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3" w:rsidRDefault="002D55B3" w:rsidP="002D55B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D42">
        <w:rPr>
          <w:rFonts w:ascii="Times New Roman" w:hAnsi="Times New Roman" w:cs="Times New Roman"/>
          <w:b/>
          <w:sz w:val="28"/>
          <w:szCs w:val="28"/>
        </w:rPr>
        <w:t>31</w:t>
      </w:r>
    </w:p>
    <w:p w:rsidR="00F64274" w:rsidRDefault="009D43A9" w:rsidP="00F64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A9">
        <w:rPr>
          <w:rFonts w:ascii="Times New Roman" w:hAnsi="Times New Roman" w:cs="Times New Roman"/>
          <w:b/>
          <w:sz w:val="28"/>
          <w:szCs w:val="28"/>
        </w:rPr>
        <w:t>ЭСТЕТИКА В ИНФОРМАЦИОННОМ ОБЩЕСТВЕ:</w:t>
      </w:r>
    </w:p>
    <w:p w:rsidR="009D43A9" w:rsidRDefault="002D55B3" w:rsidP="00F64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СОЦИОЛОГИЧЕСК</w:t>
      </w:r>
      <w:r w:rsidR="001B5F25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1B5F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ЭСТЕТИКИ</w:t>
      </w:r>
    </w:p>
    <w:p w:rsidR="009D43A9" w:rsidRDefault="009D43A9" w:rsidP="00F6427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43A9">
        <w:rPr>
          <w:rFonts w:ascii="Times New Roman" w:hAnsi="Times New Roman" w:cs="Times New Roman"/>
          <w:b/>
          <w:i/>
          <w:sz w:val="28"/>
          <w:szCs w:val="28"/>
        </w:rPr>
        <w:t>Преснова</w:t>
      </w:r>
      <w:proofErr w:type="spellEnd"/>
      <w:r w:rsidRPr="009D43A9">
        <w:rPr>
          <w:rFonts w:ascii="Times New Roman" w:hAnsi="Times New Roman" w:cs="Times New Roman"/>
          <w:b/>
          <w:i/>
          <w:sz w:val="28"/>
          <w:szCs w:val="28"/>
        </w:rPr>
        <w:t xml:space="preserve"> Ирина Олеговна</w:t>
      </w:r>
      <w:r w:rsidRPr="009D43A9">
        <w:rPr>
          <w:rFonts w:ascii="Times New Roman" w:hAnsi="Times New Roman" w:cs="Times New Roman"/>
          <w:i/>
          <w:sz w:val="28"/>
          <w:szCs w:val="28"/>
        </w:rPr>
        <w:t>, студент</w:t>
      </w:r>
    </w:p>
    <w:p w:rsidR="0073466E" w:rsidRPr="0073466E" w:rsidRDefault="0073466E" w:rsidP="00F64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466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73466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Irenapresnova@gmail.com</w:t>
      </w:r>
      <w:r w:rsidRPr="0073466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D43A9" w:rsidRDefault="009D43A9" w:rsidP="00F6427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Сибирский Федеральный Университет г.</w:t>
      </w:r>
      <w:r w:rsidR="00F64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Красноярск</w:t>
      </w:r>
      <w:r w:rsidR="00F64274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F64274" w:rsidRDefault="00F64274" w:rsidP="00F6427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4274">
        <w:rPr>
          <w:rFonts w:ascii="Times New Roman" w:hAnsi="Times New Roman" w:cs="Times New Roman"/>
          <w:b/>
          <w:i/>
          <w:sz w:val="28"/>
          <w:szCs w:val="28"/>
        </w:rPr>
        <w:t>Грязнова Кристина Игоревна,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студент</w:t>
      </w:r>
    </w:p>
    <w:p w:rsidR="0073466E" w:rsidRPr="0073466E" w:rsidRDefault="0073466E" w:rsidP="00F6427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73466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D47CFB" w:rsidRPr="00D47C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5" w:tgtFrame="_blank" w:history="1"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kristinagryaznovaa22@gmail.com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64274" w:rsidRDefault="00F64274" w:rsidP="00F6427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Сибирский Федеральный Университет г. Красноярск, Россия</w:t>
      </w:r>
    </w:p>
    <w:p w:rsidR="00F64274" w:rsidRDefault="00F64274" w:rsidP="00F64274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5F25" w:rsidRDefault="006F4DA1" w:rsidP="006F4DA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B5F25">
        <w:rPr>
          <w:rFonts w:ascii="Times New Roman" w:hAnsi="Times New Roman" w:cs="Times New Roman"/>
          <w:i/>
          <w:sz w:val="28"/>
          <w:szCs w:val="28"/>
        </w:rPr>
        <w:t>В данной статье раскрыта проблема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формирования новой эстетики в рамках развития информационного общества</w:t>
      </w:r>
      <w:r w:rsidR="001B5F25">
        <w:rPr>
          <w:rFonts w:ascii="Times New Roman" w:hAnsi="Times New Roman" w:cs="Times New Roman"/>
          <w:i/>
          <w:sz w:val="28"/>
          <w:szCs w:val="28"/>
        </w:rPr>
        <w:t>, было проведено сравнение современного и традиционного искусства, выведена социологическая задача эстетики.</w:t>
      </w:r>
    </w:p>
    <w:p w:rsidR="00C36BDE" w:rsidRDefault="000A0CFF" w:rsidP="006F4DA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F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эстетика, информационное общество, искусство, цифровое общество, общественное сознание, программное обеспечение.</w:t>
      </w:r>
    </w:p>
    <w:p w:rsidR="000A0CFF" w:rsidRDefault="000A0CFF" w:rsidP="006F4DA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66E" w:rsidRDefault="006F4DA1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BDE">
        <w:rPr>
          <w:rFonts w:ascii="Times New Roman" w:hAnsi="Times New Roman" w:cs="Times New Roman"/>
          <w:sz w:val="28"/>
          <w:szCs w:val="28"/>
        </w:rPr>
        <w:t>Технологии открыли новую эру цифрового творчества, в котором стираются грани восприятия творчества, как традиционного, индивидуального, гениального.</w:t>
      </w:r>
      <w:r w:rsidR="000D4CC2" w:rsidRPr="00C36BDE">
        <w:rPr>
          <w:rFonts w:ascii="Times New Roman" w:hAnsi="Times New Roman" w:cs="Times New Roman"/>
          <w:sz w:val="28"/>
          <w:szCs w:val="28"/>
        </w:rPr>
        <w:t xml:space="preserve"> Эстетика больше не </w:t>
      </w:r>
      <w:r w:rsidR="00260FF2" w:rsidRPr="00C36BDE">
        <w:rPr>
          <w:rFonts w:ascii="Times New Roman" w:hAnsi="Times New Roman" w:cs="Times New Roman"/>
          <w:sz w:val="28"/>
          <w:szCs w:val="28"/>
        </w:rPr>
        <w:t xml:space="preserve">преобразуется </w:t>
      </w:r>
      <w:r w:rsidR="000D4CC2" w:rsidRPr="00C36BDE">
        <w:rPr>
          <w:rFonts w:ascii="Times New Roman" w:hAnsi="Times New Roman" w:cs="Times New Roman"/>
          <w:sz w:val="28"/>
          <w:szCs w:val="28"/>
        </w:rPr>
        <w:t xml:space="preserve">в </w:t>
      </w:r>
      <w:r w:rsidR="00860BC0" w:rsidRPr="00C36BDE">
        <w:rPr>
          <w:rFonts w:ascii="Times New Roman" w:hAnsi="Times New Roman" w:cs="Times New Roman"/>
          <w:sz w:val="28"/>
          <w:szCs w:val="28"/>
        </w:rPr>
        <w:t>объект искусства</w:t>
      </w:r>
      <w:r w:rsidR="000D4CC2" w:rsidRPr="00C36BDE">
        <w:rPr>
          <w:rFonts w:ascii="Times New Roman" w:hAnsi="Times New Roman" w:cs="Times New Roman"/>
          <w:sz w:val="28"/>
          <w:szCs w:val="28"/>
        </w:rPr>
        <w:t xml:space="preserve"> из внутреннего сознания человека, а берется из внешнего синтеза форм, становится массовой, потребительской.</w:t>
      </w:r>
      <w:r w:rsidRPr="00C36BDE">
        <w:rPr>
          <w:rFonts w:ascii="Times New Roman" w:hAnsi="Times New Roman" w:cs="Times New Roman"/>
          <w:sz w:val="28"/>
          <w:szCs w:val="28"/>
        </w:rPr>
        <w:t xml:space="preserve"> </w:t>
      </w:r>
      <w:r w:rsidR="00860BC0" w:rsidRPr="00C36BDE">
        <w:rPr>
          <w:rFonts w:ascii="Times New Roman" w:hAnsi="Times New Roman" w:cs="Times New Roman"/>
          <w:sz w:val="28"/>
          <w:szCs w:val="28"/>
        </w:rPr>
        <w:t xml:space="preserve">Все чаще, в культуре </w:t>
      </w:r>
      <w:r w:rsidRPr="00C36BDE">
        <w:rPr>
          <w:rFonts w:ascii="Times New Roman" w:hAnsi="Times New Roman" w:cs="Times New Roman"/>
          <w:sz w:val="28"/>
          <w:szCs w:val="28"/>
        </w:rPr>
        <w:t xml:space="preserve">цифрового общества </w:t>
      </w:r>
      <w:r w:rsidR="000D4CC2" w:rsidRPr="00C36BDE">
        <w:rPr>
          <w:rFonts w:ascii="Times New Roman" w:hAnsi="Times New Roman" w:cs="Times New Roman"/>
          <w:sz w:val="28"/>
          <w:szCs w:val="28"/>
        </w:rPr>
        <w:t>носителем искусства является программное обеспечение с заложенным кодом</w:t>
      </w:r>
      <w:r w:rsidR="00860BC0" w:rsidRPr="00C36BDE">
        <w:rPr>
          <w:rFonts w:ascii="Times New Roman" w:hAnsi="Times New Roman" w:cs="Times New Roman"/>
          <w:sz w:val="28"/>
          <w:szCs w:val="28"/>
        </w:rPr>
        <w:t xml:space="preserve"> матрицы</w:t>
      </w:r>
      <w:r w:rsidR="002B4898">
        <w:rPr>
          <w:rFonts w:ascii="Times New Roman" w:hAnsi="Times New Roman" w:cs="Times New Roman"/>
          <w:sz w:val="28"/>
          <w:szCs w:val="28"/>
        </w:rPr>
        <w:t xml:space="preserve"> -</w:t>
      </w:r>
      <w:r w:rsidR="00860BC0" w:rsidRPr="00C36BDE">
        <w:rPr>
          <w:rFonts w:ascii="Times New Roman" w:hAnsi="Times New Roman" w:cs="Times New Roman"/>
          <w:sz w:val="28"/>
          <w:szCs w:val="28"/>
        </w:rPr>
        <w:t xml:space="preserve"> эта тенденция позволяет относиться </w:t>
      </w:r>
      <w:r w:rsidR="00260FF2" w:rsidRPr="00C36BDE">
        <w:rPr>
          <w:rFonts w:ascii="Times New Roman" w:hAnsi="Times New Roman" w:cs="Times New Roman"/>
          <w:sz w:val="28"/>
          <w:szCs w:val="28"/>
        </w:rPr>
        <w:t>к современному культурному наследию чело</w:t>
      </w:r>
      <w:r w:rsidR="00163807" w:rsidRPr="00C36BDE">
        <w:rPr>
          <w:rFonts w:ascii="Times New Roman" w:hAnsi="Times New Roman" w:cs="Times New Roman"/>
          <w:sz w:val="28"/>
          <w:szCs w:val="28"/>
        </w:rPr>
        <w:t xml:space="preserve">вечества, </w:t>
      </w:r>
      <w:r w:rsidR="00515F36" w:rsidRPr="00C36BDE">
        <w:rPr>
          <w:rFonts w:ascii="Times New Roman" w:hAnsi="Times New Roman" w:cs="Times New Roman"/>
          <w:sz w:val="28"/>
          <w:szCs w:val="28"/>
        </w:rPr>
        <w:t xml:space="preserve">как </w:t>
      </w:r>
      <w:r w:rsidR="00260FF2" w:rsidRPr="00C36BDE">
        <w:rPr>
          <w:rFonts w:ascii="Times New Roman" w:hAnsi="Times New Roman" w:cs="Times New Roman"/>
          <w:sz w:val="28"/>
          <w:szCs w:val="28"/>
        </w:rPr>
        <w:t xml:space="preserve">к некой базе данных, не имеющий духа времени и пространства. </w:t>
      </w:r>
    </w:p>
    <w:p w:rsidR="0073466E" w:rsidRDefault="00597570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– наука о неутилитарном созерцательном или творческом отношении человека к действительности. В эстетическом процессе познания человек переживает чувственно – д</w:t>
      </w:r>
      <w:r w:rsidR="0087456B">
        <w:rPr>
          <w:rFonts w:ascii="Times New Roman" w:hAnsi="Times New Roman" w:cs="Times New Roman"/>
          <w:sz w:val="28"/>
          <w:szCs w:val="28"/>
        </w:rPr>
        <w:t xml:space="preserve">уховный опыт, </w:t>
      </w:r>
      <w:proofErr w:type="spellStart"/>
      <w:r w:rsidR="0087456B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87456B">
        <w:rPr>
          <w:rFonts w:ascii="Times New Roman" w:hAnsi="Times New Roman" w:cs="Times New Roman"/>
          <w:sz w:val="28"/>
          <w:szCs w:val="28"/>
        </w:rPr>
        <w:t xml:space="preserve">, катарсис; искусство – всегда особая форма общественного сознания. </w:t>
      </w:r>
    </w:p>
    <w:p w:rsidR="0073466E" w:rsidRDefault="006D2B32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Эра цифрового </w:t>
      </w:r>
      <w:r w:rsidR="0073466E"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0A0CFF">
        <w:rPr>
          <w:rFonts w:ascii="Times New Roman" w:hAnsi="Times New Roman" w:cs="Times New Roman"/>
          <w:sz w:val="28"/>
          <w:szCs w:val="28"/>
        </w:rPr>
        <w:t xml:space="preserve"> с появлени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A0CFF">
        <w:rPr>
          <w:rFonts w:ascii="Times New Roman" w:hAnsi="Times New Roman" w:cs="Times New Roman"/>
          <w:sz w:val="28"/>
          <w:szCs w:val="28"/>
        </w:rPr>
        <w:t xml:space="preserve"> фотографии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CFF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0CFF">
        <w:rPr>
          <w:rFonts w:ascii="Times New Roman" w:hAnsi="Times New Roman" w:cs="Times New Roman"/>
          <w:sz w:val="28"/>
          <w:szCs w:val="28"/>
        </w:rPr>
        <w:t xml:space="preserve"> делать репродук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0A0CFF">
        <w:rPr>
          <w:rFonts w:ascii="Times New Roman" w:hAnsi="Times New Roman" w:cs="Times New Roman"/>
          <w:sz w:val="28"/>
          <w:szCs w:val="28"/>
        </w:rPr>
        <w:t xml:space="preserve"> уникальных произведений искусства в виде печатной продукции, с появлением интернета открывается целое виртуальное пространство</w:t>
      </w:r>
      <w:r w:rsidR="00EA3B8F">
        <w:rPr>
          <w:rFonts w:ascii="Times New Roman" w:hAnsi="Times New Roman" w:cs="Times New Roman"/>
          <w:sz w:val="28"/>
          <w:szCs w:val="28"/>
        </w:rPr>
        <w:t xml:space="preserve"> (виртуальный мир)</w:t>
      </w:r>
      <w:r w:rsidR="000A0CFF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EA3B8F">
        <w:rPr>
          <w:rFonts w:ascii="Times New Roman" w:hAnsi="Times New Roman" w:cs="Times New Roman"/>
          <w:sz w:val="28"/>
          <w:szCs w:val="28"/>
        </w:rPr>
        <w:t xml:space="preserve">законами, где копии являются </w:t>
      </w:r>
      <w:r w:rsidR="00AF31FC">
        <w:rPr>
          <w:rFonts w:ascii="Times New Roman" w:hAnsi="Times New Roman" w:cs="Times New Roman"/>
          <w:sz w:val="28"/>
          <w:szCs w:val="28"/>
        </w:rPr>
        <w:t>подлинниками. Се</w:t>
      </w:r>
      <w:r w:rsidR="00EA3B8F">
        <w:rPr>
          <w:rFonts w:ascii="Times New Roman" w:hAnsi="Times New Roman" w:cs="Times New Roman"/>
          <w:sz w:val="28"/>
          <w:szCs w:val="28"/>
        </w:rPr>
        <w:t>ть стала основной сферой искусства, где каждый может создать свои мир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3B8F">
        <w:rPr>
          <w:rFonts w:ascii="Times New Roman" w:hAnsi="Times New Roman" w:cs="Times New Roman"/>
          <w:sz w:val="28"/>
          <w:szCs w:val="28"/>
        </w:rPr>
        <w:t xml:space="preserve"> художники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A3B8F">
        <w:rPr>
          <w:rFonts w:ascii="Times New Roman" w:hAnsi="Times New Roman" w:cs="Times New Roman"/>
          <w:sz w:val="28"/>
          <w:szCs w:val="28"/>
        </w:rPr>
        <w:t xml:space="preserve"> цифровые возможности для распространения и производства бесчисленных форм.</w:t>
      </w:r>
    </w:p>
    <w:p w:rsidR="00072550" w:rsidRDefault="00514AFA" w:rsidP="00072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A3B8F">
        <w:rPr>
          <w:rFonts w:ascii="Times New Roman" w:hAnsi="Times New Roman" w:cs="Times New Roman"/>
          <w:sz w:val="28"/>
          <w:szCs w:val="28"/>
        </w:rPr>
        <w:t xml:space="preserve">искусства серьезно ставится под вопрос своего существования и </w:t>
      </w:r>
      <w:r w:rsidR="006D2B32">
        <w:rPr>
          <w:rFonts w:ascii="Times New Roman" w:hAnsi="Times New Roman" w:cs="Times New Roman"/>
          <w:sz w:val="28"/>
          <w:szCs w:val="28"/>
        </w:rPr>
        <w:t xml:space="preserve">своих функций в социуме. Художнику теперь не нужно годами приобретать свой бесценный уникальный опыт, вырабатывать </w:t>
      </w:r>
      <w:r w:rsidR="006D2B32">
        <w:rPr>
          <w:rFonts w:ascii="Times New Roman" w:hAnsi="Times New Roman" w:cs="Times New Roman"/>
          <w:sz w:val="28"/>
          <w:szCs w:val="28"/>
        </w:rPr>
        <w:lastRenderedPageBreak/>
        <w:t>неповторимый стиль - достаточно иметь хорошее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 набором инструментов, которое поможет создать иллюстрацию. По мнению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Дертузоса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создания становится по большей мере машинальным с задействованием мышечной памяти, нежели чувственного восприятия, хотя результат отражает полные и глубокие переживания из-за развивающихся технологий.</w:t>
      </w:r>
      <w:r w:rsidR="00072550" w:rsidRPr="0007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B3" w:rsidRDefault="00072550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цифрового общества почти не поддается традиционному делению на «элитарное» и «народное». Информационная эпоха – эпоха доминирования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нет граней и законов, по которому шло конкретное развитие.</w:t>
      </w:r>
      <w:r w:rsidR="00514AFA">
        <w:rPr>
          <w:rFonts w:ascii="Times New Roman" w:hAnsi="Times New Roman" w:cs="Times New Roman"/>
          <w:sz w:val="28"/>
          <w:szCs w:val="28"/>
        </w:rPr>
        <w:t xml:space="preserve"> Такой творческий процесс обрекает человека на подмену истинных ценностей, «пустые»</w:t>
      </w:r>
      <w:r w:rsidR="00AF31FC">
        <w:rPr>
          <w:rFonts w:ascii="Times New Roman" w:hAnsi="Times New Roman" w:cs="Times New Roman"/>
          <w:sz w:val="28"/>
          <w:szCs w:val="28"/>
        </w:rPr>
        <w:t xml:space="preserve"> шедевры, созданные без внутренней и духовной работы, не имеют эстетики, не являются отражением внутренней сущности и, не ведут человечество по пути духовного разумного сознательного развития.</w:t>
      </w:r>
      <w:r w:rsidR="001B5F25">
        <w:rPr>
          <w:rFonts w:ascii="Times New Roman" w:hAnsi="Times New Roman" w:cs="Times New Roman"/>
          <w:sz w:val="28"/>
          <w:szCs w:val="28"/>
        </w:rPr>
        <w:t xml:space="preserve"> Из этого следует, что основной</w:t>
      </w:r>
      <w:r w:rsidR="0000397A">
        <w:rPr>
          <w:rFonts w:ascii="Times New Roman" w:hAnsi="Times New Roman" w:cs="Times New Roman"/>
          <w:sz w:val="28"/>
          <w:szCs w:val="28"/>
        </w:rPr>
        <w:t xml:space="preserve"> социологической</w:t>
      </w:r>
      <w:r w:rsidR="001B5F25">
        <w:rPr>
          <w:rFonts w:ascii="Times New Roman" w:hAnsi="Times New Roman" w:cs="Times New Roman"/>
          <w:sz w:val="28"/>
          <w:szCs w:val="28"/>
        </w:rPr>
        <w:t xml:space="preserve"> задачей эстетики </w:t>
      </w:r>
      <w:r w:rsidR="0000397A">
        <w:rPr>
          <w:rFonts w:ascii="Times New Roman" w:hAnsi="Times New Roman" w:cs="Times New Roman"/>
          <w:sz w:val="28"/>
          <w:szCs w:val="28"/>
        </w:rPr>
        <w:t>является</w:t>
      </w:r>
      <w:r w:rsidR="001B5F25">
        <w:rPr>
          <w:rFonts w:ascii="Times New Roman" w:hAnsi="Times New Roman" w:cs="Times New Roman"/>
          <w:sz w:val="28"/>
          <w:szCs w:val="28"/>
        </w:rPr>
        <w:t xml:space="preserve"> </w:t>
      </w:r>
      <w:r w:rsidR="0000397A">
        <w:rPr>
          <w:rFonts w:ascii="Times New Roman" w:hAnsi="Times New Roman" w:cs="Times New Roman"/>
          <w:sz w:val="28"/>
          <w:szCs w:val="28"/>
        </w:rPr>
        <w:t xml:space="preserve">подталкивание индивидуума к его внутренней сущности, реализации идей по средствам творческих порывов и именно в этом пространстве может создаваться и рождаться что-то новое общественно важное, гениальное. В Пирамиде потребностей А. </w:t>
      </w:r>
      <w:proofErr w:type="spellStart"/>
      <w:r w:rsidR="0000397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00397A">
        <w:rPr>
          <w:rFonts w:ascii="Times New Roman" w:hAnsi="Times New Roman" w:cs="Times New Roman"/>
          <w:sz w:val="28"/>
          <w:szCs w:val="28"/>
        </w:rPr>
        <w:t xml:space="preserve"> эстетические потребности находятся практически на вершине, в философии также </w:t>
      </w:r>
      <w:r>
        <w:rPr>
          <w:rFonts w:ascii="Times New Roman" w:hAnsi="Times New Roman" w:cs="Times New Roman"/>
          <w:sz w:val="28"/>
          <w:szCs w:val="28"/>
        </w:rPr>
        <w:t xml:space="preserve">эстетику рассматривают, </w:t>
      </w:r>
      <w:r w:rsidR="0000397A">
        <w:rPr>
          <w:rFonts w:ascii="Times New Roman" w:hAnsi="Times New Roman" w:cs="Times New Roman"/>
          <w:sz w:val="28"/>
          <w:szCs w:val="28"/>
        </w:rPr>
        <w:t xml:space="preserve">как замыкающую </w:t>
      </w:r>
      <w:r>
        <w:rPr>
          <w:rFonts w:ascii="Times New Roman" w:hAnsi="Times New Roman" w:cs="Times New Roman"/>
          <w:sz w:val="28"/>
          <w:szCs w:val="28"/>
        </w:rPr>
        <w:t xml:space="preserve">философскую </w:t>
      </w:r>
      <w:r w:rsidR="0000397A">
        <w:rPr>
          <w:rFonts w:ascii="Times New Roman" w:hAnsi="Times New Roman" w:cs="Times New Roman"/>
          <w:sz w:val="28"/>
          <w:szCs w:val="28"/>
        </w:rPr>
        <w:t>проблему</w:t>
      </w:r>
      <w:r w:rsidR="002B4898">
        <w:rPr>
          <w:rFonts w:ascii="Times New Roman" w:hAnsi="Times New Roman" w:cs="Times New Roman"/>
          <w:sz w:val="28"/>
          <w:szCs w:val="28"/>
        </w:rPr>
        <w:t>, она</w:t>
      </w:r>
      <w:r>
        <w:rPr>
          <w:rFonts w:ascii="Times New Roman" w:hAnsi="Times New Roman" w:cs="Times New Roman"/>
          <w:sz w:val="28"/>
          <w:szCs w:val="28"/>
        </w:rPr>
        <w:t xml:space="preserve"> являет собой нечто важное, что ведет в дальнейшем общество по пути духовного развития.</w:t>
      </w:r>
    </w:p>
    <w:p w:rsidR="001C0653" w:rsidRPr="001C0653" w:rsidRDefault="00D47CFB" w:rsidP="001C06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эстетику традиционног</w:t>
      </w:r>
      <w:r w:rsidR="001C0653">
        <w:rPr>
          <w:rFonts w:ascii="Times New Roman" w:hAnsi="Times New Roman" w:cs="Times New Roman"/>
          <w:sz w:val="28"/>
          <w:szCs w:val="28"/>
        </w:rPr>
        <w:t xml:space="preserve">о и цифрового искусства, можно сделать вывод, что в современном искусстве преобладает значительное разнообразие видов творчества и форм, в свою очередь, оно утратило свой истинный смысл, а в традиционном искусстве есть та самая эстетика и сложность созидания. Обществу остается понять, как совместить две эпохи, чтобы у цифрового искусства появился вектор развития и сущностная ценность. Представляется необходимым введение новых законов и критериев создания композиций, цветовых соотношений, восприятия </w:t>
      </w:r>
      <w:r w:rsidR="002B4898">
        <w:rPr>
          <w:rFonts w:ascii="Times New Roman" w:hAnsi="Times New Roman" w:cs="Times New Roman"/>
          <w:sz w:val="28"/>
          <w:szCs w:val="28"/>
        </w:rPr>
        <w:t>самой эстетики как таковой. Искусство должно вновь заставить людей размышлять о форме и содержании художественных работ.</w:t>
      </w:r>
    </w:p>
    <w:p w:rsidR="00072550" w:rsidRDefault="00072550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55B3" w:rsidRPr="00297695" w:rsidRDefault="002D55B3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>Presnova</w:t>
      </w:r>
      <w:proofErr w:type="spellEnd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Irina </w:t>
      </w:r>
      <w:proofErr w:type="spellStart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>Olegovna</w:t>
      </w:r>
      <w:proofErr w:type="spellEnd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, student</w:t>
      </w: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: Irenapresnova@gmail.com)</w:t>
      </w: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Siberian federal university, Krasnoyarsk, Russia</w:t>
      </w: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>Gryaznova</w:t>
      </w:r>
      <w:proofErr w:type="spellEnd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Kristina </w:t>
      </w:r>
      <w:proofErr w:type="spellStart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>Igorevna</w:t>
      </w:r>
      <w:proofErr w:type="spellEnd"/>
      <w:r w:rsidRPr="00D47CF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student</w:t>
      </w: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Siberian federal university, Krasnoyarsk, Russia</w:t>
      </w: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="00F92687" w:rsidRPr="00D47CFB">
        <w:rPr>
          <w:rFonts w:ascii="Times New Roman" w:hAnsi="Times New Roman" w:cs="Times New Roman"/>
          <w:i/>
          <w:sz w:val="28"/>
          <w:szCs w:val="28"/>
          <w:lang w:val="en-US"/>
        </w:rPr>
        <w:fldChar w:fldCharType="begin"/>
      </w:r>
      <w:r w:rsidR="00D47CFB" w:rsidRPr="00D47CFB">
        <w:rPr>
          <w:rFonts w:ascii="Times New Roman" w:hAnsi="Times New Roman" w:cs="Times New Roman"/>
          <w:i/>
          <w:sz w:val="28"/>
          <w:szCs w:val="28"/>
          <w:lang w:val="en-US"/>
        </w:rPr>
        <w:instrText xml:space="preserve"> HYPERLINK "mailto:: kristinagryaznovaa22@gmail.com" </w:instrText>
      </w:r>
      <w:r w:rsidR="00F92687" w:rsidRPr="00D47CFB">
        <w:rPr>
          <w:rFonts w:ascii="Times New Roman" w:hAnsi="Times New Roman" w:cs="Times New Roman"/>
          <w:i/>
          <w:sz w:val="28"/>
          <w:szCs w:val="28"/>
          <w:lang w:val="en-US"/>
        </w:rPr>
        <w:fldChar w:fldCharType="separate"/>
      </w:r>
      <w:r w:rsidR="00D47CFB" w:rsidRPr="00D47CFB">
        <w:rPr>
          <w:rStyle w:val="a5"/>
          <w:rFonts w:ascii="Times New Roman" w:hAnsi="Times New Roman" w:cs="Times New Roman"/>
          <w:i/>
          <w:sz w:val="28"/>
          <w:szCs w:val="28"/>
          <w:lang w:val="en-US"/>
        </w:rPr>
        <w:t>: kristinagryaznovaa22@gmail.com</w:t>
      </w:r>
      <w:r w:rsidR="00F92687" w:rsidRPr="00D47CFB">
        <w:rPr>
          <w:rFonts w:ascii="Times New Roman" w:hAnsi="Times New Roman" w:cs="Times New Roman"/>
          <w:i/>
          <w:sz w:val="28"/>
          <w:szCs w:val="28"/>
          <w:lang w:val="en-US"/>
        </w:rPr>
        <w:fldChar w:fldCharType="end"/>
      </w: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:)</w:t>
      </w: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55B3" w:rsidRPr="00D47CFB" w:rsidRDefault="002D55B3" w:rsidP="002D55B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AESTHETICS IN THE INFORMATION SOCIETY: </w:t>
      </w:r>
      <w:r w:rsidR="00D47CFB">
        <w:rPr>
          <w:rFonts w:ascii="Times New Roman" w:hAnsi="Times New Roman" w:cs="Times New Roman"/>
          <w:b/>
          <w:sz w:val="28"/>
          <w:szCs w:val="28"/>
          <w:lang w:val="en-US"/>
        </w:rPr>
        <w:t>SOCIOLOGICAL PROBLEM</w:t>
      </w:r>
      <w:r w:rsidRPr="00D47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AESTHETICS </w:t>
      </w:r>
    </w:p>
    <w:p w:rsidR="002B4898" w:rsidRPr="002B4898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2B489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Abstract. </w:t>
      </w:r>
      <w:r w:rsidR="002B4898" w:rsidRPr="002B4898">
        <w:rPr>
          <w:rFonts w:ascii="Times New Roman" w:hAnsi="Times New Roman" w:cs="Times New Roman"/>
          <w:i/>
          <w:sz w:val="28"/>
          <w:szCs w:val="28"/>
          <w:lang/>
        </w:rPr>
        <w:t>In this article, the problem of forming a new aesthetics within the framework of the development of the information society is revealed, a comparison of contemporary and traditional art was conducted, and the sociological task of aesthetics was deduced.</w:t>
      </w: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D47CF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Keywords:</w:t>
      </w:r>
      <w:r w:rsidRPr="00D47CF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D47CFB">
        <w:rPr>
          <w:rFonts w:ascii="Times New Roman" w:hAnsi="Times New Roman" w:cs="Times New Roman"/>
          <w:i/>
          <w:sz w:val="28"/>
          <w:szCs w:val="28"/>
          <w:lang w:val="en-US" w:eastAsia="ru-RU"/>
        </w:rPr>
        <w:t>aesthetics, information society, art, digital society, public consciousness, software.</w:t>
      </w: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CFB">
        <w:rPr>
          <w:rFonts w:ascii="Times New Roman" w:hAnsi="Times New Roman" w:cs="Times New Roman"/>
          <w:i/>
          <w:sz w:val="28"/>
          <w:szCs w:val="28"/>
          <w:lang w:eastAsia="ru-RU"/>
        </w:rPr>
        <w:t>Анкета:</w:t>
      </w:r>
    </w:p>
    <w:p w:rsidR="002D55B3" w:rsidRPr="00D47CFB" w:rsidRDefault="002D55B3" w:rsidP="002D55B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7CFB">
        <w:rPr>
          <w:rFonts w:ascii="Times New Roman" w:hAnsi="Times New Roman" w:cs="Times New Roman"/>
          <w:b/>
          <w:i/>
          <w:sz w:val="28"/>
          <w:szCs w:val="28"/>
        </w:rPr>
        <w:t>Преснова</w:t>
      </w:r>
      <w:proofErr w:type="spellEnd"/>
      <w:r w:rsidRPr="00D47CFB">
        <w:rPr>
          <w:rFonts w:ascii="Times New Roman" w:hAnsi="Times New Roman" w:cs="Times New Roman"/>
          <w:b/>
          <w:i/>
          <w:sz w:val="28"/>
          <w:szCs w:val="28"/>
        </w:rPr>
        <w:t xml:space="preserve"> Ирина Олеговна</w:t>
      </w:r>
      <w:r w:rsidRPr="00D47CFB">
        <w:rPr>
          <w:rFonts w:ascii="Times New Roman" w:hAnsi="Times New Roman" w:cs="Times New Roman"/>
          <w:i/>
          <w:sz w:val="28"/>
          <w:szCs w:val="28"/>
        </w:rPr>
        <w:t>, 89835048898</w:t>
      </w:r>
    </w:p>
    <w:p w:rsidR="002D55B3" w:rsidRPr="00D47CFB" w:rsidRDefault="002D55B3" w:rsidP="002D55B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: Irenapresnova@gmail.com)</w:t>
      </w:r>
    </w:p>
    <w:p w:rsidR="002D55B3" w:rsidRPr="00D47CFB" w:rsidRDefault="002D55B3" w:rsidP="002D55B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7CFB">
        <w:rPr>
          <w:rFonts w:ascii="Times New Roman" w:hAnsi="Times New Roman" w:cs="Times New Roman"/>
          <w:b/>
          <w:i/>
          <w:sz w:val="28"/>
          <w:szCs w:val="28"/>
        </w:rPr>
        <w:t>Грязнова Кристина Игоревна,</w:t>
      </w:r>
      <w:r w:rsidRPr="00D47CFB">
        <w:rPr>
          <w:rFonts w:ascii="Times New Roman" w:hAnsi="Times New Roman" w:cs="Times New Roman"/>
          <w:i/>
          <w:sz w:val="28"/>
          <w:szCs w:val="28"/>
        </w:rPr>
        <w:t xml:space="preserve"> 89504306600</w:t>
      </w:r>
    </w:p>
    <w:p w:rsidR="002D55B3" w:rsidRPr="00D47CFB" w:rsidRDefault="002D55B3" w:rsidP="002D55B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7CFB">
        <w:rPr>
          <w:rFonts w:ascii="Times New Roman" w:hAnsi="Times New Roman" w:cs="Times New Roman"/>
          <w:i/>
          <w:sz w:val="28"/>
          <w:szCs w:val="28"/>
        </w:rPr>
        <w:t>(</w:t>
      </w: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47CFB">
        <w:rPr>
          <w:rFonts w:ascii="Times New Roman" w:hAnsi="Times New Roman" w:cs="Times New Roman"/>
          <w:i/>
          <w:sz w:val="28"/>
          <w:szCs w:val="28"/>
        </w:rPr>
        <w:t>-</w:t>
      </w:r>
      <w:r w:rsidRPr="00D47CF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47CFB">
        <w:rPr>
          <w:rFonts w:ascii="Times New Roman" w:hAnsi="Times New Roman" w:cs="Times New Roman"/>
          <w:i/>
          <w:sz w:val="28"/>
          <w:szCs w:val="28"/>
        </w:rPr>
        <w:t>:</w:t>
      </w:r>
      <w:r w:rsidR="00D47CFB" w:rsidRPr="00D47CF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tgtFrame="_blank" w:history="1"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kristinagryaznovaa</w:t>
        </w:r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22@</w:t>
        </w:r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gmail</w:t>
        </w:r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D47CFB" w:rsidRPr="00D47CF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com</w:t>
        </w:r>
      </w:hyperlink>
      <w:r w:rsidRPr="00D47CFB">
        <w:rPr>
          <w:rFonts w:ascii="Times New Roman" w:hAnsi="Times New Roman" w:cs="Times New Roman"/>
          <w:i/>
          <w:sz w:val="28"/>
          <w:szCs w:val="28"/>
        </w:rPr>
        <w:t>)</w:t>
      </w: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D55B3" w:rsidRPr="00D47CFB" w:rsidRDefault="002D55B3" w:rsidP="002D5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D55B3" w:rsidRPr="002D55B3" w:rsidRDefault="002D55B3" w:rsidP="007346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D55B3" w:rsidRPr="002D55B3" w:rsidSect="009D43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453E"/>
    <w:multiLevelType w:val="hybridMultilevel"/>
    <w:tmpl w:val="BF26A75C"/>
    <w:lvl w:ilvl="0" w:tplc="5B58D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851"/>
    <w:rsid w:val="0000397A"/>
    <w:rsid w:val="00072550"/>
    <w:rsid w:val="000A0CFF"/>
    <w:rsid w:val="000D4CC2"/>
    <w:rsid w:val="00163807"/>
    <w:rsid w:val="0019275C"/>
    <w:rsid w:val="001B5F25"/>
    <w:rsid w:val="001C0653"/>
    <w:rsid w:val="00260FF2"/>
    <w:rsid w:val="00297695"/>
    <w:rsid w:val="002B4898"/>
    <w:rsid w:val="002D55B3"/>
    <w:rsid w:val="00327D42"/>
    <w:rsid w:val="00514AFA"/>
    <w:rsid w:val="00515F36"/>
    <w:rsid w:val="00597570"/>
    <w:rsid w:val="006D2B32"/>
    <w:rsid w:val="006F4DA1"/>
    <w:rsid w:val="0073466E"/>
    <w:rsid w:val="00860BC0"/>
    <w:rsid w:val="0087456B"/>
    <w:rsid w:val="009224E6"/>
    <w:rsid w:val="00947851"/>
    <w:rsid w:val="009D43A9"/>
    <w:rsid w:val="00AF31FC"/>
    <w:rsid w:val="00C36BDE"/>
    <w:rsid w:val="00D47CFB"/>
    <w:rsid w:val="00D54948"/>
    <w:rsid w:val="00EA3B8F"/>
    <w:rsid w:val="00F64274"/>
    <w:rsid w:val="00F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D55B3"/>
  </w:style>
  <w:style w:type="paragraph" w:styleId="a3">
    <w:name w:val="Body Text"/>
    <w:basedOn w:val="a"/>
    <w:link w:val="a4"/>
    <w:uiPriority w:val="99"/>
    <w:rsid w:val="002D55B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4">
    <w:name w:val="Основной текст Знак"/>
    <w:basedOn w:val="a0"/>
    <w:link w:val="a3"/>
    <w:uiPriority w:val="99"/>
    <w:rsid w:val="002D55B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styleId="a5">
    <w:name w:val="Hyperlink"/>
    <w:basedOn w:val="a0"/>
    <w:uiPriority w:val="99"/>
    <w:unhideWhenUsed/>
    <w:rsid w:val="00D47C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kristinagryaznovaa22@gmail.com" TargetMode="External"/><Relationship Id="rId5" Type="http://schemas.openxmlformats.org/officeDocument/2006/relationships/hyperlink" Target="https://vk.com/write?email=kristinagryaznova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Ирина123</dc:creator>
  <cp:lastModifiedBy>Kristina</cp:lastModifiedBy>
  <cp:revision>2</cp:revision>
  <dcterms:created xsi:type="dcterms:W3CDTF">2017-09-28T04:42:00Z</dcterms:created>
  <dcterms:modified xsi:type="dcterms:W3CDTF">2017-09-28T04:42:00Z</dcterms:modified>
</cp:coreProperties>
</file>