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065" w:rsidRPr="009D77FF" w:rsidRDefault="00D95065" w:rsidP="00CD4241">
      <w:pPr>
        <w:spacing w:after="0" w:line="240" w:lineRule="auto"/>
        <w:rPr>
          <w:rFonts w:ascii="Times New Roman" w:hAnsi="Times New Roman"/>
          <w:b/>
          <w:sz w:val="28"/>
          <w:szCs w:val="28"/>
        </w:rPr>
      </w:pPr>
      <w:r w:rsidRPr="009D77FF">
        <w:rPr>
          <w:rFonts w:ascii="Times New Roman" w:hAnsi="Times New Roman"/>
          <w:color w:val="000000"/>
          <w:sz w:val="28"/>
          <w:szCs w:val="28"/>
          <w:shd w:val="clear" w:color="auto" w:fill="FFFFFF"/>
        </w:rPr>
        <w:t>УДК 373.24</w:t>
      </w:r>
    </w:p>
    <w:p w:rsidR="00D95065" w:rsidRDefault="00D95065" w:rsidP="00B70F6B">
      <w:pPr>
        <w:spacing w:after="0" w:line="240" w:lineRule="auto"/>
        <w:jc w:val="center"/>
        <w:rPr>
          <w:rFonts w:ascii="Times New Roman" w:hAnsi="Times New Roman"/>
          <w:b/>
          <w:sz w:val="28"/>
          <w:szCs w:val="28"/>
        </w:rPr>
      </w:pPr>
      <w:r w:rsidRPr="000E4372">
        <w:rPr>
          <w:rFonts w:ascii="Times New Roman" w:hAnsi="Times New Roman"/>
          <w:b/>
          <w:sz w:val="28"/>
          <w:szCs w:val="28"/>
        </w:rPr>
        <w:t>Инновационные формы и  методы взаимодействия дошкольной образовательной организации с семьей как условие повышения педагогической компетентности родителей</w:t>
      </w:r>
      <w:r w:rsidRPr="00A63F3A">
        <w:rPr>
          <w:rFonts w:ascii="Times New Roman" w:hAnsi="Times New Roman"/>
          <w:b/>
          <w:sz w:val="28"/>
          <w:szCs w:val="28"/>
        </w:rPr>
        <w:t xml:space="preserve"> </w:t>
      </w:r>
    </w:p>
    <w:p w:rsidR="00D95065" w:rsidRPr="00A63F3A" w:rsidRDefault="00D95065" w:rsidP="00CD4241">
      <w:pPr>
        <w:spacing w:after="0" w:line="240" w:lineRule="auto"/>
        <w:ind w:firstLine="567"/>
        <w:jc w:val="center"/>
        <w:rPr>
          <w:rFonts w:ascii="Times New Roman" w:hAnsi="Times New Roman"/>
          <w:sz w:val="28"/>
          <w:szCs w:val="28"/>
        </w:rPr>
      </w:pPr>
      <w:r>
        <w:rPr>
          <w:rFonts w:ascii="Times New Roman" w:hAnsi="Times New Roman"/>
          <w:sz w:val="28"/>
          <w:szCs w:val="28"/>
        </w:rPr>
        <w:t>О. Ванюшина</w:t>
      </w:r>
      <w:r w:rsidRPr="00A63F3A">
        <w:rPr>
          <w:rFonts w:ascii="Times New Roman" w:hAnsi="Times New Roman"/>
          <w:sz w:val="28"/>
          <w:szCs w:val="28"/>
        </w:rPr>
        <w:t xml:space="preserve">, </w:t>
      </w:r>
    </w:p>
    <w:p w:rsidR="00D95065" w:rsidRPr="00651505" w:rsidRDefault="00D95065" w:rsidP="00CD4241">
      <w:pPr>
        <w:spacing w:after="0" w:line="240" w:lineRule="auto"/>
        <w:ind w:firstLine="567"/>
        <w:jc w:val="center"/>
        <w:rPr>
          <w:rFonts w:ascii="Times New Roman" w:hAnsi="Times New Roman"/>
          <w:sz w:val="28"/>
        </w:rPr>
      </w:pPr>
      <w:r>
        <w:rPr>
          <w:rFonts w:ascii="Times New Roman" w:hAnsi="Times New Roman"/>
          <w:sz w:val="28"/>
        </w:rPr>
        <w:t>магистрант</w:t>
      </w:r>
      <w:r w:rsidRPr="00651505">
        <w:rPr>
          <w:rFonts w:ascii="Times New Roman" w:hAnsi="Times New Roman"/>
          <w:sz w:val="28"/>
        </w:rPr>
        <w:t xml:space="preserve"> Арзамасского филиала ННГУ</w:t>
      </w:r>
    </w:p>
    <w:p w:rsidR="00D95065" w:rsidRPr="00651505" w:rsidRDefault="00D95065" w:rsidP="00CD4241">
      <w:pPr>
        <w:spacing w:after="0" w:line="240" w:lineRule="auto"/>
        <w:ind w:firstLine="567"/>
        <w:jc w:val="center"/>
        <w:rPr>
          <w:rFonts w:ascii="Times New Roman" w:hAnsi="Times New Roman"/>
          <w:i/>
          <w:sz w:val="28"/>
        </w:rPr>
      </w:pPr>
      <w:r w:rsidRPr="00651505">
        <w:rPr>
          <w:rFonts w:ascii="Times New Roman" w:hAnsi="Times New Roman"/>
          <w:i/>
          <w:sz w:val="28"/>
        </w:rPr>
        <w:t>Научный руководитель: к.п.н., доцент Губанихина Е.В.</w:t>
      </w:r>
    </w:p>
    <w:p w:rsidR="00D95065" w:rsidRDefault="00D95065" w:rsidP="00CD4241">
      <w:pPr>
        <w:pStyle w:val="NormalWeb"/>
        <w:spacing w:before="0" w:beforeAutospacing="0" w:after="0" w:afterAutospacing="0"/>
        <w:ind w:firstLine="567"/>
        <w:jc w:val="both"/>
      </w:pPr>
    </w:p>
    <w:p w:rsidR="00D95065" w:rsidRDefault="00D95065" w:rsidP="00CD4241">
      <w:pPr>
        <w:spacing w:after="0" w:line="240" w:lineRule="auto"/>
        <w:ind w:firstLine="567"/>
        <w:jc w:val="both"/>
        <w:rPr>
          <w:rFonts w:ascii="Times New Roman" w:hAnsi="Times New Roman"/>
          <w:sz w:val="24"/>
          <w:szCs w:val="24"/>
        </w:rPr>
      </w:pPr>
      <w:r w:rsidRPr="00B83238">
        <w:rPr>
          <w:rFonts w:ascii="Times New Roman" w:hAnsi="Times New Roman"/>
          <w:sz w:val="24"/>
          <w:szCs w:val="24"/>
        </w:rPr>
        <w:t>Аннотация: В статье рас</w:t>
      </w:r>
      <w:r>
        <w:rPr>
          <w:rFonts w:ascii="Times New Roman" w:hAnsi="Times New Roman"/>
          <w:sz w:val="24"/>
          <w:szCs w:val="24"/>
        </w:rPr>
        <w:t>крываются</w:t>
      </w:r>
      <w:r w:rsidRPr="00B83238">
        <w:rPr>
          <w:rFonts w:ascii="Times New Roman" w:hAnsi="Times New Roman"/>
          <w:sz w:val="24"/>
          <w:szCs w:val="24"/>
        </w:rPr>
        <w:t xml:space="preserve"> </w:t>
      </w:r>
      <w:r>
        <w:rPr>
          <w:rFonts w:ascii="Times New Roman" w:hAnsi="Times New Roman"/>
          <w:sz w:val="24"/>
          <w:szCs w:val="24"/>
        </w:rPr>
        <w:t>особенности формирования родительской компетентности в процессе взаимодействия дошкольной образовательной организации с семьями воспитанников, рассматривается возможность и эффективность использования инновационных форм взаимодействия.</w:t>
      </w:r>
    </w:p>
    <w:p w:rsidR="00D95065" w:rsidRPr="00B70F6B" w:rsidRDefault="00D95065" w:rsidP="00CD4241">
      <w:pPr>
        <w:spacing w:after="0" w:line="240" w:lineRule="auto"/>
        <w:ind w:firstLine="567"/>
        <w:jc w:val="both"/>
        <w:rPr>
          <w:rFonts w:ascii="Times New Roman" w:hAnsi="Times New Roman"/>
          <w:sz w:val="24"/>
          <w:szCs w:val="24"/>
        </w:rPr>
      </w:pPr>
      <w:r w:rsidRPr="00B83238">
        <w:rPr>
          <w:rFonts w:ascii="Times New Roman" w:hAnsi="Times New Roman"/>
          <w:sz w:val="24"/>
          <w:szCs w:val="24"/>
        </w:rPr>
        <w:t>Ключевые</w:t>
      </w:r>
      <w:r w:rsidRPr="00B70F6B">
        <w:rPr>
          <w:rFonts w:ascii="Times New Roman" w:hAnsi="Times New Roman"/>
          <w:sz w:val="24"/>
          <w:szCs w:val="24"/>
        </w:rPr>
        <w:t xml:space="preserve"> </w:t>
      </w:r>
      <w:r w:rsidRPr="00B83238">
        <w:rPr>
          <w:rFonts w:ascii="Times New Roman" w:hAnsi="Times New Roman"/>
          <w:sz w:val="24"/>
          <w:szCs w:val="24"/>
        </w:rPr>
        <w:t>слова</w:t>
      </w:r>
      <w:r w:rsidRPr="00B70F6B">
        <w:rPr>
          <w:rFonts w:ascii="Times New Roman" w:hAnsi="Times New Roman"/>
          <w:sz w:val="24"/>
          <w:szCs w:val="24"/>
        </w:rPr>
        <w:t xml:space="preserve">: </w:t>
      </w:r>
      <w:r>
        <w:rPr>
          <w:rFonts w:ascii="Times New Roman" w:hAnsi="Times New Roman"/>
          <w:sz w:val="24"/>
          <w:szCs w:val="24"/>
        </w:rPr>
        <w:t>дошкольная образовательная организация, семья, взаимодействие, инновационные формы взаимодействия, родительская компетентность.</w:t>
      </w:r>
    </w:p>
    <w:p w:rsidR="00D95065" w:rsidRPr="00B70F6B" w:rsidRDefault="00D95065" w:rsidP="00CD4241">
      <w:pPr>
        <w:spacing w:after="0" w:line="240" w:lineRule="auto"/>
        <w:ind w:firstLine="567"/>
        <w:jc w:val="both"/>
        <w:rPr>
          <w:rFonts w:ascii="Times New Roman" w:hAnsi="Times New Roman"/>
          <w:sz w:val="28"/>
          <w:szCs w:val="28"/>
        </w:rPr>
      </w:pPr>
    </w:p>
    <w:p w:rsidR="00D95065" w:rsidRPr="00B70F6B" w:rsidRDefault="00D95065" w:rsidP="00CD4241">
      <w:pPr>
        <w:spacing w:after="0" w:line="240" w:lineRule="auto"/>
        <w:ind w:firstLine="567"/>
        <w:jc w:val="center"/>
        <w:rPr>
          <w:rFonts w:ascii="Times New Roman" w:hAnsi="Times New Roman"/>
          <w:b/>
          <w:sz w:val="28"/>
          <w:szCs w:val="28"/>
        </w:rPr>
      </w:pPr>
      <w:r w:rsidRPr="00B70F6B">
        <w:rPr>
          <w:rFonts w:ascii="Times New Roman" w:hAnsi="Times New Roman" w:cs="Times New Roman"/>
          <w:b/>
          <w:sz w:val="28"/>
          <w:szCs w:val="28"/>
          <w:lang w:val="en-US"/>
        </w:rPr>
        <w:t>Innovative forms and methods of interaction of preschool educational organization with the family as a condition of increasing the pedagogical competence of parents</w:t>
      </w:r>
    </w:p>
    <w:p w:rsidR="00D95065" w:rsidRPr="00E01CB8" w:rsidRDefault="00D95065" w:rsidP="00E01CB8">
      <w:pPr>
        <w:spacing w:after="0" w:line="240" w:lineRule="auto"/>
        <w:jc w:val="center"/>
        <w:rPr>
          <w:rFonts w:ascii="Times New Roman" w:hAnsi="Times New Roman" w:cs="Times New Roman"/>
          <w:sz w:val="28"/>
          <w:szCs w:val="28"/>
        </w:rPr>
      </w:pPr>
      <w:r w:rsidRPr="00E01CB8">
        <w:rPr>
          <w:rFonts w:ascii="Times New Roman" w:hAnsi="Times New Roman" w:cs="Times New Roman"/>
          <w:sz w:val="28"/>
          <w:szCs w:val="28"/>
          <w:lang w:val="en-US"/>
        </w:rPr>
        <w:t>O. Vanyushina</w:t>
      </w:r>
      <w:r w:rsidRPr="00E01CB8">
        <w:rPr>
          <w:rFonts w:ascii="Times New Roman" w:hAnsi="Times New Roman" w:cs="Times New Roman"/>
          <w:sz w:val="28"/>
          <w:szCs w:val="28"/>
        </w:rPr>
        <w:t>,</w:t>
      </w:r>
    </w:p>
    <w:p w:rsidR="00D95065" w:rsidRPr="00E01CB8" w:rsidRDefault="00D95065" w:rsidP="00CD4241">
      <w:pPr>
        <w:spacing w:after="0" w:line="240" w:lineRule="auto"/>
        <w:ind w:firstLine="567"/>
        <w:jc w:val="both"/>
        <w:rPr>
          <w:rFonts w:ascii="Times New Roman" w:hAnsi="Times New Roman" w:cs="Times New Roman"/>
          <w:sz w:val="24"/>
          <w:szCs w:val="24"/>
          <w:lang w:val="en-US"/>
        </w:rPr>
      </w:pPr>
      <w:r w:rsidRPr="00B70F6B">
        <w:rPr>
          <w:rFonts w:ascii="Times New Roman" w:hAnsi="Times New Roman" w:cs="Times New Roman"/>
          <w:b/>
          <w:sz w:val="24"/>
          <w:szCs w:val="24"/>
          <w:lang w:val="en-US"/>
        </w:rPr>
        <w:t>Abstract:</w:t>
      </w:r>
      <w:r w:rsidRPr="00B70F6B">
        <w:rPr>
          <w:rFonts w:ascii="Times New Roman" w:hAnsi="Times New Roman" w:cs="Times New Roman"/>
          <w:sz w:val="24"/>
          <w:szCs w:val="24"/>
          <w:lang w:val="en-US"/>
        </w:rPr>
        <w:t xml:space="preserve"> the article describes the features of the formation of parental competence in the process of interaction of preschool educational organization with the families of pupils, the possibility and effectiveness of using innovative forms of interaction.</w:t>
      </w:r>
    </w:p>
    <w:p w:rsidR="00D95065" w:rsidRDefault="00D95065" w:rsidP="00B70F6B">
      <w:pPr>
        <w:spacing w:after="0" w:line="240" w:lineRule="auto"/>
        <w:ind w:firstLine="567"/>
        <w:jc w:val="both"/>
        <w:rPr>
          <w:rFonts w:ascii="Times New Roman" w:hAnsi="Times New Roman"/>
          <w:sz w:val="24"/>
          <w:szCs w:val="24"/>
        </w:rPr>
      </w:pPr>
      <w:r w:rsidRPr="00B70F6B">
        <w:rPr>
          <w:rFonts w:ascii="Times New Roman" w:hAnsi="Times New Roman"/>
          <w:b/>
          <w:sz w:val="24"/>
          <w:szCs w:val="24"/>
          <w:lang w:val="en-US"/>
        </w:rPr>
        <w:t>Key</w:t>
      </w:r>
      <w:r w:rsidRPr="00B70F6B">
        <w:rPr>
          <w:rFonts w:ascii="Times New Roman" w:hAnsi="Times New Roman"/>
          <w:b/>
          <w:sz w:val="24"/>
          <w:szCs w:val="24"/>
        </w:rPr>
        <w:t xml:space="preserve"> </w:t>
      </w:r>
      <w:r w:rsidRPr="00B70F6B">
        <w:rPr>
          <w:rFonts w:ascii="Times New Roman" w:hAnsi="Times New Roman"/>
          <w:b/>
          <w:sz w:val="24"/>
          <w:szCs w:val="24"/>
          <w:lang w:val="en-US"/>
        </w:rPr>
        <w:t>words</w:t>
      </w:r>
      <w:r w:rsidRPr="00B70F6B">
        <w:rPr>
          <w:rFonts w:ascii="Times New Roman" w:hAnsi="Times New Roman"/>
          <w:b/>
          <w:sz w:val="24"/>
          <w:szCs w:val="24"/>
        </w:rPr>
        <w:t xml:space="preserve">: </w:t>
      </w:r>
      <w:r w:rsidRPr="00B70F6B">
        <w:rPr>
          <w:rFonts w:ascii="Times New Roman" w:hAnsi="Times New Roman"/>
          <w:sz w:val="24"/>
          <w:szCs w:val="24"/>
        </w:rPr>
        <w:t>дошкольная образовательная организация, семья, взаимодействие, инновационные формы взаимодействия, родительская компетентность.</w:t>
      </w:r>
    </w:p>
    <w:p w:rsidR="00D95065" w:rsidRPr="00B70F6B" w:rsidRDefault="00D95065" w:rsidP="00B70F6B">
      <w:pPr>
        <w:spacing w:after="0" w:line="240" w:lineRule="auto"/>
        <w:ind w:firstLine="567"/>
        <w:jc w:val="both"/>
        <w:rPr>
          <w:rFonts w:ascii="Times New Roman" w:hAnsi="Times New Roman"/>
          <w:sz w:val="24"/>
          <w:szCs w:val="24"/>
        </w:rPr>
      </w:pPr>
    </w:p>
    <w:p w:rsidR="00D95065" w:rsidRDefault="00D95065" w:rsidP="00A93771">
      <w:pPr>
        <w:spacing w:after="0" w:line="240" w:lineRule="auto"/>
        <w:ind w:firstLine="567"/>
        <w:jc w:val="both"/>
        <w:rPr>
          <w:rFonts w:ascii="Times New Roman" w:hAnsi="Times New Roman"/>
          <w:sz w:val="28"/>
          <w:szCs w:val="28"/>
        </w:rPr>
      </w:pPr>
      <w:r>
        <w:rPr>
          <w:rFonts w:ascii="Times New Roman" w:hAnsi="Times New Roman" w:cs="Times New Roman"/>
          <w:sz w:val="28"/>
          <w:szCs w:val="28"/>
        </w:rPr>
        <w:t xml:space="preserve">В законе об образовании отмечено, что родители являются первыми воспитателями и именно они обязаны заложить основы физического, нравственного и интеллектуального развития личности ребёнка в раннем возрасте. </w:t>
      </w:r>
      <w:r>
        <w:rPr>
          <w:rFonts w:ascii="Times New Roman" w:hAnsi="Times New Roman"/>
          <w:sz w:val="28"/>
          <w:szCs w:val="28"/>
        </w:rPr>
        <w:t xml:space="preserve">Но далеко не все родители имеют необходимый объем знаний в области воспитания детей для решения данной задачи. Именно поэтому одной из первостепенных задач дошкольного учреждения является помощь родителям в воспитании детей, в повышении их родительской компетенции. </w:t>
      </w:r>
    </w:p>
    <w:p w:rsidR="00D95065" w:rsidRDefault="00D95065" w:rsidP="00A93771">
      <w:pPr>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Родители очень часто опираются на собственный опыт в воспитании детей и игнорируют значение педагогических знаний и умений. Жизнь убеждает в справедливости слов К.Д. Ушинского: «Искусство воспитания имеет ту особенность, что почти всем оно кажется делом знакомым и понятным, а иным даже делом легким — и тем понятнее и легче кажется оно, чем менее человек с ним знаком, теоретически или практически. Почти все признают, что воспитание требует терпения, некоторые думают, что для него нужны врожденная способность и умение, т. е. навык; но весьма немногие пришли к убеждению, что, кроме терпения, врожденной способности и навыка, необходимы еще специальные знания». </w:t>
      </w:r>
      <w:r w:rsidRPr="00AF354A">
        <w:rPr>
          <w:rFonts w:ascii="Times New Roman" w:hAnsi="Times New Roman" w:cs="Times New Roman"/>
          <w:sz w:val="28"/>
          <w:szCs w:val="28"/>
        </w:rPr>
        <w:t>[</w:t>
      </w:r>
      <w:r>
        <w:rPr>
          <w:rFonts w:ascii="Times New Roman" w:hAnsi="Times New Roman" w:cs="Times New Roman"/>
          <w:sz w:val="28"/>
          <w:szCs w:val="28"/>
        </w:rPr>
        <w:t>6</w:t>
      </w:r>
      <w:r w:rsidRPr="00AF354A">
        <w:rPr>
          <w:rFonts w:ascii="Times New Roman" w:hAnsi="Times New Roman" w:cs="Times New Roman"/>
          <w:sz w:val="28"/>
          <w:szCs w:val="28"/>
        </w:rPr>
        <w:t>]</w:t>
      </w:r>
    </w:p>
    <w:p w:rsidR="00D95065" w:rsidRDefault="00D95065" w:rsidP="00A93771">
      <w:pPr>
        <w:spacing w:after="0" w:line="240" w:lineRule="auto"/>
        <w:ind w:firstLine="709"/>
        <w:jc w:val="both"/>
        <w:rPr>
          <w:rFonts w:ascii="Times New Roman" w:hAnsi="Times New Roman"/>
          <w:color w:val="000000"/>
          <w:sz w:val="28"/>
          <w:szCs w:val="28"/>
        </w:rPr>
      </w:pPr>
      <w:r>
        <w:rPr>
          <w:rFonts w:ascii="Times New Roman" w:hAnsi="Times New Roman" w:cs="Times New Roman"/>
          <w:color w:val="000000"/>
          <w:sz w:val="28"/>
          <w:szCs w:val="28"/>
        </w:rPr>
        <w:t xml:space="preserve">Педагогическая компетентность — это умение понимать потребности ребенка, создавать условия для их разумного удовлетворения, сознательно планировать его вхождение во взрослую жизнь, в соответствии с материальным достатком.  </w:t>
      </w:r>
      <w:r w:rsidRPr="00CD4241">
        <w:rPr>
          <w:rFonts w:ascii="Times New Roman" w:hAnsi="Times New Roman" w:cs="Times New Roman"/>
          <w:color w:val="000000"/>
          <w:sz w:val="28"/>
          <w:szCs w:val="28"/>
        </w:rPr>
        <w:t>[</w:t>
      </w:r>
      <w:r>
        <w:rPr>
          <w:rFonts w:ascii="Times New Roman" w:hAnsi="Times New Roman" w:cs="Times New Roman"/>
          <w:color w:val="000000"/>
          <w:sz w:val="28"/>
          <w:szCs w:val="28"/>
        </w:rPr>
        <w:t>3, 5</w:t>
      </w:r>
      <w:r w:rsidRPr="00CD4241">
        <w:rPr>
          <w:rFonts w:ascii="Times New Roman" w:hAnsi="Times New Roman" w:cs="Times New Roman"/>
          <w:color w:val="000000"/>
          <w:sz w:val="28"/>
          <w:szCs w:val="28"/>
        </w:rPr>
        <w:t>]</w:t>
      </w:r>
    </w:p>
    <w:p w:rsidR="00D95065" w:rsidRDefault="00D95065" w:rsidP="00A93771">
      <w:pPr>
        <w:spacing w:after="0" w:line="240" w:lineRule="auto"/>
        <w:ind w:firstLine="709"/>
        <w:jc w:val="both"/>
        <w:rPr>
          <w:color w:val="000000"/>
        </w:rPr>
      </w:pPr>
      <w:r>
        <w:rPr>
          <w:rFonts w:ascii="Times New Roman" w:hAnsi="Times New Roman" w:cs="Times New Roman"/>
          <w:color w:val="000000"/>
          <w:sz w:val="28"/>
          <w:szCs w:val="28"/>
        </w:rPr>
        <w:t>Под родительской компетентностью сегодня понимают следующее:</w:t>
      </w:r>
    </w:p>
    <w:p w:rsidR="00D95065" w:rsidRDefault="00D95065" w:rsidP="00A93771">
      <w:pPr>
        <w:spacing w:after="0" w:line="240" w:lineRule="auto"/>
        <w:ind w:firstLine="709"/>
        <w:jc w:val="both"/>
        <w:rPr>
          <w:color w:val="000000"/>
        </w:rPr>
      </w:pPr>
      <w:r>
        <w:rPr>
          <w:rFonts w:ascii="Times New Roman" w:hAnsi="Times New Roman" w:cs="Times New Roman"/>
          <w:color w:val="000000"/>
          <w:sz w:val="28"/>
          <w:szCs w:val="28"/>
        </w:rPr>
        <w:t>- знания, умения, навыки и способы выполнения педагогической деятельности (Н.Ф. Талызина, Р.К. Шакуров);</w:t>
      </w:r>
    </w:p>
    <w:p w:rsidR="00D95065" w:rsidRDefault="00D95065" w:rsidP="00A93771">
      <w:pPr>
        <w:spacing w:after="0" w:line="240" w:lineRule="auto"/>
        <w:ind w:firstLine="709"/>
        <w:jc w:val="both"/>
        <w:rPr>
          <w:color w:val="000000"/>
        </w:rPr>
      </w:pPr>
      <w:r>
        <w:rPr>
          <w:rFonts w:ascii="Times New Roman" w:hAnsi="Times New Roman" w:cs="Times New Roman"/>
          <w:color w:val="000000"/>
          <w:sz w:val="28"/>
          <w:szCs w:val="28"/>
        </w:rPr>
        <w:t>- интегральную характеристику, определяющую способность решать проблемы и типичные задачи, возникающие в реальных ситуациях педагогической деятельности, с использованием знаний, опыта, ценностей и наклонностей (А.П. Тряпицына);</w:t>
      </w:r>
    </w:p>
    <w:p w:rsidR="00D95065" w:rsidRDefault="00D95065" w:rsidP="00A93771">
      <w:pPr>
        <w:spacing w:after="0" w:line="240" w:lineRule="auto"/>
        <w:ind w:firstLine="709"/>
        <w:jc w:val="both"/>
        <w:rPr>
          <w:rFonts w:ascii="Times New Roman" w:hAnsi="Times New Roman"/>
          <w:color w:val="000000"/>
          <w:sz w:val="28"/>
          <w:szCs w:val="28"/>
        </w:rPr>
      </w:pPr>
      <w:r w:rsidRPr="00AF354A">
        <w:rPr>
          <w:rFonts w:ascii="Times New Roman" w:hAnsi="Times New Roman" w:cs="Times New Roman"/>
          <w:color w:val="000000"/>
          <w:sz w:val="28"/>
          <w:szCs w:val="28"/>
        </w:rPr>
        <w:t>- возможности создания условий, в которых дети чувствуют себя в относительной безопасности, получая поддержку взрослого в развитии и обеспечении необходимым в этом (Кормушина Н.Г.);</w:t>
      </w:r>
    </w:p>
    <w:p w:rsidR="00D95065" w:rsidRDefault="00D95065" w:rsidP="00A93771">
      <w:pPr>
        <w:spacing w:after="0" w:line="240" w:lineRule="auto"/>
        <w:ind w:firstLine="709"/>
        <w:jc w:val="both"/>
        <w:rPr>
          <w:rFonts w:ascii="Times New Roman" w:hAnsi="Times New Roman"/>
          <w:color w:val="000000"/>
          <w:sz w:val="28"/>
          <w:szCs w:val="28"/>
        </w:rPr>
      </w:pPr>
      <w:r w:rsidRPr="00AF354A">
        <w:rPr>
          <w:rFonts w:ascii="Times New Roman" w:hAnsi="Times New Roman" w:cs="Times New Roman"/>
          <w:color w:val="000000"/>
          <w:sz w:val="28"/>
          <w:szCs w:val="28"/>
        </w:rPr>
        <w:t>- наличие у родителей знаний, умений и опыта в области вос</w:t>
      </w:r>
      <w:r>
        <w:rPr>
          <w:rFonts w:ascii="Times New Roman" w:hAnsi="Times New Roman" w:cs="Times New Roman"/>
          <w:color w:val="000000"/>
          <w:sz w:val="28"/>
          <w:szCs w:val="28"/>
        </w:rPr>
        <w:t>питания ребенка (Мизина М.М.). [1</w:t>
      </w:r>
      <w:r w:rsidRPr="00032E70">
        <w:rPr>
          <w:rFonts w:ascii="Times New Roman" w:hAnsi="Times New Roman" w:cs="Times New Roman"/>
          <w:color w:val="000000"/>
          <w:sz w:val="28"/>
          <w:szCs w:val="28"/>
        </w:rPr>
        <w:t>]</w:t>
      </w:r>
    </w:p>
    <w:p w:rsidR="00D95065" w:rsidRDefault="00D95065" w:rsidP="00A93771">
      <w:pPr>
        <w:spacing w:after="0" w:line="240" w:lineRule="auto"/>
        <w:ind w:firstLine="709"/>
        <w:jc w:val="both"/>
        <w:rPr>
          <w:rFonts w:ascii="Times New Roman" w:hAnsi="Times New Roman"/>
          <w:color w:val="000000"/>
          <w:sz w:val="28"/>
          <w:szCs w:val="28"/>
        </w:rPr>
      </w:pPr>
      <w:r w:rsidRPr="00AF354A">
        <w:rPr>
          <w:rFonts w:ascii="Times New Roman" w:hAnsi="Times New Roman" w:cs="Times New Roman"/>
          <w:color w:val="000000"/>
          <w:sz w:val="28"/>
          <w:szCs w:val="28"/>
        </w:rPr>
        <w:t>Таким образом</w:t>
      </w:r>
      <w:r>
        <w:rPr>
          <w:rFonts w:ascii="Times New Roman" w:hAnsi="Times New Roman" w:cs="Times New Roman"/>
          <w:color w:val="000000"/>
          <w:sz w:val="28"/>
          <w:szCs w:val="28"/>
        </w:rPr>
        <w:t>,</w:t>
      </w:r>
      <w:r w:rsidRPr="00AF354A">
        <w:rPr>
          <w:rFonts w:ascii="Times New Roman" w:hAnsi="Times New Roman" w:cs="Times New Roman"/>
          <w:color w:val="000000"/>
          <w:sz w:val="28"/>
          <w:szCs w:val="28"/>
        </w:rPr>
        <w:t xml:space="preserve"> можно определить педагогическую компетентность родителей как, </w:t>
      </w:r>
      <w:r>
        <w:rPr>
          <w:rFonts w:ascii="Times New Roman" w:hAnsi="Times New Roman" w:cs="Times New Roman"/>
          <w:color w:val="000000"/>
          <w:sz w:val="28"/>
          <w:szCs w:val="28"/>
        </w:rPr>
        <w:t xml:space="preserve">умение родителей представлять реальную картину того, как и где растет их ребенок, делать что-то для того, чтобы улучшить это положение, фундаментом чего является знание возрастных особенностей ребенка, владение качественными методами взаимодействия с ним, на основе самопознания и самоизменения родителя. </w:t>
      </w:r>
    </w:p>
    <w:p w:rsidR="00D95065" w:rsidRDefault="00D95065" w:rsidP="00A9377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Необходимость повышения педагогической компетентности родителей возникает с момента рождения ребенка в семье. Ведь воспитание ребенка начинается  самых первых лет его жизни. Именно в семье ребенок получает первые уроки поведения в обществе, подражая своим родителям он строит свою модель социального поведения. </w:t>
      </w:r>
    </w:p>
    <w:p w:rsidR="00D95065" w:rsidRDefault="00D95065" w:rsidP="00A93771">
      <w:pPr>
        <w:spacing w:after="0" w:line="240" w:lineRule="auto"/>
        <w:ind w:firstLine="709"/>
        <w:jc w:val="both"/>
      </w:pPr>
      <w:r>
        <w:rPr>
          <w:rFonts w:ascii="Times New Roman" w:hAnsi="Times New Roman" w:cs="Times New Roman"/>
          <w:sz w:val="28"/>
          <w:szCs w:val="28"/>
        </w:rPr>
        <w:t>В наш век инноваций и технологий родители, заинтересованные в повышении своей педагогической компетентности, могут повысить её самостоятельно с помощью информации, которая доступна для изучения в сети Интернет, а именно:</w:t>
      </w:r>
    </w:p>
    <w:p w:rsidR="00D95065" w:rsidRDefault="00D95065" w:rsidP="00A937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изучая вебинары по вопросам воспитания ребенка;</w:t>
      </w:r>
    </w:p>
    <w:p w:rsidR="00D95065" w:rsidRDefault="00D95065" w:rsidP="00A93771">
      <w:pPr>
        <w:spacing w:after="0" w:line="240" w:lineRule="auto"/>
        <w:ind w:firstLine="709"/>
        <w:jc w:val="both"/>
      </w:pPr>
      <w:r>
        <w:rPr>
          <w:rFonts w:ascii="Times New Roman" w:hAnsi="Times New Roman" w:cs="Times New Roman"/>
          <w:sz w:val="28"/>
          <w:szCs w:val="28"/>
        </w:rPr>
        <w:t>- участвуя в онлайн-семинарах;</w:t>
      </w:r>
    </w:p>
    <w:p w:rsidR="00D95065" w:rsidRDefault="00D95065" w:rsidP="00A93771">
      <w:pPr>
        <w:spacing w:after="0" w:line="240" w:lineRule="auto"/>
        <w:ind w:firstLine="709"/>
        <w:jc w:val="both"/>
      </w:pPr>
      <w:r>
        <w:rPr>
          <w:rFonts w:ascii="Times New Roman" w:hAnsi="Times New Roman" w:cs="Times New Roman"/>
          <w:sz w:val="28"/>
          <w:szCs w:val="28"/>
        </w:rPr>
        <w:t>- изучаю информацию, представленную на специализированных образовательных сайтах и порталах;</w:t>
      </w:r>
    </w:p>
    <w:p w:rsidR="00D95065" w:rsidRPr="00AF354A" w:rsidRDefault="00D95065" w:rsidP="00A93771">
      <w:pPr>
        <w:spacing w:after="0" w:line="240" w:lineRule="auto"/>
        <w:ind w:firstLine="709"/>
        <w:jc w:val="both"/>
        <w:rPr>
          <w:rFonts w:ascii="Times New Roman" w:hAnsi="Times New Roman"/>
          <w:color w:val="000000"/>
          <w:sz w:val="28"/>
          <w:szCs w:val="28"/>
        </w:rPr>
      </w:pPr>
      <w:r w:rsidRPr="00AF354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находя информацию самостоятельно пользуясь электронными библиотеками.</w:t>
      </w:r>
    </w:p>
    <w:p w:rsidR="00D95065" w:rsidRDefault="00D95065" w:rsidP="00A93771">
      <w:pPr>
        <w:spacing w:after="0" w:line="240" w:lineRule="auto"/>
        <w:ind w:firstLine="709"/>
        <w:jc w:val="both"/>
        <w:rPr>
          <w:rFonts w:ascii="Times New Roman" w:hAnsi="Times New Roman"/>
          <w:color w:val="000000"/>
          <w:sz w:val="28"/>
          <w:szCs w:val="28"/>
        </w:rPr>
      </w:pPr>
      <w:r>
        <w:rPr>
          <w:rFonts w:ascii="Times New Roman" w:hAnsi="Times New Roman" w:cs="Times New Roman"/>
          <w:color w:val="000000"/>
          <w:sz w:val="28"/>
          <w:szCs w:val="28"/>
        </w:rPr>
        <w:t>К середине 20 века давно укоренились устойчивые формы работы детского сада с семьей, которые в дошкольной педагогике принято считать традиционными. Условно их можно разделить на следующие группы: индивидуальные, коллективные, наглядно-информационные.</w:t>
      </w:r>
    </w:p>
    <w:p w:rsidR="00D95065" w:rsidRDefault="00D95065" w:rsidP="00A93771">
      <w:pPr>
        <w:spacing w:after="0" w:line="240" w:lineRule="auto"/>
        <w:ind w:firstLine="709"/>
        <w:jc w:val="both"/>
      </w:pPr>
      <w:r>
        <w:rPr>
          <w:rFonts w:ascii="Times New Roman" w:hAnsi="Times New Roman" w:cs="Times New Roman"/>
          <w:color w:val="000000"/>
          <w:sz w:val="28"/>
          <w:szCs w:val="28"/>
        </w:rPr>
        <w:t xml:space="preserve">Нетрадиционные формы взаимодействия дошкольной организации с  родителями, направлены на привлечение их внимания к детскому саду, установление неформальных контактов, реального сотрудничества. В настоящее время практикой накоплено многообразие нетрадиционных форм. </w:t>
      </w:r>
    </w:p>
    <w:p w:rsidR="00D95065" w:rsidRDefault="00D95065" w:rsidP="00A93771">
      <w:pPr>
        <w:spacing w:after="0" w:line="240" w:lineRule="auto"/>
        <w:ind w:firstLine="709"/>
        <w:jc w:val="both"/>
        <w:rPr>
          <w:rFonts w:ascii="Times New Roman" w:hAnsi="Times New Roman"/>
          <w:color w:val="000000"/>
          <w:sz w:val="28"/>
          <w:szCs w:val="28"/>
        </w:rPr>
      </w:pPr>
      <w:r>
        <w:rPr>
          <w:rFonts w:ascii="Times New Roman" w:hAnsi="Times New Roman" w:cs="Times New Roman"/>
          <w:color w:val="000000"/>
          <w:sz w:val="28"/>
          <w:szCs w:val="28"/>
        </w:rPr>
        <w:t xml:space="preserve">Т.В. Кротова выделяет следующие нетрадиционные формы:  информационно — аналитические;   наглядно-информационные; досуговые. </w:t>
      </w:r>
      <w:r w:rsidRPr="00032E70">
        <w:rPr>
          <w:rFonts w:ascii="Times New Roman" w:hAnsi="Times New Roman" w:cs="Times New Roman"/>
          <w:color w:val="000000"/>
          <w:sz w:val="28"/>
          <w:szCs w:val="28"/>
        </w:rPr>
        <w:t>[2]</w:t>
      </w:r>
    </w:p>
    <w:p w:rsidR="00D95065" w:rsidRDefault="00D95065" w:rsidP="00A93771">
      <w:pPr>
        <w:spacing w:after="0" w:line="240" w:lineRule="auto"/>
        <w:ind w:firstLine="709"/>
        <w:jc w:val="both"/>
        <w:rPr>
          <w:rFonts w:ascii="Times New Roman" w:hAnsi="Times New Roman"/>
          <w:color w:val="000000"/>
          <w:sz w:val="28"/>
          <w:szCs w:val="28"/>
        </w:rPr>
      </w:pPr>
      <w:r>
        <w:rPr>
          <w:rFonts w:ascii="Times New Roman" w:hAnsi="Times New Roman" w:cs="Times New Roman"/>
          <w:color w:val="000000"/>
          <w:sz w:val="28"/>
          <w:szCs w:val="28"/>
        </w:rPr>
        <w:t>Традиционные формы взаимодействия дошкольной организации с семьей  находят отклик далеко не у всех, а лишь у более взрослого поколения родителей и часто не дают желаемого результата. Ритм жизни и особенности мышления молодых родителей требуют разработки новых форм взаимодействия.</w:t>
      </w:r>
    </w:p>
    <w:p w:rsidR="00D95065" w:rsidRPr="00AF354A" w:rsidRDefault="00D95065" w:rsidP="00A93771">
      <w:pPr>
        <w:spacing w:after="0" w:line="240" w:lineRule="auto"/>
        <w:ind w:firstLine="709"/>
        <w:jc w:val="both"/>
        <w:rPr>
          <w:rFonts w:ascii="Times New Roman" w:hAnsi="Times New Roman"/>
          <w:color w:val="000000"/>
          <w:sz w:val="28"/>
          <w:szCs w:val="28"/>
        </w:rPr>
      </w:pPr>
      <w:r>
        <w:rPr>
          <w:rFonts w:ascii="Times New Roman" w:hAnsi="Times New Roman" w:cs="Times New Roman"/>
          <w:color w:val="000000"/>
          <w:sz w:val="28"/>
          <w:szCs w:val="28"/>
        </w:rPr>
        <w:t>Глобальная информатизация приводит к изменению в ментальном плане. В последние годы особенно серьезное влияние на молодых людей оказывают социальные сети – интернет-сервисы, участники которых делятся фото и видеоинформацией, пишут друг другу сообщения, обсуждают те или иные события культурной и общественной жизни, вместе играют и т.д. В такой насыщенной информацией среде молодым людям приходится постоянно взаимодействовать друг с другом: отвечать на личные сообщения, комментировать фото и видео. Причем скорость реакции в этой ситуации зачастую очень высока. В результате чего у большинства представителей молодого поколения формируется особый тип мышления «клиповый». [</w:t>
      </w:r>
      <w:r w:rsidRPr="00032E70">
        <w:rPr>
          <w:rFonts w:ascii="Times New Roman" w:hAnsi="Times New Roman" w:cs="Times New Roman"/>
          <w:color w:val="000000"/>
          <w:sz w:val="28"/>
          <w:szCs w:val="28"/>
        </w:rPr>
        <w:t>5</w:t>
      </w:r>
      <w:r w:rsidRPr="00AF354A">
        <w:rPr>
          <w:rFonts w:ascii="Times New Roman" w:hAnsi="Times New Roman" w:cs="Times New Roman"/>
          <w:color w:val="000000"/>
          <w:sz w:val="28"/>
          <w:szCs w:val="28"/>
        </w:rPr>
        <w:t>]</w:t>
      </w:r>
    </w:p>
    <w:p w:rsidR="00D95065" w:rsidRPr="00AF354A" w:rsidRDefault="00D95065" w:rsidP="00A93771">
      <w:pPr>
        <w:spacing w:after="0" w:line="240" w:lineRule="auto"/>
        <w:ind w:firstLine="709"/>
        <w:jc w:val="both"/>
        <w:rPr>
          <w:rFonts w:ascii="Times New Roman" w:hAnsi="Times New Roman"/>
          <w:color w:val="000000"/>
          <w:sz w:val="28"/>
          <w:szCs w:val="28"/>
        </w:rPr>
      </w:pPr>
      <w:r>
        <w:rPr>
          <w:rFonts w:ascii="Times New Roman" w:hAnsi="Times New Roman" w:cs="Times New Roman"/>
          <w:color w:val="000000"/>
          <w:sz w:val="28"/>
          <w:szCs w:val="28"/>
        </w:rPr>
        <w:t>Английское слово clip в переводе на русский имеет следующие значения: «отрезок», «фрагмент текста», «вырезка из газеты» или «отрывок из фильма».  Каждый кадр видеоклипа становится мгновенно схватываемым и усваиваемым образом. При этом подаваемая с высокой скоростью информация легко впечатывается в подсознание, мгновенно преодолевая  барьер осознанного восприятия. Другими словами, клипы (во всех своих ипостасях) актуализируют иррациональное, нерефлексивное усвоение информации. Таким образом, родителям более молодого возраста больше подходят инновационые формы взаимодействия дошкольной образовательной организации с семьей  в виде прослушивания вебинаров на интересующие их темы, просмотр в социальных сетях групп детского сада с участием их ребенка, онлайн общение с педагогами и другими родителями, так как интернетом есть возможность воспользоваться всегда и везде, даже в метро по пути на работу. [5</w:t>
      </w:r>
      <w:r w:rsidRPr="00AF354A">
        <w:rPr>
          <w:rFonts w:ascii="Times New Roman" w:hAnsi="Times New Roman" w:cs="Times New Roman"/>
          <w:color w:val="000000"/>
          <w:sz w:val="28"/>
          <w:szCs w:val="28"/>
        </w:rPr>
        <w:t>]</w:t>
      </w:r>
    </w:p>
    <w:p w:rsidR="00D95065" w:rsidRDefault="00D95065" w:rsidP="00A93771">
      <w:pPr>
        <w:spacing w:after="0" w:line="240" w:lineRule="auto"/>
        <w:ind w:firstLine="709"/>
        <w:jc w:val="both"/>
      </w:pPr>
      <w:r>
        <w:rPr>
          <w:rFonts w:ascii="Times New Roman" w:hAnsi="Times New Roman" w:cs="Times New Roman"/>
          <w:color w:val="000000"/>
          <w:sz w:val="28"/>
          <w:szCs w:val="28"/>
        </w:rPr>
        <w:t>В настоящее время в рамках работы дошкольной организации с семьями воспитанников начали активно использоваться такие инновационные формы и методы работы с семьей:</w:t>
      </w:r>
    </w:p>
    <w:p w:rsidR="00D95065" w:rsidRDefault="00D95065" w:rsidP="00A93771">
      <w:pPr>
        <w:spacing w:after="0" w:line="240" w:lineRule="auto"/>
        <w:ind w:firstLine="709"/>
        <w:jc w:val="both"/>
      </w:pPr>
      <w:r>
        <w:rPr>
          <w:rFonts w:ascii="Times New Roman" w:hAnsi="Times New Roman" w:cs="Times New Roman"/>
          <w:color w:val="000000"/>
          <w:sz w:val="28"/>
          <w:szCs w:val="28"/>
        </w:rPr>
        <w:t>- сайт дошкольной организации в сети Интернет;</w:t>
      </w:r>
    </w:p>
    <w:p w:rsidR="00D95065" w:rsidRDefault="00D95065" w:rsidP="00A93771">
      <w:pPr>
        <w:spacing w:after="0" w:line="240" w:lineRule="auto"/>
        <w:ind w:firstLine="709"/>
        <w:jc w:val="both"/>
      </w:pPr>
      <w:r>
        <w:rPr>
          <w:rFonts w:ascii="Times New Roman" w:hAnsi="Times New Roman" w:cs="Times New Roman"/>
          <w:color w:val="000000"/>
          <w:sz w:val="28"/>
          <w:szCs w:val="28"/>
        </w:rPr>
        <w:t>- группа в социальных сетях;</w:t>
      </w:r>
    </w:p>
    <w:p w:rsidR="00D95065" w:rsidRDefault="00D95065" w:rsidP="00A93771">
      <w:pPr>
        <w:spacing w:after="0" w:line="240" w:lineRule="auto"/>
        <w:ind w:firstLine="709"/>
        <w:jc w:val="both"/>
      </w:pPr>
      <w:r>
        <w:rPr>
          <w:rFonts w:ascii="Times New Roman" w:hAnsi="Times New Roman" w:cs="Times New Roman"/>
          <w:color w:val="000000"/>
          <w:sz w:val="28"/>
          <w:szCs w:val="28"/>
        </w:rPr>
        <w:t>- вебинары.</w:t>
      </w:r>
    </w:p>
    <w:p w:rsidR="00D95065" w:rsidRPr="00C5394B" w:rsidRDefault="00D95065" w:rsidP="00A93771">
      <w:pPr>
        <w:spacing w:after="0" w:line="240" w:lineRule="auto"/>
        <w:ind w:firstLine="709"/>
        <w:jc w:val="both"/>
      </w:pPr>
      <w:r>
        <w:rPr>
          <w:rFonts w:ascii="Times New Roman" w:hAnsi="Times New Roman" w:cs="Times New Roman"/>
          <w:color w:val="000000"/>
          <w:sz w:val="28"/>
          <w:szCs w:val="28"/>
        </w:rPr>
        <w:t>Официальный сайт – это информационный ресурс, соблюдающий все правила и формальности имиджа организации в сфере интернет-технологий, являющийся неотъемлемой частью глобального распространения информации о дошкольной образовательной организации и предоставляемых ею услугах. Официальный сайт проявляет себя как качественная единица информации в глобальной сети Интернет, поэтому каждое образовательное учреждение представляет родителям только достоверную и полноценную информацию о своей деятельности в доступном и понятном виде. [4, 6</w:t>
      </w:r>
      <w:r w:rsidRPr="00C5394B">
        <w:rPr>
          <w:rFonts w:ascii="Times New Roman" w:hAnsi="Times New Roman" w:cs="Times New Roman"/>
          <w:color w:val="000000"/>
          <w:sz w:val="28"/>
          <w:szCs w:val="28"/>
        </w:rPr>
        <w:t>]</w:t>
      </w:r>
    </w:p>
    <w:p w:rsidR="00D95065" w:rsidRDefault="00D95065" w:rsidP="00A93771">
      <w:pPr>
        <w:spacing w:after="0" w:line="240" w:lineRule="auto"/>
        <w:ind w:firstLine="709"/>
        <w:jc w:val="both"/>
      </w:pPr>
      <w:r>
        <w:rPr>
          <w:rFonts w:ascii="Times New Roman" w:hAnsi="Times New Roman" w:cs="Times New Roman"/>
          <w:color w:val="000000"/>
          <w:sz w:val="28"/>
          <w:szCs w:val="28"/>
        </w:rPr>
        <w:t xml:space="preserve">Наличие у детского сада официального сайта в сети Интернет дает реальную возможно оперативно получить желаемую информацию, например о жизни детского сада, группы, проводимых мероприятиях, новостях.         Кроме этого сайт детского сада становится для родителей источником информации учебного, методического или воспитательного характера. Со страниц сайта родители получают информацию о том, как сохранить здоровье детей, об их безопасности, правилах поведения ребенка в семье и в обществе, полезные советы по обучению и воспитанию дошкольников.  Периодически заходя на сайт, родители формируют для себя целостный образ дошкольной организации на разных уровнях, так как родителям всегда интересна организация, в которой находится их ребенок большую часть дня. </w:t>
      </w:r>
    </w:p>
    <w:p w:rsidR="00D95065" w:rsidRDefault="00D95065" w:rsidP="00A93771">
      <w:pPr>
        <w:spacing w:after="0" w:line="240" w:lineRule="auto"/>
        <w:ind w:firstLine="709"/>
        <w:jc w:val="both"/>
      </w:pPr>
      <w:r>
        <w:rPr>
          <w:rFonts w:ascii="Times New Roman" w:hAnsi="Times New Roman" w:cs="Times New Roman"/>
          <w:color w:val="000000"/>
          <w:sz w:val="28"/>
          <w:szCs w:val="28"/>
        </w:rPr>
        <w:t xml:space="preserve">Тематическая группа -  это сообщество, с открытым (свободным) или закрытым (с одобрения находящимся в обществе) для новых пользователей способом вступления. Главной особенностью группы является предоставляемая возможность её пользователям самостоятельно добавлять и редактировать информацию (текст, фото, видео), согласно тематике. </w:t>
      </w:r>
      <w:r w:rsidRPr="00CD4241">
        <w:rPr>
          <w:rFonts w:ascii="Times New Roman" w:hAnsi="Times New Roman" w:cs="Times New Roman"/>
          <w:color w:val="000000"/>
          <w:sz w:val="28"/>
          <w:szCs w:val="28"/>
        </w:rPr>
        <w:t>[</w:t>
      </w:r>
      <w:r>
        <w:rPr>
          <w:rFonts w:ascii="Times New Roman" w:hAnsi="Times New Roman" w:cs="Times New Roman"/>
          <w:color w:val="000000"/>
          <w:sz w:val="28"/>
          <w:szCs w:val="28"/>
        </w:rPr>
        <w:t>6</w:t>
      </w:r>
      <w:r w:rsidRPr="00CD4241">
        <w:rPr>
          <w:rFonts w:ascii="Times New Roman" w:hAnsi="Times New Roman" w:cs="Times New Roman"/>
          <w:color w:val="000000"/>
          <w:sz w:val="28"/>
          <w:szCs w:val="28"/>
        </w:rPr>
        <w:t>]</w:t>
      </w:r>
    </w:p>
    <w:p w:rsidR="00D95065" w:rsidRDefault="00D95065" w:rsidP="00A93771">
      <w:pPr>
        <w:spacing w:after="0" w:line="240" w:lineRule="auto"/>
        <w:ind w:firstLine="709"/>
        <w:jc w:val="both"/>
      </w:pPr>
      <w:r>
        <w:rPr>
          <w:rFonts w:ascii="Times New Roman" w:hAnsi="Times New Roman" w:cs="Times New Roman"/>
          <w:color w:val="000000"/>
          <w:sz w:val="28"/>
          <w:szCs w:val="28"/>
        </w:rPr>
        <w:t>Также кроме официального сайта дошкольной организации, может быть создана закрытая группа  в социальной сети «ВКонтакте», где выкладываются фотоотчёты с занятий, прогулок, игр, социальных акций и др. Там же можно размещать рекомендации родителям по работе с детьми по темам недели, объявления, благодарности родителям за помощь в чём-либо. Группа является современным средством общения между родителями и педагогом и  родителями между собой.</w:t>
      </w:r>
    </w:p>
    <w:p w:rsidR="00D95065" w:rsidRPr="00C5394B" w:rsidRDefault="00D95065" w:rsidP="00A93771">
      <w:pPr>
        <w:spacing w:after="0" w:line="240" w:lineRule="auto"/>
        <w:ind w:firstLine="709"/>
        <w:jc w:val="both"/>
      </w:pPr>
      <w:r>
        <w:rPr>
          <w:rFonts w:ascii="Times New Roman" w:hAnsi="Times New Roman" w:cs="Times New Roman"/>
          <w:sz w:val="28"/>
          <w:szCs w:val="28"/>
        </w:rPr>
        <w:t>Онлайн-семинар (от англ. online — на линии, на связи) или веб-конференция, вебинар (от англ. webinar) — разновидность веб-конференции, проведение онлайн-встреч или презентаций через Интернет. Во время веб-конференции каждый из участников находится у своего компьютера, а связь между ними поддерживается через Интернет, посредством загружаемого приложения, установленного на компьютере каждого участника, или через веб-приложение. В последнем случае, чтобы присоединиться к конференции нужно просто ввести URL (адрес сайта) в окне браузера.</w:t>
      </w:r>
    </w:p>
    <w:p w:rsidR="00D95065" w:rsidRPr="00C5394B" w:rsidRDefault="00D95065" w:rsidP="00A93771">
      <w:pPr>
        <w:spacing w:after="0" w:line="240" w:lineRule="auto"/>
        <w:ind w:firstLine="709"/>
        <w:jc w:val="both"/>
      </w:pPr>
      <w:r>
        <w:rPr>
          <w:rFonts w:ascii="Times New Roman" w:hAnsi="Times New Roman" w:cs="Times New Roman"/>
          <w:sz w:val="28"/>
          <w:szCs w:val="28"/>
        </w:rPr>
        <w:t>Вебинары могут быть совместными и включать в себя сеансы голосований и опросов, что обеспечивает полное взаимодействие между родителями и дошкольной образовательной организацией. В некоторых случаях ведущий (педагог) может говорить через телефон, комментируя информацию, отображаемую на экране, а слушатели (родители) могут ему отвечать, предпочтительно по телефону с громкоговорителем. [2</w:t>
      </w:r>
      <w:r w:rsidRPr="00C5394B">
        <w:rPr>
          <w:rFonts w:ascii="Times New Roman" w:hAnsi="Times New Roman" w:cs="Times New Roman"/>
          <w:sz w:val="28"/>
          <w:szCs w:val="28"/>
        </w:rPr>
        <w:t>]</w:t>
      </w:r>
    </w:p>
    <w:p w:rsidR="00D95065" w:rsidRDefault="00D95065" w:rsidP="00A937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помощью вебинаров можно провести традиционное родительское собрание в нетрадиционной форме. Темы могут быть разнообразные, интересующие родителей или важные для дошкольной организации. Так же с помощью вебинаров можно повышать имеющиеся у родителей знания, умения и опыт в области воспитания ребенка, делать возможным создание условий, в которых дети чувствуют себя в относительной безопасности, получая поддержку взрослого в развитии и обеспечении необходимым в этом.</w:t>
      </w:r>
    </w:p>
    <w:p w:rsidR="00D95065" w:rsidRDefault="00D95065" w:rsidP="00A93771">
      <w:pPr>
        <w:spacing w:after="0" w:line="240" w:lineRule="auto"/>
        <w:ind w:firstLine="709"/>
        <w:jc w:val="both"/>
      </w:pPr>
      <w:r>
        <w:rPr>
          <w:rFonts w:ascii="Times New Roman" w:hAnsi="Times New Roman" w:cs="Times New Roman"/>
          <w:sz w:val="28"/>
          <w:szCs w:val="28"/>
        </w:rPr>
        <w:t>Таким образом, мы можем говорить о том, что именно инновационные формы взаимодействия дошкольной образовательной организации с семьёй позволяют повысить родительскую компетентность современных родителей и оказать им реальную помощь в воспитании детей.</w:t>
      </w:r>
    </w:p>
    <w:p w:rsidR="00D95065" w:rsidRPr="00CD4241" w:rsidRDefault="00D95065">
      <w:pPr>
        <w:spacing w:after="0" w:line="360" w:lineRule="auto"/>
        <w:ind w:firstLine="709"/>
        <w:jc w:val="both"/>
        <w:rPr>
          <w:rFonts w:ascii="Times New Roman" w:hAnsi="Times New Roman" w:cs="Times New Roman"/>
          <w:color w:val="000000"/>
        </w:rPr>
      </w:pPr>
    </w:p>
    <w:p w:rsidR="00D95065" w:rsidRPr="00E01CB8" w:rsidRDefault="00D95065" w:rsidP="00A93771">
      <w:pPr>
        <w:spacing w:after="0"/>
        <w:jc w:val="center"/>
        <w:rPr>
          <w:rFonts w:ascii="Times New Roman" w:hAnsi="Times New Roman" w:cs="Times New Roman"/>
          <w:color w:val="000000"/>
          <w:sz w:val="24"/>
          <w:szCs w:val="24"/>
        </w:rPr>
      </w:pPr>
      <w:bookmarkStart w:id="0" w:name="_GoBack"/>
      <w:bookmarkEnd w:id="0"/>
      <w:r w:rsidRPr="00E01CB8">
        <w:rPr>
          <w:rFonts w:ascii="Times New Roman" w:hAnsi="Times New Roman" w:cs="Times New Roman"/>
          <w:b/>
          <w:color w:val="000000"/>
          <w:sz w:val="24"/>
          <w:szCs w:val="24"/>
        </w:rPr>
        <w:t>Литература</w:t>
      </w:r>
    </w:p>
    <w:p w:rsidR="00D95065" w:rsidRPr="00580C3B" w:rsidRDefault="00D95065" w:rsidP="00580C3B">
      <w:pPr>
        <w:pStyle w:val="ListParagraph"/>
        <w:spacing w:after="0"/>
        <w:ind w:left="0"/>
        <w:jc w:val="both"/>
        <w:rPr>
          <w:rFonts w:ascii="Times New Roman" w:hAnsi="Times New Roman" w:cs="Times New Roman"/>
          <w:sz w:val="24"/>
          <w:szCs w:val="24"/>
        </w:rPr>
      </w:pPr>
      <w:r w:rsidRPr="00580C3B">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580C3B">
        <w:rPr>
          <w:rFonts w:ascii="Times New Roman" w:hAnsi="Times New Roman" w:cs="Times New Roman"/>
          <w:sz w:val="24"/>
          <w:szCs w:val="24"/>
        </w:rPr>
        <w:t>Головнева Н.А., Домашенко А.С. Работа с родителями как важнейшее направление деятельности образовательной организации в современном социуме // Современные проблемы науки и образования. – 2015.</w:t>
      </w:r>
      <w:r>
        <w:rPr>
          <w:rFonts w:ascii="Times New Roman" w:hAnsi="Times New Roman" w:cs="Times New Roman"/>
          <w:sz w:val="24"/>
          <w:szCs w:val="24"/>
        </w:rPr>
        <w:t xml:space="preserve"> </w:t>
      </w:r>
      <w:r w:rsidRPr="00580C3B">
        <w:rPr>
          <w:rFonts w:ascii="Times New Roman" w:hAnsi="Times New Roman" w:cs="Times New Roman"/>
          <w:sz w:val="24"/>
          <w:szCs w:val="24"/>
        </w:rPr>
        <w:t>–</w:t>
      </w:r>
      <w:r>
        <w:rPr>
          <w:rFonts w:ascii="Times New Roman" w:hAnsi="Times New Roman" w:cs="Times New Roman"/>
          <w:sz w:val="24"/>
          <w:szCs w:val="24"/>
        </w:rPr>
        <w:t xml:space="preserve"> </w:t>
      </w:r>
      <w:r w:rsidRPr="00580C3B">
        <w:rPr>
          <w:rFonts w:ascii="Times New Roman" w:hAnsi="Times New Roman" w:cs="Times New Roman"/>
          <w:sz w:val="24"/>
          <w:szCs w:val="24"/>
        </w:rPr>
        <w:t>№4.;</w:t>
      </w:r>
      <w:r w:rsidRPr="00580C3B">
        <w:rPr>
          <w:rFonts w:ascii="Times New Roman" w:hAnsi="Times New Roman" w:cs="Times New Roman"/>
          <w:sz w:val="24"/>
          <w:szCs w:val="24"/>
        </w:rPr>
        <w:br/>
        <w:t>URL: http://science-education.ru/ru/article/view?id=20725; </w:t>
      </w:r>
    </w:p>
    <w:p w:rsidR="00D95065" w:rsidRDefault="00D95065" w:rsidP="00580C3B">
      <w:pPr>
        <w:pStyle w:val="ListParagraph"/>
        <w:spacing w:after="0"/>
        <w:ind w:left="0"/>
        <w:jc w:val="both"/>
        <w:rPr>
          <w:rFonts w:ascii="Times New Roman" w:hAnsi="Times New Roman" w:cs="Times New Roman"/>
          <w:sz w:val="24"/>
          <w:szCs w:val="24"/>
        </w:rPr>
      </w:pPr>
      <w:r w:rsidRPr="00580C3B">
        <w:rPr>
          <w:rFonts w:ascii="Times New Roman" w:hAnsi="Times New Roman" w:cs="Times New Roman"/>
          <w:sz w:val="24"/>
          <w:szCs w:val="24"/>
        </w:rPr>
        <w:t>2.</w:t>
      </w:r>
      <w:r>
        <w:rPr>
          <w:rFonts w:ascii="Times New Roman" w:hAnsi="Times New Roman" w:cs="Times New Roman"/>
          <w:sz w:val="24"/>
          <w:szCs w:val="24"/>
        </w:rPr>
        <w:t xml:space="preserve"> </w:t>
      </w:r>
      <w:r w:rsidRPr="00580C3B">
        <w:rPr>
          <w:rFonts w:ascii="Times New Roman" w:hAnsi="Times New Roman" w:cs="Times New Roman"/>
          <w:sz w:val="24"/>
          <w:szCs w:val="24"/>
        </w:rPr>
        <w:t>Губанихина Е.В. Семейная педагогика: учебное пособие / Е.В. Губанихина; АГПИ. – Арзамас: АГПИ, 2012.</w:t>
      </w:r>
    </w:p>
    <w:p w:rsidR="00D95065" w:rsidRDefault="00D95065" w:rsidP="00580C3B">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3. Губанихина Е.В. Новая модель взаимодействия дошкольного образовательного учреждения с семьей. / Детский сад от А до Я. – 201. - №4. – С43.</w:t>
      </w:r>
    </w:p>
    <w:p w:rsidR="00D95065" w:rsidRPr="00CD4241" w:rsidRDefault="00D95065" w:rsidP="00580C3B">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4. </w:t>
      </w:r>
      <w:r w:rsidRPr="00580C3B">
        <w:rPr>
          <w:rFonts w:ascii="Times New Roman" w:hAnsi="Times New Roman" w:cs="Times New Roman"/>
          <w:sz w:val="24"/>
          <w:szCs w:val="24"/>
        </w:rPr>
        <w:t>Губанихина Е.В.</w:t>
      </w:r>
      <w:r>
        <w:rPr>
          <w:rFonts w:ascii="Times New Roman" w:hAnsi="Times New Roman" w:cs="Times New Roman"/>
          <w:sz w:val="24"/>
          <w:szCs w:val="24"/>
        </w:rPr>
        <w:t>, Игнатьева О.А.. Родительский клуб как форма поддержки образовательных инициатив семьи. / Детский сад: теория и практика. – 2016. - №8(68). С.43</w:t>
      </w:r>
    </w:p>
    <w:p w:rsidR="00D95065" w:rsidRPr="00580C3B" w:rsidRDefault="00D95065" w:rsidP="00580C3B">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5. </w:t>
      </w:r>
      <w:r w:rsidRPr="00580C3B">
        <w:rPr>
          <w:rFonts w:ascii="Times New Roman" w:hAnsi="Times New Roman" w:cs="Times New Roman"/>
          <w:sz w:val="24"/>
          <w:szCs w:val="24"/>
        </w:rPr>
        <w:t>Куликова Т.А. Семейная педагогика и домашнее воспитание: Учебник для студ. сред.пед. учеб. Заведений. – 2-е изд., испр. И доп. – М.: Издательский центр «Академия», 2000.</w:t>
      </w:r>
    </w:p>
    <w:p w:rsidR="00D95065" w:rsidRPr="00580C3B" w:rsidRDefault="00D95065" w:rsidP="00580C3B">
      <w:pPr>
        <w:spacing w:after="0"/>
        <w:jc w:val="both"/>
        <w:rPr>
          <w:rFonts w:ascii="Times New Roman" w:hAnsi="Times New Roman" w:cs="Times New Roman"/>
          <w:color w:val="000000"/>
          <w:sz w:val="24"/>
          <w:szCs w:val="24"/>
        </w:rPr>
      </w:pPr>
      <w:r>
        <w:rPr>
          <w:rFonts w:ascii="Times New Roman" w:hAnsi="Times New Roman" w:cs="Times New Roman"/>
          <w:sz w:val="24"/>
          <w:szCs w:val="24"/>
        </w:rPr>
        <w:t>6</w:t>
      </w:r>
      <w:r w:rsidRPr="00580C3B">
        <w:rPr>
          <w:rFonts w:ascii="Times New Roman" w:hAnsi="Times New Roman" w:cs="Times New Roman"/>
          <w:sz w:val="24"/>
          <w:szCs w:val="24"/>
        </w:rPr>
        <w:t xml:space="preserve">.  Ушинский К.Д. </w:t>
      </w:r>
      <w:r w:rsidRPr="00580C3B">
        <w:rPr>
          <w:rFonts w:ascii="Times New Roman" w:hAnsi="Times New Roman" w:cs="Times New Roman"/>
          <w:color w:val="000000"/>
          <w:sz w:val="24"/>
          <w:szCs w:val="24"/>
        </w:rPr>
        <w:t>Педагогическая антропология: Человек как предмет воспитания. Опыт педагогической антропологии. Ч. 1. - М.: Изд-во УРАО, 2002.</w:t>
      </w:r>
    </w:p>
    <w:sectPr w:rsidR="00D95065" w:rsidRPr="00580C3B" w:rsidSect="00BE01C6">
      <w:pgSz w:w="11906" w:h="16838"/>
      <w:pgMar w:top="1134" w:right="850" w:bottom="1134"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0000000000000000000"/>
    <w:charset w:val="86"/>
    <w:family w:val="swiss"/>
    <w:notTrueType/>
    <w:pitch w:val="variable"/>
    <w:sig w:usb0="00000001" w:usb1="080E0000" w:usb2="00000010" w:usb3="00000000" w:csb0="00040000" w:csb1="00000000"/>
  </w:font>
  <w:font w:name="Lucida Sans">
    <w:altName w:val="Times New Roman"/>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1FCD"/>
    <w:multiLevelType w:val="multilevel"/>
    <w:tmpl w:val="62C0E458"/>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79C132CB"/>
    <w:multiLevelType w:val="multilevel"/>
    <w:tmpl w:val="8BFA9E36"/>
    <w:lvl w:ilvl="0">
      <w:start w:val="28"/>
      <w:numFmt w:val="decimal"/>
      <w:lvlText w:val="%1."/>
      <w:lvlJc w:val="left"/>
      <w:pPr>
        <w:ind w:left="735" w:hanging="37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2544"/>
    <w:rsid w:val="00032E70"/>
    <w:rsid w:val="000E4372"/>
    <w:rsid w:val="00204B93"/>
    <w:rsid w:val="00322544"/>
    <w:rsid w:val="005335E0"/>
    <w:rsid w:val="00580C3B"/>
    <w:rsid w:val="00651505"/>
    <w:rsid w:val="006F27A0"/>
    <w:rsid w:val="00875494"/>
    <w:rsid w:val="009D77FF"/>
    <w:rsid w:val="00A63F3A"/>
    <w:rsid w:val="00A93771"/>
    <w:rsid w:val="00AF354A"/>
    <w:rsid w:val="00B70F6B"/>
    <w:rsid w:val="00B83238"/>
    <w:rsid w:val="00BE01C6"/>
    <w:rsid w:val="00C5394B"/>
    <w:rsid w:val="00C77565"/>
    <w:rsid w:val="00C947FD"/>
    <w:rsid w:val="00CD4241"/>
    <w:rsid w:val="00D95065"/>
    <w:rsid w:val="00E01C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1C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аголовок"/>
    <w:basedOn w:val="Normal"/>
    <w:next w:val="BodyText"/>
    <w:uiPriority w:val="99"/>
    <w:rsid w:val="00BE01C6"/>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rsid w:val="00BE01C6"/>
    <w:pPr>
      <w:spacing w:after="140" w:line="288" w:lineRule="auto"/>
    </w:pPr>
  </w:style>
  <w:style w:type="character" w:customStyle="1" w:styleId="BodyTextChar">
    <w:name w:val="Body Text Char"/>
    <w:basedOn w:val="DefaultParagraphFont"/>
    <w:link w:val="BodyText"/>
    <w:uiPriority w:val="99"/>
    <w:semiHidden/>
    <w:rsid w:val="000950A6"/>
    <w:rPr>
      <w:lang w:eastAsia="en-US"/>
    </w:rPr>
  </w:style>
  <w:style w:type="paragraph" w:styleId="List">
    <w:name w:val="List"/>
    <w:basedOn w:val="BodyText"/>
    <w:uiPriority w:val="99"/>
    <w:rsid w:val="00BE01C6"/>
    <w:rPr>
      <w:rFonts w:cs="Lucida Sans"/>
    </w:rPr>
  </w:style>
  <w:style w:type="paragraph" w:styleId="Title">
    <w:name w:val="Title"/>
    <w:basedOn w:val="Normal"/>
    <w:link w:val="TitleChar"/>
    <w:uiPriority w:val="99"/>
    <w:qFormat/>
    <w:rsid w:val="00BE01C6"/>
    <w:pPr>
      <w:suppressLineNumbers/>
      <w:spacing w:before="120" w:after="120"/>
    </w:pPr>
    <w:rPr>
      <w:rFonts w:cs="Lucida Sans"/>
      <w:i/>
      <w:iCs/>
      <w:sz w:val="24"/>
      <w:szCs w:val="24"/>
    </w:rPr>
  </w:style>
  <w:style w:type="character" w:customStyle="1" w:styleId="TitleChar">
    <w:name w:val="Title Char"/>
    <w:basedOn w:val="DefaultParagraphFont"/>
    <w:link w:val="Title"/>
    <w:uiPriority w:val="10"/>
    <w:rsid w:val="000950A6"/>
    <w:rPr>
      <w:rFonts w:asciiTheme="majorHAnsi" w:eastAsiaTheme="majorEastAsia" w:hAnsiTheme="majorHAnsi" w:cstheme="majorBidi"/>
      <w:b/>
      <w:bCs/>
      <w:kern w:val="28"/>
      <w:sz w:val="32"/>
      <w:szCs w:val="32"/>
      <w:lang w:eastAsia="en-US"/>
    </w:rPr>
  </w:style>
  <w:style w:type="paragraph" w:styleId="Index1">
    <w:name w:val="index 1"/>
    <w:basedOn w:val="Normal"/>
    <w:next w:val="Normal"/>
    <w:autoRedefine/>
    <w:uiPriority w:val="99"/>
    <w:semiHidden/>
    <w:pPr>
      <w:ind w:left="220" w:hanging="220"/>
    </w:pPr>
  </w:style>
  <w:style w:type="paragraph" w:styleId="IndexHeading">
    <w:name w:val="index heading"/>
    <w:basedOn w:val="Normal"/>
    <w:uiPriority w:val="99"/>
    <w:rsid w:val="00BE01C6"/>
    <w:pPr>
      <w:suppressLineNumbers/>
    </w:pPr>
    <w:rPr>
      <w:rFonts w:cs="Lucida Sans"/>
    </w:rPr>
  </w:style>
  <w:style w:type="paragraph" w:styleId="ListParagraph">
    <w:name w:val="List Paragraph"/>
    <w:basedOn w:val="Normal"/>
    <w:uiPriority w:val="99"/>
    <w:qFormat/>
    <w:rsid w:val="00BE01C6"/>
    <w:pPr>
      <w:ind w:left="720"/>
      <w:contextualSpacing/>
    </w:pPr>
  </w:style>
  <w:style w:type="paragraph" w:styleId="NormalWeb">
    <w:name w:val="Normal (Web)"/>
    <w:basedOn w:val="Normal"/>
    <w:uiPriority w:val="99"/>
    <w:rsid w:val="00CD42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E01CB8"/>
    <w:rPr>
      <w:rFonts w:cs="Times New Roman"/>
      <w:color w:val="0000FF"/>
      <w:u w:val="single"/>
    </w:rPr>
  </w:style>
  <w:style w:type="character" w:customStyle="1" w:styleId="apple-converted-space">
    <w:name w:val="apple-converted-space"/>
    <w:basedOn w:val="DefaultParagraphFont"/>
    <w:uiPriority w:val="99"/>
    <w:rsid w:val="00E01CB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162</TotalTime>
  <Pages>5</Pages>
  <Words>1785</Words>
  <Characters>10178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KOMBO</dc:creator>
  <cp:keywords/>
  <dc:description/>
  <cp:lastModifiedBy>-</cp:lastModifiedBy>
  <cp:revision>14</cp:revision>
  <dcterms:created xsi:type="dcterms:W3CDTF">2018-07-04T20:42:00Z</dcterms:created>
  <dcterms:modified xsi:type="dcterms:W3CDTF">2018-07-05T19:49:00Z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