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45C" w:rsidRPr="00513D17" w:rsidRDefault="0062545C" w:rsidP="006254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3D17">
        <w:rPr>
          <w:rFonts w:ascii="Times New Roman" w:hAnsi="Times New Roman" w:cs="Times New Roman"/>
          <w:sz w:val="28"/>
          <w:szCs w:val="28"/>
        </w:rPr>
        <w:t xml:space="preserve">Правда Дарья Александровна, учитель русского языка и литературы </w:t>
      </w:r>
      <w:r w:rsidRPr="00513D1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13D17">
        <w:rPr>
          <w:rFonts w:ascii="Times New Roman" w:hAnsi="Times New Roman" w:cs="Times New Roman"/>
          <w:sz w:val="28"/>
          <w:szCs w:val="28"/>
        </w:rPr>
        <w:t xml:space="preserve"> квалификационной категории МКОУ С(К)ШИ № 116 г. Новосибирска; контактный телефон: 8-913-064-73-25; </w:t>
      </w:r>
      <w:r w:rsidRPr="00513D1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513D17">
        <w:rPr>
          <w:rFonts w:ascii="Times New Roman" w:hAnsi="Times New Roman" w:cs="Times New Roman"/>
          <w:sz w:val="28"/>
          <w:szCs w:val="28"/>
        </w:rPr>
        <w:t>-</w:t>
      </w:r>
      <w:r w:rsidRPr="00513D17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513D17">
        <w:rPr>
          <w:rFonts w:ascii="Times New Roman" w:hAnsi="Times New Roman" w:cs="Times New Roman"/>
          <w:sz w:val="28"/>
          <w:szCs w:val="28"/>
        </w:rPr>
        <w:t xml:space="preserve">: </w:t>
      </w:r>
      <w:hyperlink r:id="rId4" w:history="1">
        <w:r w:rsidRPr="00AC6402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dashapravda</w:t>
        </w:r>
        <w:r w:rsidRPr="00AC6402">
          <w:rPr>
            <w:rStyle w:val="a6"/>
            <w:rFonts w:ascii="Times New Roman" w:hAnsi="Times New Roman" w:cs="Times New Roman"/>
            <w:sz w:val="28"/>
            <w:szCs w:val="28"/>
          </w:rPr>
          <w:t>93@</w:t>
        </w:r>
        <w:r w:rsidRPr="00AC6402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AC6402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AC6402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62545C" w:rsidRDefault="0062545C" w:rsidP="005F7A0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436F1" w:rsidRPr="005F7A00" w:rsidRDefault="008436F1" w:rsidP="006254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F7A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Школьная</w:t>
      </w:r>
      <w:r w:rsidR="00921C1A" w:rsidRPr="005F7A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5F7A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библиотека, как ресурс для развития компетентностей обучающихся с тяжелыми нарушениями речи</w:t>
      </w:r>
    </w:p>
    <w:p w:rsidR="001B760E" w:rsidRPr="005F7A00" w:rsidRDefault="001B760E" w:rsidP="006254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7A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Специальная (коррекционная) школа-интернат № 116 является единственным образовательным учреждением в Новосибирской </w:t>
      </w:r>
      <w:r w:rsidR="0062545C">
        <w:rPr>
          <w:rFonts w:ascii="Times New Roman" w:hAnsi="Times New Roman" w:cs="Times New Roman"/>
          <w:sz w:val="28"/>
          <w:szCs w:val="28"/>
          <w:shd w:val="clear" w:color="auto" w:fill="FFFFFF"/>
        </w:rPr>
        <w:t>области</w:t>
      </w:r>
      <w:r w:rsidRPr="005F7A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обучения и воспитания детей с тяжелой речевой патологией, оказания им специализированной помощи, способствующей преодолению нарушений речи и связанных с ними особенностей психического развития.   Коррекция речевых нарушений и связанных с ними особенностей развития воспитанников осуществляется в процессе обучения и воспитания на всех этапах  образовательной деятельности при условии соблюдения речевого режима и обеспечивает формирование и полноценное развитие речи воспитанников.</w:t>
      </w:r>
    </w:p>
    <w:p w:rsidR="00837CD2" w:rsidRPr="005F7A00" w:rsidRDefault="00837CD2" w:rsidP="006254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7A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концепции модернизации Российского образования одним из приоритетов образовательной политики является обеспечение детей с </w:t>
      </w:r>
      <w:r w:rsidR="0061004C" w:rsidRPr="005F7A00">
        <w:rPr>
          <w:rFonts w:ascii="Times New Roman" w:hAnsi="Times New Roman" w:cs="Times New Roman"/>
          <w:sz w:val="28"/>
          <w:szCs w:val="28"/>
          <w:shd w:val="clear" w:color="auto" w:fill="FFFFFF"/>
        </w:rPr>
        <w:t>тяжелыми нарушениями речи</w:t>
      </w:r>
      <w:r w:rsidRPr="005F7A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социально-психологическими, медицинскими и специальными условиями для обучения и развития. В общую работу психологов, педагогов и других специалистов по становлению личности с учетом индивидуальных особенностей детей вливается и работа библиотеки. От нас, работающих с такими детьми, требуется многое: доброжелательное отношение к ним, фиксация даже малейших успехов, готовность работать и общаться с ними с учетом их возможностей.</w:t>
      </w:r>
    </w:p>
    <w:p w:rsidR="00837CD2" w:rsidRPr="005F7A00" w:rsidRDefault="00837CD2" w:rsidP="006254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7A00">
        <w:rPr>
          <w:rFonts w:ascii="Times New Roman" w:hAnsi="Times New Roman" w:cs="Times New Roman"/>
          <w:sz w:val="28"/>
          <w:szCs w:val="28"/>
          <w:shd w:val="clear" w:color="auto" w:fill="FFFFFF"/>
        </w:rPr>
        <w:t>Школьные библиотеки вносят существенный вклад в разностороннее развитие школьников</w:t>
      </w:r>
      <w:r w:rsidR="00607741" w:rsidRPr="005F7A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ограниченными возможностями здоровья</w:t>
      </w:r>
      <w:r w:rsidRPr="005F7A00">
        <w:rPr>
          <w:rFonts w:ascii="Times New Roman" w:hAnsi="Times New Roman" w:cs="Times New Roman"/>
          <w:sz w:val="28"/>
          <w:szCs w:val="28"/>
          <w:shd w:val="clear" w:color="auto" w:fill="FFFFFF"/>
        </w:rPr>
        <w:t>. Умение пользоваться обширным книжным фондом, работать с библиотечными данными, позволит ученикам развивать широту взглядов, собственное мнение, из которых сложится представление о мире и отношениях людей.</w:t>
      </w:r>
    </w:p>
    <w:p w:rsidR="00837CD2" w:rsidRPr="005F7A00" w:rsidRDefault="00837CD2" w:rsidP="006254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A00">
        <w:rPr>
          <w:rFonts w:ascii="Times New Roman" w:hAnsi="Times New Roman" w:cs="Times New Roman"/>
          <w:sz w:val="28"/>
          <w:szCs w:val="28"/>
        </w:rPr>
        <w:t>Главн</w:t>
      </w:r>
      <w:r w:rsidR="00B93482" w:rsidRPr="005F7A00">
        <w:rPr>
          <w:rFonts w:ascii="Times New Roman" w:hAnsi="Times New Roman" w:cs="Times New Roman"/>
          <w:sz w:val="28"/>
          <w:szCs w:val="28"/>
        </w:rPr>
        <w:t>ая задача</w:t>
      </w:r>
      <w:r w:rsidR="009323AB">
        <w:rPr>
          <w:rFonts w:ascii="Times New Roman" w:hAnsi="Times New Roman" w:cs="Times New Roman"/>
          <w:sz w:val="28"/>
          <w:szCs w:val="28"/>
        </w:rPr>
        <w:t xml:space="preserve"> работы библиотеки</w:t>
      </w:r>
      <w:r w:rsidR="00EA5127" w:rsidRPr="005F7A00">
        <w:rPr>
          <w:rFonts w:ascii="Times New Roman" w:hAnsi="Times New Roman" w:cs="Times New Roman"/>
          <w:sz w:val="28"/>
          <w:szCs w:val="28"/>
        </w:rPr>
        <w:t xml:space="preserve">, </w:t>
      </w:r>
      <w:r w:rsidRPr="005F7A00">
        <w:rPr>
          <w:rFonts w:ascii="Times New Roman" w:hAnsi="Times New Roman" w:cs="Times New Roman"/>
          <w:sz w:val="28"/>
          <w:szCs w:val="28"/>
        </w:rPr>
        <w:t>пользуяс</w:t>
      </w:r>
      <w:r w:rsidR="00EA5127" w:rsidRPr="005F7A00">
        <w:rPr>
          <w:rFonts w:ascii="Times New Roman" w:hAnsi="Times New Roman" w:cs="Times New Roman"/>
          <w:sz w:val="28"/>
          <w:szCs w:val="28"/>
        </w:rPr>
        <w:t xml:space="preserve">ь терминологией </w:t>
      </w:r>
      <w:r w:rsidR="005E5EFA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A5127" w:rsidRPr="005F7A00">
        <w:rPr>
          <w:rFonts w:ascii="Times New Roman" w:hAnsi="Times New Roman" w:cs="Times New Roman"/>
          <w:sz w:val="28"/>
          <w:szCs w:val="28"/>
        </w:rPr>
        <w:t>К.И. Чуковского,</w:t>
      </w:r>
      <w:r w:rsidRPr="005F7A00">
        <w:rPr>
          <w:rFonts w:ascii="Times New Roman" w:hAnsi="Times New Roman" w:cs="Times New Roman"/>
          <w:sz w:val="28"/>
          <w:szCs w:val="28"/>
        </w:rPr>
        <w:t xml:space="preserve"> «влюблять», «очаровывать» детей литературой, «вовлекать» их в нее. В библиотечном пространстве  круг чтения безмерно расширяется. На наших занятиях мы говорим с детьми о разных книгах, писателях, о звучании слова, о ритме, рифме, о смешном и печальном, о героях и событиях. Стараемся делать это доступно, интересно, весело.</w:t>
      </w:r>
    </w:p>
    <w:p w:rsidR="001B760E" w:rsidRPr="005F7A00" w:rsidRDefault="001B760E" w:rsidP="006254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A00">
        <w:rPr>
          <w:rFonts w:ascii="Times New Roman" w:hAnsi="Times New Roman" w:cs="Times New Roman"/>
          <w:sz w:val="28"/>
          <w:szCs w:val="28"/>
        </w:rPr>
        <w:t>Система библиотечны</w:t>
      </w:r>
      <w:r w:rsidR="0061004C" w:rsidRPr="005F7A00">
        <w:rPr>
          <w:rFonts w:ascii="Times New Roman" w:hAnsi="Times New Roman" w:cs="Times New Roman"/>
          <w:sz w:val="28"/>
          <w:szCs w:val="28"/>
        </w:rPr>
        <w:t>х занятий с читателями, имеющие тяжелые нарушения речи</w:t>
      </w:r>
      <w:r w:rsidR="009323AB">
        <w:rPr>
          <w:rFonts w:ascii="Times New Roman" w:hAnsi="Times New Roman" w:cs="Times New Roman"/>
          <w:sz w:val="28"/>
          <w:szCs w:val="28"/>
        </w:rPr>
        <w:t>,</w:t>
      </w:r>
      <w:r w:rsidRPr="005F7A00">
        <w:rPr>
          <w:rFonts w:ascii="Times New Roman" w:hAnsi="Times New Roman" w:cs="Times New Roman"/>
          <w:sz w:val="28"/>
          <w:szCs w:val="28"/>
        </w:rPr>
        <w:t xml:space="preserve"> организована таким образом, чтобы задания, предлагаемые детям, в наибольшей степени способствовали коррекции недостатков развития речи.</w:t>
      </w:r>
      <w:r w:rsidR="00FC54C4" w:rsidRPr="005F7A00">
        <w:rPr>
          <w:rFonts w:ascii="Times New Roman" w:hAnsi="Times New Roman" w:cs="Times New Roman"/>
          <w:sz w:val="28"/>
          <w:szCs w:val="28"/>
        </w:rPr>
        <w:t xml:space="preserve"> </w:t>
      </w:r>
      <w:r w:rsidRPr="005F7A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развитием читательских навыков происходит осознание необходимости посещения информационно-библиотечного центра. Проводя занятие, педагог-библиотекарь должен учитывать факторы читательского развития обучающегося с </w:t>
      </w:r>
      <w:r w:rsidR="008436F1" w:rsidRPr="005F7A00">
        <w:rPr>
          <w:rFonts w:ascii="Times New Roman" w:hAnsi="Times New Roman" w:cs="Times New Roman"/>
          <w:sz w:val="28"/>
          <w:szCs w:val="28"/>
          <w:shd w:val="clear" w:color="auto" w:fill="FFFFFF"/>
        </w:rPr>
        <w:t>ТНР</w:t>
      </w:r>
      <w:r w:rsidRPr="005F7A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тормозящие желание ребенка прочитать </w:t>
      </w:r>
      <w:r w:rsidRPr="005F7A0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рекомендованные ему книги. Это, прежде всего, крайне слабая техника чтения и практически полное отсутствие читательской биографии.</w:t>
      </w:r>
    </w:p>
    <w:p w:rsidR="00A81C51" w:rsidRPr="005F7A00" w:rsidRDefault="00A81C51" w:rsidP="006254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7A00">
        <w:rPr>
          <w:rFonts w:ascii="Times New Roman" w:hAnsi="Times New Roman" w:cs="Times New Roman"/>
          <w:sz w:val="28"/>
          <w:szCs w:val="28"/>
          <w:shd w:val="clear" w:color="auto" w:fill="FFFFFF"/>
        </w:rPr>
        <w:t>Библиотечная работа с учениками коррекционной школы должна начинаться с эмоционального введения детей в мир художественной литературы. И здесь необходимо обращение к эффективным методикам, созданным на стыке психотерапии, литературоведения и библиотековедения.</w:t>
      </w:r>
    </w:p>
    <w:p w:rsidR="00EB197C" w:rsidRPr="005F7A00" w:rsidRDefault="0023495F" w:rsidP="006254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A00">
        <w:rPr>
          <w:rFonts w:ascii="Times New Roman" w:hAnsi="Times New Roman" w:cs="Times New Roman"/>
          <w:sz w:val="28"/>
          <w:szCs w:val="28"/>
        </w:rPr>
        <w:t>Тематика занятий многообразна</w:t>
      </w:r>
      <w:r w:rsidRPr="005F7A00">
        <w:rPr>
          <w:rFonts w:ascii="Times New Roman" w:hAnsi="Times New Roman" w:cs="Times New Roman"/>
          <w:sz w:val="28"/>
          <w:szCs w:val="28"/>
          <w:shd w:val="clear" w:color="auto" w:fill="FFFFFF"/>
        </w:rPr>
        <w:t>:  знакомство с историей, культурой и традициями  разных  народов, пропаганда здорового образа жизни, знакомство с  произведениями детских  поэтов и писателей, занятия экологической тематики и многое другое.</w:t>
      </w:r>
      <w:r w:rsidRPr="005F7A0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6B3A8B" w:rsidRPr="005F7A00">
        <w:rPr>
          <w:rFonts w:ascii="Times New Roman" w:hAnsi="Times New Roman" w:cs="Times New Roman"/>
          <w:sz w:val="28"/>
          <w:szCs w:val="28"/>
        </w:rPr>
        <w:t xml:space="preserve"> </w:t>
      </w:r>
      <w:r w:rsidR="00B93482" w:rsidRPr="005F7A00">
        <w:rPr>
          <w:rFonts w:ascii="Times New Roman" w:hAnsi="Times New Roman" w:cs="Times New Roman"/>
          <w:sz w:val="28"/>
          <w:szCs w:val="28"/>
        </w:rPr>
        <w:t xml:space="preserve">Но самое главное для </w:t>
      </w:r>
      <w:r w:rsidR="008315C3">
        <w:rPr>
          <w:rFonts w:ascii="Times New Roman" w:hAnsi="Times New Roman" w:cs="Times New Roman"/>
          <w:sz w:val="28"/>
          <w:szCs w:val="28"/>
        </w:rPr>
        <w:t xml:space="preserve">педагога - </w:t>
      </w:r>
      <w:r w:rsidR="00B93482" w:rsidRPr="005F7A00">
        <w:rPr>
          <w:rFonts w:ascii="Times New Roman" w:hAnsi="Times New Roman" w:cs="Times New Roman"/>
          <w:sz w:val="28"/>
          <w:szCs w:val="28"/>
        </w:rPr>
        <w:t>библиотекаря - з</w:t>
      </w:r>
      <w:r w:rsidR="006B3A8B" w:rsidRPr="005F7A00">
        <w:rPr>
          <w:rFonts w:ascii="Times New Roman" w:hAnsi="Times New Roman" w:cs="Times New Roman"/>
          <w:sz w:val="28"/>
          <w:szCs w:val="28"/>
        </w:rPr>
        <w:t xml:space="preserve">аразить </w:t>
      </w:r>
      <w:r w:rsidR="008315C3">
        <w:rPr>
          <w:rFonts w:ascii="Times New Roman" w:hAnsi="Times New Roman" w:cs="Times New Roman"/>
          <w:sz w:val="28"/>
          <w:szCs w:val="28"/>
        </w:rPr>
        <w:t>обучающегося</w:t>
      </w:r>
      <w:r w:rsidR="006B3A8B" w:rsidRPr="005F7A00">
        <w:rPr>
          <w:rFonts w:ascii="Times New Roman" w:hAnsi="Times New Roman" w:cs="Times New Roman"/>
          <w:sz w:val="28"/>
          <w:szCs w:val="28"/>
        </w:rPr>
        <w:t xml:space="preserve"> своей любовью к чтению, научить его воспринимать чтение как радость, п</w:t>
      </w:r>
      <w:r w:rsidR="00B93482" w:rsidRPr="005F7A00">
        <w:rPr>
          <w:rFonts w:ascii="Times New Roman" w:hAnsi="Times New Roman" w:cs="Times New Roman"/>
          <w:sz w:val="28"/>
          <w:szCs w:val="28"/>
        </w:rPr>
        <w:t>одарок, совместную с нами тайну</w:t>
      </w:r>
      <w:r w:rsidR="006B3A8B" w:rsidRPr="005F7A00">
        <w:rPr>
          <w:rFonts w:ascii="Times New Roman" w:hAnsi="Times New Roman" w:cs="Times New Roman"/>
          <w:sz w:val="28"/>
          <w:szCs w:val="28"/>
        </w:rPr>
        <w:t>.</w:t>
      </w:r>
    </w:p>
    <w:p w:rsidR="00B60C61" w:rsidRPr="005F7A00" w:rsidRDefault="00B60C61" w:rsidP="006254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A00">
        <w:rPr>
          <w:rFonts w:ascii="Times New Roman" w:hAnsi="Times New Roman" w:cs="Times New Roman"/>
          <w:sz w:val="28"/>
          <w:szCs w:val="28"/>
        </w:rPr>
        <w:t>Ученики 1 класса коррекционной школы – это, как правило, не читающие дети. Привлечь их внимание, создать обстановку доброжелательности в начале каждого занятия помогают игры</w:t>
      </w:r>
      <w:r w:rsidR="0023495F" w:rsidRPr="005F7A00">
        <w:rPr>
          <w:rFonts w:ascii="Times New Roman" w:hAnsi="Times New Roman" w:cs="Times New Roman"/>
          <w:sz w:val="28"/>
          <w:szCs w:val="28"/>
        </w:rPr>
        <w:t xml:space="preserve"> </w:t>
      </w:r>
      <w:r w:rsidR="00EB197C" w:rsidRPr="005F7A00">
        <w:rPr>
          <w:rFonts w:ascii="Times New Roman" w:hAnsi="Times New Roman" w:cs="Times New Roman"/>
          <w:sz w:val="28"/>
          <w:szCs w:val="28"/>
        </w:rPr>
        <w:t>(</w:t>
      </w:r>
      <w:r w:rsidR="0023495F" w:rsidRPr="005F7A00">
        <w:rPr>
          <w:rFonts w:ascii="Times New Roman" w:hAnsi="Times New Roman" w:cs="Times New Roman"/>
          <w:sz w:val="28"/>
          <w:szCs w:val="28"/>
        </w:rPr>
        <w:t>«Подари тепло сидящему рядом»</w:t>
      </w:r>
      <w:r w:rsidR="00663612" w:rsidRPr="005F7A00">
        <w:rPr>
          <w:rFonts w:ascii="Times New Roman" w:hAnsi="Times New Roman" w:cs="Times New Roman"/>
          <w:sz w:val="28"/>
          <w:szCs w:val="28"/>
        </w:rPr>
        <w:t>,</w:t>
      </w:r>
      <w:r w:rsidRPr="005F7A00">
        <w:rPr>
          <w:rFonts w:ascii="Times New Roman" w:hAnsi="Times New Roman" w:cs="Times New Roman"/>
          <w:sz w:val="28"/>
          <w:szCs w:val="28"/>
        </w:rPr>
        <w:t xml:space="preserve"> «Аукцион добрых слов»</w:t>
      </w:r>
      <w:r w:rsidR="00663612" w:rsidRPr="005F7A00">
        <w:rPr>
          <w:rFonts w:ascii="Times New Roman" w:hAnsi="Times New Roman" w:cs="Times New Roman"/>
          <w:sz w:val="28"/>
          <w:szCs w:val="28"/>
        </w:rPr>
        <w:t xml:space="preserve"> и др</w:t>
      </w:r>
      <w:r w:rsidRPr="005F7A00">
        <w:rPr>
          <w:rFonts w:ascii="Times New Roman" w:hAnsi="Times New Roman" w:cs="Times New Roman"/>
          <w:sz w:val="28"/>
          <w:szCs w:val="28"/>
        </w:rPr>
        <w:t>.</w:t>
      </w:r>
      <w:r w:rsidR="007708FD">
        <w:rPr>
          <w:rFonts w:ascii="Times New Roman" w:hAnsi="Times New Roman" w:cs="Times New Roman"/>
          <w:sz w:val="28"/>
          <w:szCs w:val="28"/>
        </w:rPr>
        <w:t>),</w:t>
      </w:r>
      <w:bookmarkStart w:id="0" w:name="_GoBack"/>
      <w:bookmarkEnd w:id="0"/>
      <w:r w:rsidR="00EB197C" w:rsidRPr="005F7A00">
        <w:rPr>
          <w:rFonts w:ascii="Times New Roman" w:hAnsi="Times New Roman" w:cs="Times New Roman"/>
          <w:sz w:val="28"/>
          <w:szCs w:val="28"/>
        </w:rPr>
        <w:t xml:space="preserve"> которые развивают не только устную речь, но и прививают интерес к чтению новых книг.</w:t>
      </w:r>
      <w:r w:rsidR="00663612" w:rsidRPr="005F7A00">
        <w:rPr>
          <w:rFonts w:ascii="Times New Roman" w:hAnsi="Times New Roman" w:cs="Times New Roman"/>
          <w:sz w:val="28"/>
          <w:szCs w:val="28"/>
        </w:rPr>
        <w:t xml:space="preserve"> </w:t>
      </w:r>
      <w:r w:rsidRPr="005F7A00">
        <w:rPr>
          <w:rFonts w:ascii="Times New Roman" w:hAnsi="Times New Roman" w:cs="Times New Roman"/>
          <w:sz w:val="28"/>
          <w:szCs w:val="28"/>
        </w:rPr>
        <w:t>Так мы постепенно вводим детей в мир добра и обращаем их внимание на книги.</w:t>
      </w:r>
    </w:p>
    <w:p w:rsidR="00EB197C" w:rsidRDefault="00EB197C" w:rsidP="006254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7A00">
        <w:rPr>
          <w:rFonts w:ascii="Times New Roman" w:hAnsi="Times New Roman" w:cs="Times New Roman"/>
          <w:sz w:val="28"/>
          <w:szCs w:val="28"/>
        </w:rPr>
        <w:t>Инсценирование</w:t>
      </w:r>
      <w:proofErr w:type="spellEnd"/>
      <w:r w:rsidRPr="005F7A00">
        <w:rPr>
          <w:rFonts w:ascii="Times New Roman" w:hAnsi="Times New Roman" w:cs="Times New Roman"/>
          <w:sz w:val="28"/>
          <w:szCs w:val="28"/>
        </w:rPr>
        <w:t xml:space="preserve"> сказок – один из важных приемов </w:t>
      </w:r>
      <w:r w:rsidR="00186E84" w:rsidRPr="005F7A00">
        <w:rPr>
          <w:rFonts w:ascii="Times New Roman" w:hAnsi="Times New Roman" w:cs="Times New Roman"/>
          <w:sz w:val="28"/>
          <w:szCs w:val="28"/>
        </w:rPr>
        <w:t xml:space="preserve">работы библиотек, который улучшает социальную адаптацию детей. При выборе сказки педагог – библиотекарь руководствуется читательскими предпочтениями детей. Каждый желающий может принять участие в инсценировке. </w:t>
      </w:r>
    </w:p>
    <w:p w:rsidR="0062545C" w:rsidRPr="005F7A00" w:rsidRDefault="0062545C" w:rsidP="0062545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9C0942">
            <wp:extent cx="4791075" cy="3057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23AB" w:rsidRDefault="008436F1" w:rsidP="006254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A00">
        <w:rPr>
          <w:rFonts w:ascii="Times New Roman" w:hAnsi="Times New Roman" w:cs="Times New Roman"/>
          <w:sz w:val="28"/>
          <w:szCs w:val="28"/>
        </w:rPr>
        <w:t xml:space="preserve">Для обучающихся старшего звена проводятся библиотечные уроки с использованием видео-, аудиотехники, </w:t>
      </w:r>
      <w:proofErr w:type="spellStart"/>
      <w:r w:rsidRPr="005F7A00">
        <w:rPr>
          <w:rFonts w:ascii="Times New Roman" w:hAnsi="Times New Roman" w:cs="Times New Roman"/>
          <w:sz w:val="28"/>
          <w:szCs w:val="28"/>
        </w:rPr>
        <w:t>медиопроектор</w:t>
      </w:r>
      <w:r w:rsidR="00276F5D" w:rsidRPr="005F7A00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276F5D" w:rsidRPr="005F7A00">
        <w:rPr>
          <w:rFonts w:ascii="Times New Roman" w:hAnsi="Times New Roman" w:cs="Times New Roman"/>
          <w:sz w:val="28"/>
          <w:szCs w:val="28"/>
        </w:rPr>
        <w:t>, что позволяет поднять массовую работу на более высокий и современный уровень. Большее внимание уделяется проведению таких мероприят</w:t>
      </w:r>
      <w:r w:rsidR="00EB197C" w:rsidRPr="005F7A00">
        <w:rPr>
          <w:rFonts w:ascii="Times New Roman" w:hAnsi="Times New Roman" w:cs="Times New Roman"/>
          <w:sz w:val="28"/>
          <w:szCs w:val="28"/>
        </w:rPr>
        <w:t>ий как обзоры, беседы,</w:t>
      </w:r>
      <w:r w:rsidR="00276F5D" w:rsidRPr="005F7A00">
        <w:rPr>
          <w:rFonts w:ascii="Times New Roman" w:hAnsi="Times New Roman" w:cs="Times New Roman"/>
          <w:sz w:val="28"/>
          <w:szCs w:val="28"/>
        </w:rPr>
        <w:t xml:space="preserve"> экскурсии, дискуссии, литературно-музыкальные композиции, поэтические вечера. Наряду с этой деятельностью ведётся работа </w:t>
      </w:r>
      <w:proofErr w:type="spellStart"/>
      <w:r w:rsidR="00276F5D" w:rsidRPr="005F7A00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="00276F5D" w:rsidRPr="005F7A00">
        <w:rPr>
          <w:rFonts w:ascii="Times New Roman" w:hAnsi="Times New Roman" w:cs="Times New Roman"/>
          <w:sz w:val="28"/>
          <w:szCs w:val="28"/>
        </w:rPr>
        <w:t xml:space="preserve"> </w:t>
      </w:r>
      <w:r w:rsidR="00276F5D" w:rsidRPr="005F7A00">
        <w:rPr>
          <w:rFonts w:ascii="Times New Roman" w:hAnsi="Times New Roman" w:cs="Times New Roman"/>
          <w:sz w:val="28"/>
          <w:szCs w:val="28"/>
        </w:rPr>
        <w:lastRenderedPageBreak/>
        <w:t>направленности: изготовление буклетов, дайджестов, конкурсы рисунков, интересные встречи, беседы, викторины и КВНы.</w:t>
      </w:r>
    </w:p>
    <w:p w:rsidR="009323AB" w:rsidRDefault="009323AB" w:rsidP="0062545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6325" cy="2990850"/>
            <wp:effectExtent l="0" t="0" r="0" b="0"/>
            <wp:docPr id="2" name="Рисунок 2" descr="C:\Users\Правдулечка\Desktop\правда\ка ка\открытые уроки студенты\DSC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авдулечка\Desktop\правда\ка ка\открытые уроки студенты\DSC_0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709" cy="299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4EC" w:rsidRPr="005F7A00" w:rsidRDefault="00E924EC" w:rsidP="006254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A00">
        <w:rPr>
          <w:rFonts w:ascii="Times New Roman" w:hAnsi="Times New Roman" w:cs="Times New Roman"/>
          <w:sz w:val="28"/>
          <w:szCs w:val="28"/>
        </w:rPr>
        <w:t>К сожалению, многие дети</w:t>
      </w:r>
      <w:r w:rsidR="0023495F" w:rsidRPr="005F7A00">
        <w:rPr>
          <w:rFonts w:ascii="Times New Roman" w:hAnsi="Times New Roman" w:cs="Times New Roman"/>
          <w:sz w:val="28"/>
          <w:szCs w:val="28"/>
        </w:rPr>
        <w:t xml:space="preserve"> испытывают затруднения в пересказе прочитанного</w:t>
      </w:r>
      <w:r w:rsidRPr="005F7A00">
        <w:rPr>
          <w:rFonts w:ascii="Times New Roman" w:hAnsi="Times New Roman" w:cs="Times New Roman"/>
          <w:sz w:val="28"/>
          <w:szCs w:val="28"/>
        </w:rPr>
        <w:t>, поэтому</w:t>
      </w:r>
      <w:r w:rsidR="0023495F" w:rsidRPr="005F7A00">
        <w:rPr>
          <w:rFonts w:ascii="Times New Roman" w:hAnsi="Times New Roman" w:cs="Times New Roman"/>
          <w:sz w:val="28"/>
          <w:szCs w:val="28"/>
        </w:rPr>
        <w:t xml:space="preserve"> на занятиях в библиотеке отводится время для работы над текстом: развитие техники чтения, навык вдумчивого чтения.</w:t>
      </w:r>
      <w:r w:rsidR="00276F5D" w:rsidRPr="005F7A00">
        <w:rPr>
          <w:rFonts w:ascii="Times New Roman" w:hAnsi="Times New Roman" w:cs="Times New Roman"/>
          <w:sz w:val="28"/>
          <w:szCs w:val="28"/>
        </w:rPr>
        <w:t xml:space="preserve"> </w:t>
      </w:r>
      <w:r w:rsidRPr="005F7A00">
        <w:rPr>
          <w:rFonts w:ascii="Times New Roman" w:hAnsi="Times New Roman" w:cs="Times New Roman"/>
          <w:sz w:val="28"/>
          <w:szCs w:val="28"/>
        </w:rPr>
        <w:t>Также большое значение придается рабо</w:t>
      </w:r>
      <w:r w:rsidR="00FC54C4" w:rsidRPr="005F7A00">
        <w:rPr>
          <w:rFonts w:ascii="Times New Roman" w:hAnsi="Times New Roman" w:cs="Times New Roman"/>
          <w:sz w:val="28"/>
          <w:szCs w:val="28"/>
        </w:rPr>
        <w:t>те по выразительному чтению, что</w:t>
      </w:r>
      <w:r w:rsidRPr="005F7A00">
        <w:rPr>
          <w:rFonts w:ascii="Times New Roman" w:hAnsi="Times New Roman" w:cs="Times New Roman"/>
          <w:sz w:val="28"/>
          <w:szCs w:val="28"/>
        </w:rPr>
        <w:t xml:space="preserve"> способствует выработке интонации, дикции, помогает понять смысл прочитанного, прививает любовь к стихотворному жанру, развивает память.</w:t>
      </w:r>
    </w:p>
    <w:p w:rsidR="00E924EC" w:rsidRPr="005F7A00" w:rsidRDefault="006B3A8B" w:rsidP="0062545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7A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Еще одним важным элементом работы библиотеки в школе  является проведение различного рода книжных выставок и экспозиции тематических полок, стендов различной тематики, которые помогают расширять кругозор читателей.</w:t>
      </w:r>
      <w:r w:rsidRPr="005F7A0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EA5127" w:rsidRPr="005F7A0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924EC" w:rsidRPr="005F7A00">
        <w:rPr>
          <w:rFonts w:ascii="Times New Roman" w:hAnsi="Times New Roman" w:cs="Times New Roman"/>
          <w:sz w:val="28"/>
          <w:szCs w:val="28"/>
        </w:rPr>
        <w:t xml:space="preserve">Выставки, презентации книг привлекают внимание читателей и вызывают интерес к книгам. </w:t>
      </w:r>
      <w:r w:rsidR="009F003C" w:rsidRPr="005F7A00">
        <w:rPr>
          <w:rFonts w:ascii="Times New Roman" w:hAnsi="Times New Roman" w:cs="Times New Roman"/>
          <w:sz w:val="28"/>
          <w:szCs w:val="28"/>
        </w:rPr>
        <w:t>Многие учащиеся с удовольствием сами проводя</w:t>
      </w:r>
      <w:r w:rsidR="00E924EC" w:rsidRPr="005F7A00">
        <w:rPr>
          <w:rFonts w:ascii="Times New Roman" w:hAnsi="Times New Roman" w:cs="Times New Roman"/>
          <w:sz w:val="28"/>
          <w:szCs w:val="28"/>
        </w:rPr>
        <w:t>т презентации по прочитанным книгам.</w:t>
      </w:r>
    </w:p>
    <w:p w:rsidR="00E924EC" w:rsidRPr="005F7A00" w:rsidRDefault="004E5A3D" w:rsidP="006254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A00">
        <w:rPr>
          <w:rFonts w:ascii="Times New Roman" w:hAnsi="Times New Roman" w:cs="Times New Roman"/>
          <w:sz w:val="28"/>
          <w:szCs w:val="28"/>
        </w:rPr>
        <w:t>Р</w:t>
      </w:r>
      <w:r w:rsidR="009F003C" w:rsidRPr="005F7A00">
        <w:rPr>
          <w:rFonts w:ascii="Times New Roman" w:hAnsi="Times New Roman" w:cs="Times New Roman"/>
          <w:sz w:val="28"/>
          <w:szCs w:val="28"/>
        </w:rPr>
        <w:t>абота по продвижению книги к читателю будет результативнее, если к этому процессу присоединятся родители. Семья</w:t>
      </w:r>
      <w:r w:rsidR="00B93482" w:rsidRPr="005F7A00">
        <w:rPr>
          <w:rFonts w:ascii="Times New Roman" w:hAnsi="Times New Roman" w:cs="Times New Roman"/>
          <w:sz w:val="28"/>
          <w:szCs w:val="28"/>
        </w:rPr>
        <w:t>, безусловно,</w:t>
      </w:r>
      <w:r w:rsidR="009F003C" w:rsidRPr="005F7A00">
        <w:rPr>
          <w:rFonts w:ascii="Times New Roman" w:hAnsi="Times New Roman" w:cs="Times New Roman"/>
          <w:sz w:val="28"/>
          <w:szCs w:val="28"/>
        </w:rPr>
        <w:t xml:space="preserve"> является важным фактором, влияющим на развитие детского чтения. </w:t>
      </w:r>
      <w:r w:rsidR="008315C3">
        <w:rPr>
          <w:rFonts w:ascii="Times New Roman" w:hAnsi="Times New Roman" w:cs="Times New Roman"/>
          <w:sz w:val="28"/>
          <w:szCs w:val="28"/>
        </w:rPr>
        <w:t>Именно з</w:t>
      </w:r>
      <w:r w:rsidR="00663612" w:rsidRPr="005F7A00">
        <w:rPr>
          <w:rFonts w:ascii="Times New Roman" w:hAnsi="Times New Roman" w:cs="Times New Roman"/>
          <w:sz w:val="28"/>
          <w:szCs w:val="28"/>
        </w:rPr>
        <w:t xml:space="preserve">десь </w:t>
      </w:r>
      <w:r w:rsidR="009F003C" w:rsidRPr="005F7A00">
        <w:rPr>
          <w:rFonts w:ascii="Times New Roman" w:hAnsi="Times New Roman" w:cs="Times New Roman"/>
          <w:sz w:val="28"/>
          <w:szCs w:val="28"/>
        </w:rPr>
        <w:t xml:space="preserve">формируется изначальное отношение к </w:t>
      </w:r>
      <w:r w:rsidR="00663612" w:rsidRPr="005F7A00">
        <w:rPr>
          <w:rFonts w:ascii="Times New Roman" w:hAnsi="Times New Roman" w:cs="Times New Roman"/>
          <w:sz w:val="28"/>
          <w:szCs w:val="28"/>
        </w:rPr>
        <w:t>книге и</w:t>
      </w:r>
      <w:r w:rsidR="009F003C" w:rsidRPr="005F7A00">
        <w:rPr>
          <w:rFonts w:ascii="Times New Roman" w:hAnsi="Times New Roman" w:cs="Times New Roman"/>
          <w:sz w:val="28"/>
          <w:szCs w:val="28"/>
        </w:rPr>
        <w:t xml:space="preserve"> чтению.</w:t>
      </w:r>
    </w:p>
    <w:p w:rsidR="00A52F5E" w:rsidRPr="005F7A00" w:rsidRDefault="00186E84" w:rsidP="0062545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F7A00">
        <w:rPr>
          <w:sz w:val="28"/>
          <w:szCs w:val="28"/>
        </w:rPr>
        <w:t>Работа с детьми с тяжелыми нарушениями речи требует от педагога – библиотекаря чуткости, терпения, доброты, больших душевных затрат, но она окупается осознанием своей высокой профессиональной востребованности, творческими достижениями детей, незначительными, со стороны, но такими замечательными для самих читателей и библиотекаря.</w:t>
      </w:r>
    </w:p>
    <w:sectPr w:rsidR="00A52F5E" w:rsidRPr="005F7A00" w:rsidSect="000E27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37CD2"/>
    <w:rsid w:val="0004580F"/>
    <w:rsid w:val="000E27DC"/>
    <w:rsid w:val="00186E84"/>
    <w:rsid w:val="001B760E"/>
    <w:rsid w:val="0023495F"/>
    <w:rsid w:val="00276F5D"/>
    <w:rsid w:val="004E5A3D"/>
    <w:rsid w:val="005E5EFA"/>
    <w:rsid w:val="005F7A00"/>
    <w:rsid w:val="00607741"/>
    <w:rsid w:val="0061004C"/>
    <w:rsid w:val="0062545C"/>
    <w:rsid w:val="00663612"/>
    <w:rsid w:val="006B3A8B"/>
    <w:rsid w:val="007708FD"/>
    <w:rsid w:val="007D5897"/>
    <w:rsid w:val="008315C3"/>
    <w:rsid w:val="00837CD2"/>
    <w:rsid w:val="008436F1"/>
    <w:rsid w:val="00921C1A"/>
    <w:rsid w:val="009323AB"/>
    <w:rsid w:val="009F003C"/>
    <w:rsid w:val="00A52F5E"/>
    <w:rsid w:val="00A81C51"/>
    <w:rsid w:val="00AC0243"/>
    <w:rsid w:val="00B60C61"/>
    <w:rsid w:val="00B91782"/>
    <w:rsid w:val="00B93482"/>
    <w:rsid w:val="00DF6E9A"/>
    <w:rsid w:val="00E924EC"/>
    <w:rsid w:val="00EA5127"/>
    <w:rsid w:val="00EB197C"/>
    <w:rsid w:val="00EE598F"/>
    <w:rsid w:val="00EF6899"/>
    <w:rsid w:val="00FC5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8A653B-E62F-4A9F-89F2-AF6083FBF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7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2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B3A8B"/>
  </w:style>
  <w:style w:type="paragraph" w:styleId="a4">
    <w:name w:val="Balloon Text"/>
    <w:basedOn w:val="a"/>
    <w:link w:val="a5"/>
    <w:uiPriority w:val="99"/>
    <w:semiHidden/>
    <w:unhideWhenUsed/>
    <w:rsid w:val="005F7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7A0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254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147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hyperlink" Target="mailto:dashapravda93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1</Pages>
  <Words>910</Words>
  <Characters>5189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Pravdulechka</dc:creator>
  <cp:lastModifiedBy>306a</cp:lastModifiedBy>
  <cp:revision>14</cp:revision>
  <dcterms:created xsi:type="dcterms:W3CDTF">2017-01-29T14:49:00Z</dcterms:created>
  <dcterms:modified xsi:type="dcterms:W3CDTF">2021-02-04T09:08:00Z</dcterms:modified>
</cp:coreProperties>
</file>