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B57" w:rsidRPr="00A816CB" w:rsidRDefault="00A816CB" w:rsidP="00A816CB">
      <w:pPr>
        <w:jc w:val="both"/>
        <w:rPr>
          <w:b/>
          <w:color w:val="000000" w:themeColor="text1"/>
          <w:sz w:val="24"/>
          <w:szCs w:val="24"/>
        </w:rPr>
      </w:pPr>
      <w:bookmarkStart w:id="0" w:name="_GoBack"/>
      <w:bookmarkEnd w:id="0"/>
      <w:r w:rsidRPr="00A816CB">
        <w:rPr>
          <w:b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1905</wp:posOffset>
            </wp:positionV>
            <wp:extent cx="2108200" cy="1581150"/>
            <wp:effectExtent l="19050" t="0" r="6350" b="0"/>
            <wp:wrapSquare wrapText="bothSides"/>
            <wp:docPr id="1" name="Рисунок 1" descr="https://avatars.mds.yandex.net/get-pdb/1244951/f0df1d9d-83a9-4255-b5d5-7649ebfa50e3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1244951/f0df1d9d-83a9-4255-b5d5-7649ebfa50e3/s1200?webp=fals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816CB">
        <w:rPr>
          <w:b/>
          <w:color w:val="000000" w:themeColor="text1"/>
          <w:sz w:val="24"/>
          <w:szCs w:val="24"/>
        </w:rPr>
        <w:t xml:space="preserve">                 </w:t>
      </w:r>
      <w:r w:rsidR="00D22B57" w:rsidRPr="00A816CB">
        <w:rPr>
          <w:b/>
          <w:color w:val="000000" w:themeColor="text1"/>
          <w:sz w:val="24"/>
          <w:szCs w:val="24"/>
        </w:rPr>
        <w:t>Статья: «Воспитание любви к малой Родине».</w:t>
      </w:r>
    </w:p>
    <w:p w:rsidR="00A816CB" w:rsidRPr="00A816CB" w:rsidRDefault="00A816CB" w:rsidP="00D22B57">
      <w:pPr>
        <w:ind w:firstLine="2520"/>
        <w:jc w:val="right"/>
        <w:rPr>
          <w:color w:val="000000" w:themeColor="text1"/>
          <w:sz w:val="24"/>
          <w:szCs w:val="24"/>
        </w:rPr>
      </w:pPr>
    </w:p>
    <w:p w:rsidR="00D22B57" w:rsidRPr="00A816CB" w:rsidRDefault="00D22B57" w:rsidP="00D22B57">
      <w:pPr>
        <w:ind w:firstLine="2520"/>
        <w:jc w:val="right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>С чего начинается Родина?</w:t>
      </w:r>
    </w:p>
    <w:p w:rsidR="00D22B57" w:rsidRPr="00A816CB" w:rsidRDefault="00D22B57" w:rsidP="00D22B57">
      <w:pPr>
        <w:ind w:firstLine="2520"/>
        <w:jc w:val="right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>С картинки в твоём букваре,</w:t>
      </w:r>
    </w:p>
    <w:p w:rsidR="00D22B57" w:rsidRPr="00A816CB" w:rsidRDefault="00D22B57" w:rsidP="00D22B57">
      <w:pPr>
        <w:ind w:firstLine="2520"/>
        <w:jc w:val="right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>С хороших и верных товарищей,</w:t>
      </w:r>
    </w:p>
    <w:p w:rsidR="00D22B57" w:rsidRPr="00A816CB" w:rsidRDefault="00D22B57" w:rsidP="00D22B57">
      <w:pPr>
        <w:ind w:firstLine="2520"/>
        <w:jc w:val="right"/>
        <w:rPr>
          <w:color w:val="000000" w:themeColor="text1"/>
          <w:sz w:val="24"/>
          <w:szCs w:val="24"/>
        </w:rPr>
      </w:pPr>
      <w:proofErr w:type="gramStart"/>
      <w:r w:rsidRPr="00A816CB">
        <w:rPr>
          <w:color w:val="000000" w:themeColor="text1"/>
          <w:sz w:val="24"/>
          <w:szCs w:val="24"/>
        </w:rPr>
        <w:t>Живущих</w:t>
      </w:r>
      <w:proofErr w:type="gramEnd"/>
      <w:r w:rsidRPr="00A816CB">
        <w:rPr>
          <w:color w:val="000000" w:themeColor="text1"/>
          <w:sz w:val="24"/>
          <w:szCs w:val="24"/>
        </w:rPr>
        <w:t xml:space="preserve"> в соседнем дворе.</w:t>
      </w:r>
    </w:p>
    <w:p w:rsidR="00D22B57" w:rsidRPr="00A816CB" w:rsidRDefault="00D22B57" w:rsidP="00D22B57">
      <w:pPr>
        <w:ind w:firstLine="2520"/>
        <w:jc w:val="right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>А может, она начинается</w:t>
      </w:r>
    </w:p>
    <w:p w:rsidR="00D22B57" w:rsidRPr="00A816CB" w:rsidRDefault="00D22B57" w:rsidP="00D22B57">
      <w:pPr>
        <w:ind w:firstLine="2520"/>
        <w:jc w:val="right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>С той песни, что пела нам мать,</w:t>
      </w:r>
    </w:p>
    <w:p w:rsidR="00D22B57" w:rsidRPr="00A816CB" w:rsidRDefault="00D22B57" w:rsidP="00D22B57">
      <w:pPr>
        <w:ind w:firstLine="2520"/>
        <w:jc w:val="right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>С того, что в любых испытаниях</w:t>
      </w:r>
    </w:p>
    <w:p w:rsidR="00D22B57" w:rsidRPr="00A816CB" w:rsidRDefault="00D22B57" w:rsidP="00D22B57">
      <w:pPr>
        <w:ind w:firstLine="2520"/>
        <w:jc w:val="right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>У нас никому не отнять.</w:t>
      </w:r>
    </w:p>
    <w:p w:rsidR="00D22B57" w:rsidRPr="00A816CB" w:rsidRDefault="00D22B57" w:rsidP="00D22B57">
      <w:pPr>
        <w:ind w:left="2880"/>
        <w:jc w:val="right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 xml:space="preserve">                    М.Л. </w:t>
      </w:r>
      <w:proofErr w:type="spellStart"/>
      <w:r w:rsidRPr="00A816CB">
        <w:rPr>
          <w:color w:val="000000" w:themeColor="text1"/>
          <w:sz w:val="24"/>
          <w:szCs w:val="24"/>
        </w:rPr>
        <w:t>Матусовский</w:t>
      </w:r>
      <w:proofErr w:type="spellEnd"/>
      <w:r w:rsidRPr="00A816CB">
        <w:rPr>
          <w:color w:val="000000" w:themeColor="text1"/>
          <w:sz w:val="24"/>
          <w:szCs w:val="24"/>
        </w:rPr>
        <w:t>.</w:t>
      </w:r>
    </w:p>
    <w:p w:rsidR="00D22B57" w:rsidRPr="00A816CB" w:rsidRDefault="00D22B57" w:rsidP="00D22B57">
      <w:pPr>
        <w:rPr>
          <w:color w:val="000000" w:themeColor="text1"/>
          <w:sz w:val="24"/>
          <w:szCs w:val="24"/>
        </w:rPr>
      </w:pPr>
    </w:p>
    <w:p w:rsidR="00D22B57" w:rsidRPr="00A816CB" w:rsidRDefault="00D22B57" w:rsidP="00D22B57">
      <w:pPr>
        <w:jc w:val="both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 xml:space="preserve">        Детство – ответственный этап в становлении личности и ее нравственной сферы. Понятие патриотизма многообразно по своему содержанию – это и уважение к культуре своей страны, и ощущение неразрывности с окружающим миром, и гордость за свой народ и свою Родину. </w:t>
      </w:r>
    </w:p>
    <w:p w:rsidR="00D22B57" w:rsidRPr="00A816CB" w:rsidRDefault="00D22B57" w:rsidP="00D22B57">
      <w:pPr>
        <w:jc w:val="both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 xml:space="preserve">        Ребенок с первых лет жизни должен сердцем и душой полюбить свой родной край, культуру, испытывать чувство национальной гордости, что называется «пустить корни в родную землю». </w:t>
      </w:r>
    </w:p>
    <w:p w:rsidR="00D22B57" w:rsidRPr="00A816CB" w:rsidRDefault="00D22B57" w:rsidP="00D22B57">
      <w:pPr>
        <w:jc w:val="both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 xml:space="preserve">Любовь к Родине начинается у ребенка с отношения к семье, к самым близким людям – к матери, отцу, бабушке, дедушке. Это корни, связывающие его с родным домом и ближайшим окружением; с восхищения тем, что видит перед собой малыш, чему он изумляется и что вызывает отклик в его душе. </w:t>
      </w:r>
    </w:p>
    <w:p w:rsidR="00D22B57" w:rsidRPr="00A816CB" w:rsidRDefault="00D22B57" w:rsidP="00D22B57">
      <w:pPr>
        <w:jc w:val="both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 xml:space="preserve">       Есть Родина большая и родина малая. Большая Родина – это наша необъятная страна Россия. А малая родина – это место, где человек родился и живет. Для нас этой родиной является наш славный город - Тотьма. </w:t>
      </w:r>
    </w:p>
    <w:p w:rsidR="00D22B57" w:rsidRPr="00A816CB" w:rsidRDefault="00D22B57" w:rsidP="00D22B57">
      <w:pPr>
        <w:jc w:val="both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 xml:space="preserve">Сейчас модно и пользуются спросом поездки за границу для отдыха </w:t>
      </w:r>
      <w:proofErr w:type="gramStart"/>
      <w:r w:rsidRPr="00A816CB">
        <w:rPr>
          <w:color w:val="000000" w:themeColor="text1"/>
          <w:sz w:val="24"/>
          <w:szCs w:val="24"/>
        </w:rPr>
        <w:t>в</w:t>
      </w:r>
      <w:proofErr w:type="gramEnd"/>
      <w:r w:rsidRPr="00A816CB">
        <w:rPr>
          <w:color w:val="000000" w:themeColor="text1"/>
          <w:sz w:val="24"/>
          <w:szCs w:val="24"/>
        </w:rPr>
        <w:t xml:space="preserve"> </w:t>
      </w:r>
    </w:p>
    <w:p w:rsidR="00D22B57" w:rsidRPr="00A816CB" w:rsidRDefault="00D22B57" w:rsidP="00D22B57">
      <w:pPr>
        <w:jc w:val="both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 xml:space="preserve">период отпуска, все стремятся в дальние места. И так складывается, что дети </w:t>
      </w:r>
    </w:p>
    <w:p w:rsidR="00D22B57" w:rsidRPr="00A816CB" w:rsidRDefault="00D22B57" w:rsidP="00D22B57">
      <w:pPr>
        <w:jc w:val="both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 xml:space="preserve">больше знают о других странах, чем о родной стороне, где они родились, и живут. А попробуйте организовать поездки, экскурсии по родному краю. Вы удивитесь сами, и обогатите внутренний мир вашего ребёнка открывшимися возможностями. Красота природы, богатое историческое прошлое и настоящее края, таланты народа, его уникальные умения в прикладном народном творчестве, настоящая кладовая познаний родного края. Есть современное хорошее понятие как сельский туризм. Как раз он и помогает открывать уникальные стороны жизни родного края. </w:t>
      </w:r>
    </w:p>
    <w:p w:rsidR="00D22B57" w:rsidRPr="00A816CB" w:rsidRDefault="00D22B57" w:rsidP="00D22B57">
      <w:pPr>
        <w:jc w:val="both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 xml:space="preserve">Поставьте своей целью воспитать у своих детей любовь к своему городу, стране. Но прежде вам самим необходимо изучить его историю, посетить музеи и памятные места. </w:t>
      </w:r>
    </w:p>
    <w:p w:rsidR="00D22B57" w:rsidRPr="00A816CB" w:rsidRDefault="00D22B57" w:rsidP="00D22B57">
      <w:pPr>
        <w:jc w:val="both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 xml:space="preserve">Воспитание детей – дело не только нас, воспитателей и педагогов. Неотъемлемой частью в этом деле является личный пример родителей. Вы, уважаемые родители – первые воспитатели ребёнка. Поэтому, в выходные дни совершайте с детьми экскурсии по памятным местам. Ведь родной город - это всегда близкий нашему сердцу край. Пусть он станет таким и для наших детей. У нашего города – славное прошлое, светлое настоящее и большое будущее. К. Паустовский говорил: «Человеку нельзя жить без родины, как нельзя жить без сердца», нельзя любить то, чего не знаешь. Поэтому наша задача – научить детей любить свой город, свой край, а, следовательно, больше узнавайте о нём, умейте ценить его историю. </w:t>
      </w:r>
    </w:p>
    <w:p w:rsidR="00D22B57" w:rsidRPr="00A816CB" w:rsidRDefault="00D22B57" w:rsidP="00D22B57">
      <w:pPr>
        <w:jc w:val="both"/>
        <w:rPr>
          <w:color w:val="000000" w:themeColor="text1"/>
          <w:sz w:val="24"/>
          <w:szCs w:val="24"/>
        </w:rPr>
      </w:pPr>
    </w:p>
    <w:p w:rsidR="00D22B57" w:rsidRPr="00A816CB" w:rsidRDefault="00D22B57" w:rsidP="00D22B57">
      <w:pPr>
        <w:jc w:val="center"/>
        <w:rPr>
          <w:color w:val="000000" w:themeColor="text1"/>
          <w:sz w:val="24"/>
          <w:szCs w:val="24"/>
        </w:rPr>
      </w:pPr>
      <w:r w:rsidRPr="00A816CB">
        <w:rPr>
          <w:color w:val="000000" w:themeColor="text1"/>
          <w:sz w:val="24"/>
          <w:szCs w:val="24"/>
        </w:rPr>
        <w:t>Любите свой край! И свою любовь к нему передавайте детям.</w:t>
      </w:r>
    </w:p>
    <w:p w:rsidR="00EF3CC3" w:rsidRPr="00D22B57" w:rsidRDefault="00EF3CC3">
      <w:pPr>
        <w:rPr>
          <w:color w:val="000000" w:themeColor="text1"/>
          <w:sz w:val="24"/>
          <w:szCs w:val="24"/>
        </w:rPr>
      </w:pPr>
    </w:p>
    <w:sectPr w:rsidR="00EF3CC3" w:rsidRPr="00D22B57" w:rsidSect="00D22B57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B57"/>
    <w:rsid w:val="00A816CB"/>
    <w:rsid w:val="00C84493"/>
    <w:rsid w:val="00D22B57"/>
    <w:rsid w:val="00EF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B57"/>
    <w:pPr>
      <w:spacing w:after="0" w:line="240" w:lineRule="auto"/>
    </w:pPr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16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16C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B57"/>
    <w:pPr>
      <w:spacing w:after="0" w:line="240" w:lineRule="auto"/>
    </w:pPr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16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16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2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2432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Володя</cp:lastModifiedBy>
  <cp:revision>2</cp:revision>
  <dcterms:created xsi:type="dcterms:W3CDTF">2020-10-12T17:30:00Z</dcterms:created>
  <dcterms:modified xsi:type="dcterms:W3CDTF">2020-10-12T17:30:00Z</dcterms:modified>
</cp:coreProperties>
</file>