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EC" w:rsidRDefault="00A920C5" w:rsidP="00A920C5">
      <w:pPr>
        <w:spacing w:after="0" w:line="240" w:lineRule="auto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  <w:u w:val="single"/>
        </w:rPr>
        <w:t xml:space="preserve">Статья: </w:t>
      </w:r>
      <w:r w:rsidRPr="001252FA">
        <w:rPr>
          <w:rStyle w:val="FontStyle55"/>
          <w:b/>
          <w:sz w:val="28"/>
          <w:szCs w:val="28"/>
          <w:u w:val="single"/>
        </w:rPr>
        <w:t>«</w:t>
      </w:r>
      <w:r w:rsidR="00D27C3C" w:rsidRPr="00FD1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="00D2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ктура и система управления </w:t>
      </w:r>
      <w:bookmarkStart w:id="0" w:name="_GoBack"/>
      <w:bookmarkEnd w:id="0"/>
      <w:r w:rsidR="00D2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1252FA">
        <w:rPr>
          <w:rStyle w:val="FontStyle55"/>
          <w:b/>
          <w:sz w:val="28"/>
          <w:szCs w:val="28"/>
          <w:u w:val="single"/>
        </w:rPr>
        <w:t>»</w:t>
      </w:r>
      <w:r w:rsidRPr="001252FA">
        <w:rPr>
          <w:rStyle w:val="FontStyle55"/>
          <w:b/>
          <w:sz w:val="28"/>
          <w:szCs w:val="28"/>
        </w:rPr>
        <w:t>.</w:t>
      </w:r>
    </w:p>
    <w:p w:rsidR="00A920C5" w:rsidRDefault="00A920C5" w:rsidP="00A920C5">
      <w:pPr>
        <w:spacing w:after="0" w:line="240" w:lineRule="auto"/>
        <w:rPr>
          <w:rStyle w:val="FontStyle55"/>
          <w:sz w:val="28"/>
          <w:szCs w:val="28"/>
        </w:rPr>
      </w:pPr>
      <w:r w:rsidRPr="00A920C5">
        <w:rPr>
          <w:rStyle w:val="FontStyle55"/>
          <w:sz w:val="28"/>
          <w:szCs w:val="28"/>
        </w:rPr>
        <w:t>Автор</w:t>
      </w:r>
      <w:proofErr w:type="gramStart"/>
      <w:r w:rsidRPr="00A920C5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:</w:t>
      </w:r>
      <w:proofErr w:type="gramEnd"/>
      <w:r>
        <w:rPr>
          <w:rStyle w:val="FontStyle55"/>
          <w:sz w:val="28"/>
          <w:szCs w:val="28"/>
        </w:rPr>
        <w:t xml:space="preserve"> </w:t>
      </w:r>
      <w:proofErr w:type="spellStart"/>
      <w:r>
        <w:rPr>
          <w:rStyle w:val="FontStyle55"/>
          <w:sz w:val="28"/>
          <w:szCs w:val="28"/>
        </w:rPr>
        <w:t>Бортникова</w:t>
      </w:r>
      <w:proofErr w:type="spellEnd"/>
      <w:r>
        <w:rPr>
          <w:rStyle w:val="FontStyle55"/>
          <w:sz w:val="28"/>
          <w:szCs w:val="28"/>
        </w:rPr>
        <w:t xml:space="preserve"> Наталья Юрьевна</w:t>
      </w:r>
    </w:p>
    <w:p w:rsidR="00A920C5" w:rsidRDefault="00A920C5" w:rsidP="00A920C5">
      <w:pPr>
        <w:spacing w:after="0" w:line="24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Должность: Старший воспитатель</w:t>
      </w:r>
    </w:p>
    <w:p w:rsidR="00A920C5" w:rsidRDefault="00A920C5" w:rsidP="00A920C5">
      <w:pPr>
        <w:spacing w:after="0" w:line="24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Организация: МБДОУ «ДС№77»</w:t>
      </w:r>
    </w:p>
    <w:p w:rsidR="00A920C5" w:rsidRDefault="00A920C5" w:rsidP="00A920C5">
      <w:pPr>
        <w:spacing w:after="0" w:line="24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Город Братск.</w:t>
      </w:r>
    </w:p>
    <w:p w:rsidR="00A920C5" w:rsidRDefault="00A920C5" w:rsidP="00A920C5">
      <w:pPr>
        <w:spacing w:after="0" w:line="240" w:lineRule="auto"/>
        <w:rPr>
          <w:rStyle w:val="FontStyle55"/>
          <w:sz w:val="28"/>
          <w:szCs w:val="28"/>
        </w:rPr>
      </w:pPr>
    </w:p>
    <w:p w:rsidR="00A920C5" w:rsidRDefault="00A920C5" w:rsidP="00A920C5">
      <w:pPr>
        <w:spacing w:after="0" w:line="240" w:lineRule="auto"/>
        <w:rPr>
          <w:rStyle w:val="FontStyle55"/>
          <w:sz w:val="28"/>
          <w:szCs w:val="28"/>
        </w:rPr>
      </w:pPr>
    </w:p>
    <w:p w:rsidR="002178DD" w:rsidRPr="00070EAE" w:rsidRDefault="002178DD" w:rsidP="002178DD">
      <w:pPr>
        <w:tabs>
          <w:tab w:val="left" w:pos="1418"/>
        </w:tabs>
        <w:spacing w:after="0" w:line="360" w:lineRule="auto"/>
        <w:ind w:right="9" w:firstLine="709"/>
        <w:jc w:val="both"/>
        <w:rPr>
          <w:rFonts w:ascii="Times New Roman" w:eastAsia="PTSerifRegular" w:hAnsi="Times New Roman" w:cs="Times New Roman"/>
          <w:sz w:val="28"/>
          <w:szCs w:val="28"/>
        </w:rPr>
      </w:pPr>
    </w:p>
    <w:p w:rsidR="002178DD" w:rsidRPr="00070EAE" w:rsidRDefault="002178DD" w:rsidP="002178DD">
      <w:pPr>
        <w:tabs>
          <w:tab w:val="left" w:pos="1418"/>
        </w:tabs>
        <w:spacing w:after="0" w:line="360" w:lineRule="auto"/>
        <w:ind w:right="9" w:firstLine="709"/>
        <w:jc w:val="both"/>
        <w:rPr>
          <w:rFonts w:ascii="Times New Roman" w:eastAsia="PTSerifRegular" w:hAnsi="Times New Roman" w:cs="Times New Roman"/>
          <w:sz w:val="28"/>
          <w:szCs w:val="28"/>
        </w:rPr>
      </w:pPr>
      <w:r w:rsidRPr="00070EAE">
        <w:rPr>
          <w:rFonts w:ascii="Times New Roman" w:eastAsia="PTSerifRegular" w:hAnsi="Times New Roman" w:cs="Times New Roman"/>
          <w:sz w:val="28"/>
          <w:szCs w:val="28"/>
        </w:rPr>
        <w:t xml:space="preserve">Управление дошкольным образовательным учреждением осуществляется </w:t>
      </w:r>
      <w:r w:rsidRPr="00070EAE">
        <w:rPr>
          <w:rFonts w:ascii="Times New Roman" w:hAnsi="Times New Roman" w:cs="Times New Roman"/>
          <w:sz w:val="28"/>
          <w:szCs w:val="28"/>
        </w:rPr>
        <w:t xml:space="preserve">на основе сочетания принципов единоначалия и коллегиальности </w:t>
      </w:r>
      <w:r w:rsidRPr="00070EAE">
        <w:rPr>
          <w:rFonts w:ascii="Times New Roman" w:eastAsia="PTSerifRegular" w:hAnsi="Times New Roman" w:cs="Times New Roman"/>
          <w:sz w:val="28"/>
          <w:szCs w:val="28"/>
        </w:rPr>
        <w:t>в соответствии с законодательством Российской Федерации и настоящим Уставом.</w:t>
      </w:r>
    </w:p>
    <w:p w:rsidR="002178DD" w:rsidRPr="00070EAE" w:rsidRDefault="002178DD" w:rsidP="002178DD">
      <w:pPr>
        <w:widowControl w:val="0"/>
        <w:tabs>
          <w:tab w:val="left" w:pos="1418"/>
        </w:tabs>
        <w:suppressAutoHyphens/>
        <w:spacing w:after="0" w:line="360" w:lineRule="auto"/>
        <w:ind w:right="9" w:firstLine="709"/>
        <w:jc w:val="both"/>
        <w:rPr>
          <w:rFonts w:ascii="Times New Roman" w:eastAsia="PTSerifRegular" w:hAnsi="Times New Roman" w:cs="Times New Roman"/>
          <w:kern w:val="1"/>
          <w:sz w:val="28"/>
          <w:szCs w:val="28"/>
          <w:shd w:val="clear" w:color="auto" w:fill="FFFF00"/>
          <w:lang w:eastAsia="ar-SA"/>
        </w:rPr>
      </w:pPr>
      <w:r w:rsidRPr="00070EAE">
        <w:rPr>
          <w:rFonts w:ascii="Times New Roman" w:eastAsia="PTSerifRegular" w:hAnsi="Times New Roman" w:cs="Times New Roman"/>
          <w:kern w:val="1"/>
          <w:sz w:val="28"/>
          <w:szCs w:val="28"/>
          <w:lang w:eastAsia="ar-SA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2178DD" w:rsidRDefault="002178DD" w:rsidP="002178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  <w:r w:rsidRPr="00070EAE">
        <w:rPr>
          <w:rFonts w:ascii="Times New Roman" w:hAnsi="Times New Roman" w:cs="Times New Roman"/>
          <w:sz w:val="28"/>
          <w:szCs w:val="28"/>
        </w:rPr>
        <w:br/>
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</w:t>
      </w:r>
      <w:r>
        <w:rPr>
          <w:rFonts w:ascii="Times New Roman" w:hAnsi="Times New Roman" w:cs="Times New Roman"/>
          <w:sz w:val="28"/>
          <w:szCs w:val="28"/>
        </w:rPr>
        <w:t xml:space="preserve">мы обучения и режима пребывания </w:t>
      </w:r>
      <w:r w:rsidRPr="00070EAE">
        <w:rPr>
          <w:rFonts w:ascii="Times New Roman" w:hAnsi="Times New Roman" w:cs="Times New Roman"/>
          <w:sz w:val="28"/>
          <w:szCs w:val="28"/>
        </w:rPr>
        <w:t>воспитанников.</w:t>
      </w:r>
      <w:r w:rsidRPr="00070EAE">
        <w:rPr>
          <w:rFonts w:ascii="Times New Roman" w:hAnsi="Times New Roman" w:cs="Times New Roman"/>
          <w:sz w:val="28"/>
          <w:szCs w:val="28"/>
        </w:rPr>
        <w:br/>
        <w:t>Управляющая си</w:t>
      </w:r>
      <w:r>
        <w:rPr>
          <w:rFonts w:ascii="Times New Roman" w:hAnsi="Times New Roman" w:cs="Times New Roman"/>
          <w:sz w:val="28"/>
          <w:szCs w:val="28"/>
        </w:rPr>
        <w:t>стема состоит из двух структур:</w:t>
      </w:r>
    </w:p>
    <w:p w:rsidR="002178DD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0EAE">
        <w:rPr>
          <w:rFonts w:ascii="Times New Roman" w:hAnsi="Times New Roman" w:cs="Times New Roman"/>
          <w:sz w:val="28"/>
          <w:szCs w:val="28"/>
        </w:rPr>
        <w:t xml:space="preserve"> структура – административное управление, которое имеет линейную структуру:</w:t>
      </w:r>
      <w:r w:rsidRPr="00070EAE">
        <w:rPr>
          <w:rFonts w:ascii="Times New Roman" w:hAnsi="Times New Roman" w:cs="Times New Roman"/>
          <w:sz w:val="28"/>
          <w:szCs w:val="28"/>
        </w:rPr>
        <w:br/>
        <w:t>1 уровень управления  – заведующий ДОУ.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8F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Объектом профессиональной деятельности заведующего в ДОУ являются: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70EAE">
        <w:rPr>
          <w:rFonts w:ascii="Times New Roman" w:hAnsi="Times New Roman" w:cs="Times New Roman"/>
          <w:sz w:val="28"/>
          <w:szCs w:val="28"/>
        </w:rPr>
        <w:t xml:space="preserve"> процессы планирования (разработка стратегий и программ развития, учебных планов, годовых календарных учебных графиков и др.);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070EAE">
        <w:rPr>
          <w:rFonts w:ascii="Times New Roman" w:hAnsi="Times New Roman" w:cs="Times New Roman"/>
          <w:sz w:val="28"/>
          <w:szCs w:val="28"/>
        </w:rPr>
        <w:t xml:space="preserve"> процессы управления в образовательных организациях (управление кадрами, финансами, административно-хозяйственное управление и др.)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070EAE">
        <w:rPr>
          <w:rFonts w:ascii="Times New Roman" w:hAnsi="Times New Roman" w:cs="Times New Roman"/>
          <w:sz w:val="28"/>
          <w:szCs w:val="28"/>
        </w:rPr>
        <w:t xml:space="preserve"> процессы мониторинга, контроля и оценки эффективности управленческой деятельности и качества образования в организациях общего, профессионального и дополнительного образования детей.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1) заключает гражданско-правовые и трудовые договоры от имени Учреждения, утверждает штатное расписание в соответствии с нормативами, определяемыми органами государственной власти субъектов Российской Федерации, должностные инструкции работников,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2) обеспечивает открытие лицевых счетов в финансовых органах, утверждает план финансово-хозяйственной деятельности Учреждения, его годовую и бухгалтерскую отчетность;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3) разрабатывает  и утверждает локальные нормативные акты, программу развития Учреждения (по согласованию с учредителем), издает распорядительные  акты, регламентирующие деятельность Учреждения по вопросам, отнесенным к его компетенции.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Решает профессиональные задачи в соответствии с видами профессиональной деятельности. Заведующий имеет право: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AE">
        <w:rPr>
          <w:rFonts w:ascii="Times New Roman" w:hAnsi="Times New Roman" w:cs="Times New Roman"/>
          <w:bCs/>
          <w:sz w:val="28"/>
          <w:szCs w:val="28"/>
        </w:rPr>
        <w:t xml:space="preserve">1) издавать </w:t>
      </w:r>
      <w:proofErr w:type="gramStart"/>
      <w:r w:rsidRPr="00070EAE">
        <w:rPr>
          <w:rFonts w:ascii="Times New Roman" w:hAnsi="Times New Roman" w:cs="Times New Roman"/>
          <w:bCs/>
          <w:sz w:val="28"/>
          <w:szCs w:val="28"/>
        </w:rPr>
        <w:t>обязательные к исполнению</w:t>
      </w:r>
      <w:proofErr w:type="gramEnd"/>
      <w:r w:rsidRPr="00070EAE">
        <w:rPr>
          <w:rFonts w:ascii="Times New Roman" w:hAnsi="Times New Roman" w:cs="Times New Roman"/>
          <w:bCs/>
          <w:sz w:val="28"/>
          <w:szCs w:val="28"/>
        </w:rPr>
        <w:t xml:space="preserve"> приказы, давать обязательные к исполнению устные распоряжения всем работникам Учреждения в пределах своей компетенции и не противоречащие действующему законодательству РФ;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AE">
        <w:rPr>
          <w:rFonts w:ascii="Times New Roman" w:hAnsi="Times New Roman" w:cs="Times New Roman"/>
          <w:bCs/>
          <w:sz w:val="28"/>
          <w:szCs w:val="28"/>
        </w:rPr>
        <w:t>2) поощрять или привлекать к дисциплинарной ответственности работников образовательного учреждения;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AE">
        <w:rPr>
          <w:rFonts w:ascii="Times New Roman" w:hAnsi="Times New Roman" w:cs="Times New Roman"/>
          <w:bCs/>
          <w:sz w:val="28"/>
          <w:szCs w:val="28"/>
        </w:rPr>
        <w:t>3) приостанавливать образовательный проце</w:t>
      </w:r>
      <w:proofErr w:type="gramStart"/>
      <w:r w:rsidRPr="00070EAE">
        <w:rPr>
          <w:rFonts w:ascii="Times New Roman" w:hAnsi="Times New Roman" w:cs="Times New Roman"/>
          <w:bCs/>
          <w:sz w:val="28"/>
          <w:szCs w:val="28"/>
        </w:rPr>
        <w:t>сс в сл</w:t>
      </w:r>
      <w:proofErr w:type="gramEnd"/>
      <w:r w:rsidRPr="00070EAE">
        <w:rPr>
          <w:rFonts w:ascii="Times New Roman" w:hAnsi="Times New Roman" w:cs="Times New Roman"/>
          <w:bCs/>
          <w:sz w:val="28"/>
          <w:szCs w:val="28"/>
        </w:rPr>
        <w:t>учае, если создаются условия опасные для здоровья воспитанников и сотрудников.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Компетенция и ответственность Заведующего: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lastRenderedPageBreak/>
        <w:t>1) организует в соответствии с требованиями нормативных правовых актов образовательную, финансовую, хозяйственную деятельность Учреждения, делопроизводство;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2) обеспечивает права участников образовательных отношений в Учреждении, безопасные условия труда работникам Учреждения,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3) создает  условия  и  организовывает  дополнительное профессиональное образование работников;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4) обеспечивает соблюдение Правил внутреннего трудового распорядка и трудовой дисциплины работниками;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5) обеспечивает выполнение муниципального задания Учредителя в полном объеме;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6) обеспечивает учет, сохранность и пополнение учебно-материальной базы, учет и хранение документации;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7) планирует работу педагогического совета, общего собрания работников;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8) несет ответственность за руководство образовательной, воспитательной, организационно-хозяйственной деятельностью Учреждения, за качество и эффективность работы Учреждения;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9) решает иные вопросы, которые не составляют исключительную компетенцию коллегиальных органов управления Учреждением, определенную настоящим Уставом;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10)   принимает   решения  самостоятельно в пределах своей компетенции с учетом требований статьи 51 Федерального закона «Об образовании в Российской Федерации»,  если  иное  не  установлено настоящей главой.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 xml:space="preserve">Руководитель несет ответственность за обеспечение благоприятного микроклимата в коллективе, личностной и профессиональной </w:t>
      </w:r>
      <w:r w:rsidRPr="00070EAE">
        <w:rPr>
          <w:rFonts w:ascii="Times New Roman" w:hAnsi="Times New Roman" w:cs="Times New Roman"/>
          <w:sz w:val="28"/>
          <w:szCs w:val="28"/>
        </w:rPr>
        <w:lastRenderedPageBreak/>
        <w:t>самореализации всех специалистов. Естественно, что от него зависит организация и создание условий для сплоченной работы коллектива учреждения, успешность развития взаимодействия с родителями воспитанников, с социумом. Иными словами, решение социально-психологических проблем управления являются для руководителя залогом стабильности и успешного функционирования дошкольного образовательного учреждения в режиме развития</w:t>
      </w:r>
      <w:r w:rsidR="002C0B42">
        <w:rPr>
          <w:rFonts w:ascii="Times New Roman" w:hAnsi="Times New Roman" w:cs="Times New Roman"/>
          <w:sz w:val="28"/>
          <w:szCs w:val="28"/>
        </w:rPr>
        <w:t>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Главным профессиональным предназначением руководителя дошкольного образовательного учреждения является умение работать с людьми. Умелое владение средствами и способами общения - необходимое профессионально-личностное качество современного управленца. От этого умения зависят не только эффективность взаимодействия с другими людьми, конструктивность принимаемых решений, но и карьера руководителя ДОУ как специалиста, его реноме и профессиональный имидж. Все это отражается на общественном мнении о коллективе и социальном статусе дошкольного учреждения в целом.</w:t>
      </w:r>
    </w:p>
    <w:p w:rsidR="002178DD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 xml:space="preserve">Современному руководителю необходимы знания психология управления, которая является одним из важнейших направлений современной социальной психологии и рассматривает психологические аспекты отношений между людьми, группами и организациями. </w:t>
      </w:r>
    </w:p>
    <w:p w:rsidR="002178DD" w:rsidRPr="00E5498E" w:rsidRDefault="002178DD" w:rsidP="002178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498E">
        <w:rPr>
          <w:rFonts w:ascii="Times New Roman" w:hAnsi="Times New Roman" w:cs="Times New Roman"/>
          <w:sz w:val="28"/>
          <w:szCs w:val="28"/>
        </w:rPr>
        <w:t xml:space="preserve"> структура – коллегиальное  управление:</w:t>
      </w:r>
      <w:r w:rsidRPr="00E5498E">
        <w:rPr>
          <w:rFonts w:ascii="Times New Roman" w:hAnsi="Times New Roman" w:cs="Times New Roman"/>
          <w:sz w:val="28"/>
          <w:szCs w:val="28"/>
        </w:rPr>
        <w:br/>
        <w:t>1) Общее собрание работников;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2) Педагогический совет Учреждения.</w:t>
      </w:r>
    </w:p>
    <w:p w:rsidR="002C0B42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 xml:space="preserve">В положение «Об общем собрании работников» разработаны и утверждены такие пункты как: основные задачи общего собрания, компетенции, права, организация управления, организация с другими органами самоуправления, ответственность общего собрания работников. 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1) принимать коллективный договор, правила внутреннего трудового распорядка Учреждения;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lastRenderedPageBreak/>
        <w:t>2) давать рекомендации по вопросам принятия локальных актов, регулирующих трудовые отношения с работниками Учреждения;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3) избирать представителей работников в органы и комиссии Учреждения;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4)  ходатайствовать о награждении работников Учреждения;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 xml:space="preserve">5) рассматривать иные вопросы деятельности Учреждения, принятые Общим собранием к своему рассмотрению либо вынесенные на его рассмотрение </w:t>
      </w:r>
      <w:proofErr w:type="gramStart"/>
      <w:r w:rsidRPr="00E5498E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5498E">
        <w:rPr>
          <w:rFonts w:ascii="Times New Roman" w:hAnsi="Times New Roman" w:cs="Times New Roman"/>
          <w:sz w:val="28"/>
          <w:szCs w:val="28"/>
        </w:rPr>
        <w:t>.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proofErr w:type="gramStart"/>
      <w:r w:rsidRPr="00E5498E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E5498E">
        <w:rPr>
          <w:rFonts w:ascii="Times New Roman" w:hAnsi="Times New Roman" w:cs="Times New Roman"/>
          <w:sz w:val="28"/>
          <w:szCs w:val="28"/>
        </w:rPr>
        <w:t xml:space="preserve">вляется постоянно действующим коллегиальным органом управления и формой участия педагогических работников в управлении Учреждением.       Педагогический совет осуществляет общее руководство образовательным процессом.       </w:t>
      </w:r>
    </w:p>
    <w:p w:rsidR="002178DD" w:rsidRDefault="002178DD" w:rsidP="0021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В положение «О педагогическом совете» разработаны и утверждены такие пункты как: основные задачи педагогического совета, функции, права, организация управления, организация с другими органами самоуправления, ответственность общего собрания работников, делопроизводство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образования;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2) совершенствование организации образовательного процесса;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3) определение основных направлений развития Учреждения, повышения качества и эффективности образовательной деятельности;                                                                                                                                                                           4) рассмотрение образовательных программ Учреждения;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5) обсуждение учебно - методических материалов, форм, методов образовательной деятельности и способов их реализации;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6) вовлечение родителей (законных представителей) воспитанников в образовательный процесс;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>7) внедрение  в    работы  Учреждения  достижений  педагогической        науки и передового педагогического опыта;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 xml:space="preserve">8) рассмотрение отчета по результатам </w:t>
      </w:r>
      <w:proofErr w:type="spellStart"/>
      <w:r w:rsidRPr="00E549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5498E">
        <w:rPr>
          <w:rFonts w:ascii="Times New Roman" w:hAnsi="Times New Roman" w:cs="Times New Roman"/>
          <w:sz w:val="28"/>
          <w:szCs w:val="28"/>
        </w:rPr>
        <w:t>, вопросов повышения квалификации и переподготовки кадров;</w:t>
      </w:r>
    </w:p>
    <w:p w:rsidR="002178DD" w:rsidRPr="00E5498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lastRenderedPageBreak/>
        <w:t>9) обсуждение локальных актов, регулирующих образовательную деятельность в Учреждении;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8E">
        <w:rPr>
          <w:rFonts w:ascii="Times New Roman" w:hAnsi="Times New Roman" w:cs="Times New Roman"/>
          <w:sz w:val="28"/>
          <w:szCs w:val="28"/>
        </w:rPr>
        <w:t xml:space="preserve">10) иные вопросы образовательной деятельности Учреждения, принятые Педагогическим советом к своему рассмотрению либо вынесенные на его рассмотрение </w:t>
      </w:r>
      <w:proofErr w:type="gramStart"/>
      <w:r w:rsidRPr="00E5498E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5498E">
        <w:rPr>
          <w:rFonts w:ascii="Times New Roman" w:hAnsi="Times New Roman" w:cs="Times New Roman"/>
          <w:sz w:val="28"/>
          <w:szCs w:val="28"/>
        </w:rPr>
        <w:t>.</w:t>
      </w:r>
    </w:p>
    <w:p w:rsidR="002178DD" w:rsidRPr="00070EAE" w:rsidRDefault="002178DD" w:rsidP="0021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 xml:space="preserve">2 уровень управления – старший воспитатель,  старшая медсестра, завхоз – это </w:t>
      </w:r>
      <w:r w:rsidRPr="00070EA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Административно-хозяйственные, учебно-вспомогательные и иные работников, осуществляющие вспомогательные функции,   имеют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право:                                                           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1) на участие в управлении Учреждения в порядке, определяемом уставом;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 защиту   профессиональной   чести    и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достоинства;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3) иные права, предусмотренные нормативными правовыми актами федерального, регионального и муниципального уровня.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Обязанности    и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ответственность административно-хозяйственных, учебно-вспомогательных и иных работников, осуществляющих вспомогательные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функции:                                                                        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1) соблюдать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устав;                                      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2) правила   внутреннего  трудового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распорядка, иные локальные нормативные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акты;                                                    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3) с</w:t>
      </w:r>
      <w:r w:rsidRPr="00070E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облюдать     правовые,   нравственные   и   этические   нормы,    следовать требованиям   профессиональной</w:t>
      </w:r>
      <w:r w:rsidRPr="00070E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этики;                                                                                </w:t>
      </w:r>
      <w:r w:rsidRPr="00070E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уважать   честь   и   достоинство   воспитанников   и   других      участников образовательных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отношений;                       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5) соответствовать   требованиям    квалификационных     характеристик    и профессиональных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стандартов;</w:t>
      </w:r>
      <w:proofErr w:type="gramEnd"/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6) выполнять   условия     трудового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договора;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7) заботиться  о  защите  прав  и  свобод  учащихся,  уважать права родителей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(законных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представителей);                                                                                        </w:t>
      </w: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8) </w:t>
      </w:r>
      <w:r w:rsidRPr="00070E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проходить   в   установленном   законодательством   порядке  обучение     и проверку знаний и навыков в области охраны труда.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Деятельности работников </w:t>
      </w:r>
      <w:proofErr w:type="spellStart"/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Учреждениярегламентируются</w:t>
      </w:r>
      <w:proofErr w:type="spellEnd"/>
      <w:r w:rsidRPr="00070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правилами внутреннего трудового распорядка, локальным нормативным актом Учреждения, должностными инструкциями и трудовыми договорами.</w:t>
      </w:r>
      <w:r w:rsidRPr="00070EAE">
        <w:rPr>
          <w:rFonts w:ascii="Times New Roman" w:hAnsi="Times New Roman" w:cs="Times New Roman"/>
          <w:sz w:val="28"/>
          <w:szCs w:val="28"/>
        </w:rPr>
        <w:br/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  <w:r w:rsidRPr="00070EAE">
        <w:rPr>
          <w:rFonts w:ascii="Times New Roman" w:hAnsi="Times New Roman" w:cs="Times New Roman"/>
          <w:sz w:val="28"/>
          <w:szCs w:val="28"/>
        </w:rPr>
        <w:br/>
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3 уровень управления - осуществляется воспитателями, специалистами, обслуживающим персоналом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Объект управления – дети и родители (законные представители)</w:t>
      </w:r>
      <w:r w:rsidRPr="00070EAE">
        <w:rPr>
          <w:rFonts w:ascii="Times New Roman" w:hAnsi="Times New Roman" w:cs="Times New Roman"/>
          <w:sz w:val="28"/>
          <w:szCs w:val="28"/>
        </w:rPr>
        <w:br/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В детском саду функционирует  Первичная профсоюзная организация, родительский комитет, творческая группа. Приложение №2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Качество и эффективность управленческой деятельности во многом зависят от применяемых методов управления, от степени их соответствия объекту управления, складывающейся управленческой ситуации, характера решаемых проблем.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В соответствии с этим формируется система у</w:t>
      </w:r>
      <w:r>
        <w:rPr>
          <w:rFonts w:ascii="Times New Roman" w:hAnsi="Times New Roman" w:cs="Times New Roman"/>
          <w:sz w:val="28"/>
          <w:szCs w:val="28"/>
        </w:rPr>
        <w:t>правления персоналом ДОУ</w:t>
      </w:r>
      <w:r w:rsidRPr="00070EAE">
        <w:rPr>
          <w:rFonts w:ascii="Times New Roman" w:hAnsi="Times New Roman" w:cs="Times New Roman"/>
          <w:sz w:val="28"/>
          <w:szCs w:val="28"/>
        </w:rPr>
        <w:t>. В качестве базы для ее построения используются методы, разработанные на</w:t>
      </w:r>
      <w:r>
        <w:rPr>
          <w:rFonts w:ascii="Times New Roman" w:hAnsi="Times New Roman" w:cs="Times New Roman"/>
          <w:sz w:val="28"/>
          <w:szCs w:val="28"/>
        </w:rPr>
        <w:t>укой и апробированные практикой: э</w:t>
      </w:r>
      <w:r w:rsidRPr="00070EAE">
        <w:rPr>
          <w:rFonts w:ascii="Times New Roman" w:hAnsi="Times New Roman" w:cs="Times New Roman"/>
          <w:sz w:val="28"/>
          <w:szCs w:val="28"/>
        </w:rPr>
        <w:t xml:space="preserve">кономический </w:t>
      </w:r>
      <w:proofErr w:type="spellStart"/>
      <w:r w:rsidRPr="00070EAE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070E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0EAE">
        <w:rPr>
          <w:rFonts w:ascii="Times New Roman" w:hAnsi="Times New Roman" w:cs="Times New Roman"/>
          <w:sz w:val="28"/>
          <w:szCs w:val="28"/>
        </w:rPr>
        <w:t>оциально-психологический</w:t>
      </w:r>
      <w:proofErr w:type="spellEnd"/>
      <w:r w:rsidRPr="0007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и др.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lastRenderedPageBreak/>
        <w:t>С помощью организационных методов создаются необходимые усло</w:t>
      </w:r>
      <w:r>
        <w:rPr>
          <w:rFonts w:ascii="Times New Roman" w:hAnsi="Times New Roman" w:cs="Times New Roman"/>
          <w:sz w:val="28"/>
          <w:szCs w:val="28"/>
        </w:rPr>
        <w:t xml:space="preserve">вия функционирования ДОУ. Данные методы </w:t>
      </w:r>
      <w:r w:rsidRPr="00070EAE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0EAE">
        <w:rPr>
          <w:rFonts w:ascii="Times New Roman" w:hAnsi="Times New Roman" w:cs="Times New Roman"/>
          <w:sz w:val="28"/>
          <w:szCs w:val="28"/>
        </w:rPr>
        <w:t xml:space="preserve"> на необходимость дисциплины труда, чувство долга, стремление человека трудить</w:t>
      </w:r>
      <w:r>
        <w:rPr>
          <w:rFonts w:ascii="Times New Roman" w:hAnsi="Times New Roman" w:cs="Times New Roman"/>
          <w:sz w:val="28"/>
          <w:szCs w:val="28"/>
        </w:rPr>
        <w:t>ся в конкретном учреждении</w:t>
      </w:r>
      <w:r w:rsidRPr="00070EAE">
        <w:rPr>
          <w:rFonts w:ascii="Times New Roman" w:hAnsi="Times New Roman" w:cs="Times New Roman"/>
          <w:sz w:val="28"/>
          <w:szCs w:val="28"/>
        </w:rPr>
        <w:t>. Составным элементом таких методов является преми</w:t>
      </w:r>
      <w:r>
        <w:rPr>
          <w:rFonts w:ascii="Times New Roman" w:hAnsi="Times New Roman" w:cs="Times New Roman"/>
          <w:sz w:val="28"/>
          <w:szCs w:val="28"/>
        </w:rPr>
        <w:t>рование исполнителей,  осуществляется оно за реальные успехи,</w:t>
      </w:r>
      <w:r w:rsidRPr="00070EAE">
        <w:rPr>
          <w:rFonts w:ascii="Times New Roman" w:hAnsi="Times New Roman" w:cs="Times New Roman"/>
          <w:sz w:val="28"/>
          <w:szCs w:val="28"/>
        </w:rPr>
        <w:t xml:space="preserve"> за многолетний стаж, лояльность по отношению к руководс</w:t>
      </w:r>
      <w:r>
        <w:rPr>
          <w:rFonts w:ascii="Times New Roman" w:hAnsi="Times New Roman" w:cs="Times New Roman"/>
          <w:sz w:val="28"/>
          <w:szCs w:val="28"/>
        </w:rPr>
        <w:t xml:space="preserve">тву, дисциплинированность, </w:t>
      </w:r>
      <w:r w:rsidRPr="00070EAE">
        <w:rPr>
          <w:rFonts w:ascii="Times New Roman" w:hAnsi="Times New Roman" w:cs="Times New Roman"/>
          <w:sz w:val="28"/>
          <w:szCs w:val="28"/>
        </w:rPr>
        <w:t xml:space="preserve">инициативу. Поэтому сегодня в условиях, когда необходимо развивать творческий подход к делу, постоянное стремление к новому, </w:t>
      </w:r>
      <w:r>
        <w:rPr>
          <w:rFonts w:ascii="Times New Roman" w:hAnsi="Times New Roman" w:cs="Times New Roman"/>
          <w:sz w:val="28"/>
          <w:szCs w:val="28"/>
        </w:rPr>
        <w:t>необходимо находить новые методы работы с персоналом. Н</w:t>
      </w:r>
      <w:r w:rsidRPr="00070EAE">
        <w:rPr>
          <w:rFonts w:ascii="Times New Roman" w:hAnsi="Times New Roman" w:cs="Times New Roman"/>
          <w:sz w:val="28"/>
          <w:szCs w:val="28"/>
        </w:rPr>
        <w:t>а помощь приходят социально-психологические методы управления, сформировавшиеся в 20-х гг. ХХ столетия. Они предполагают два направления воздействия на поведение работников и повышение их трудовой активности: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EAE">
        <w:rPr>
          <w:rFonts w:ascii="Times New Roman" w:hAnsi="Times New Roman" w:cs="Times New Roman"/>
          <w:sz w:val="28"/>
          <w:szCs w:val="28"/>
        </w:rPr>
        <w:t>Формирование благоприятного морально-психологического климата в коллективе, развитие доброжелательных отношений между руководителем и подчиненными, оказание им поддержки.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EAE">
        <w:rPr>
          <w:rFonts w:ascii="Times New Roman" w:hAnsi="Times New Roman" w:cs="Times New Roman"/>
          <w:sz w:val="28"/>
          <w:szCs w:val="28"/>
        </w:rPr>
        <w:t>Раскрытие личных способностей каждого работника, оказание помощи в их совершенствовании, что ведет к максимальной самореализации человека в трудовой деятельности.</w:t>
      </w:r>
    </w:p>
    <w:p w:rsidR="002178DD" w:rsidRPr="00070EAE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Умелое и грамотное применение и сочетание различных методов управления, является одним из гла</w:t>
      </w:r>
      <w:r>
        <w:rPr>
          <w:rFonts w:ascii="Times New Roman" w:hAnsi="Times New Roman" w:cs="Times New Roman"/>
          <w:sz w:val="28"/>
          <w:szCs w:val="28"/>
        </w:rPr>
        <w:t>вных факторов успеха развития ДОУ</w:t>
      </w:r>
      <w:r w:rsidRPr="00070EAE">
        <w:rPr>
          <w:rFonts w:ascii="Times New Roman" w:hAnsi="Times New Roman" w:cs="Times New Roman"/>
          <w:sz w:val="28"/>
          <w:szCs w:val="28"/>
        </w:rPr>
        <w:t>, ведь, люди - главное</w:t>
      </w:r>
      <w:r>
        <w:rPr>
          <w:rFonts w:ascii="Times New Roman" w:hAnsi="Times New Roman" w:cs="Times New Roman"/>
          <w:sz w:val="28"/>
          <w:szCs w:val="28"/>
        </w:rPr>
        <w:t xml:space="preserve"> достоинство любой организации, </w:t>
      </w:r>
      <w:r w:rsidRPr="00070EAE">
        <w:rPr>
          <w:rFonts w:ascii="Times New Roman" w:hAnsi="Times New Roman" w:cs="Times New Roman"/>
          <w:sz w:val="28"/>
          <w:szCs w:val="28"/>
        </w:rPr>
        <w:t>для того чтобы добиться оптимальной отдачи от своих подчиненных и, тем самым, добиться успехов в своей деятельности.</w:t>
      </w:r>
    </w:p>
    <w:p w:rsidR="002178DD" w:rsidRDefault="002178DD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sz w:val="28"/>
          <w:szCs w:val="28"/>
        </w:rPr>
        <w:t>Таким образом, в ДОУ реализуется возможность участия в управлении ДОУ всех участников образовательного процесса. Заведующий ДОУ занимает место координатора стратегических направлений.</w:t>
      </w:r>
    </w:p>
    <w:p w:rsidR="002C0B42" w:rsidRDefault="002C0B42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Дошкольное образовательное учреждение - один из видов социальных институтов, система управления которого - всегда процесс активного взаимодействия субъектов, реализующих разнообразные задачи. В ДОУ </w:t>
      </w:r>
      <w:r w:rsidRPr="0051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постоянно происходят различные формы взаимодействия человек-человек (дети, сотрудники, родители и пр.) для реализации разнообразных задач организационной структуры учреждения, которые рассматриваются руководителем как объекты с позиций социально-психологической теории управления</w:t>
      </w:r>
    </w:p>
    <w:p w:rsidR="002C0B42" w:rsidRDefault="002C0B42" w:rsidP="002C0B4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50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Список  используемых источников:</w:t>
      </w:r>
    </w:p>
    <w:p w:rsidR="002C0B42" w:rsidRDefault="002C0B42" w:rsidP="002C0B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C0B42" w:rsidRPr="00AA506F" w:rsidRDefault="002C0B42" w:rsidP="002C0B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50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2C0B42" w:rsidRPr="00470310" w:rsidRDefault="002C0B42" w:rsidP="002C0B42">
      <w:pPr>
        <w:widowControl w:val="0"/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70310">
        <w:rPr>
          <w:rFonts w:ascii="Times New Roman" w:hAnsi="Times New Roman" w:cs="Times New Roman"/>
          <w:sz w:val="28"/>
          <w:szCs w:val="28"/>
        </w:rPr>
        <w:t xml:space="preserve">Дружинин. В.М. Управление муниципальной системой образования. </w:t>
      </w:r>
      <w:proofErr w:type="spellStart"/>
      <w:r w:rsidRPr="004703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 пособие. М, Мнемозина, 2013</w:t>
      </w:r>
      <w:r w:rsidRPr="00470310">
        <w:rPr>
          <w:rFonts w:ascii="Times New Roman" w:hAnsi="Times New Roman" w:cs="Times New Roman"/>
          <w:sz w:val="28"/>
          <w:szCs w:val="28"/>
        </w:rPr>
        <w:t>.</w:t>
      </w:r>
    </w:p>
    <w:p w:rsidR="002C0B42" w:rsidRPr="00470310" w:rsidRDefault="002C0B42" w:rsidP="002C0B42">
      <w:pPr>
        <w:widowControl w:val="0"/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70310">
        <w:rPr>
          <w:rFonts w:ascii="Times New Roman" w:hAnsi="Times New Roman" w:cs="Times New Roman"/>
          <w:sz w:val="28"/>
          <w:szCs w:val="28"/>
        </w:rPr>
        <w:t>Жуков В.И. На рубеже тысячелетий: социология отечественных преобразований (1985-2005 годы). – М.: Изд-во РГСУ, 2008.</w:t>
      </w:r>
    </w:p>
    <w:p w:rsidR="002C0B42" w:rsidRPr="00470310" w:rsidRDefault="002C0B42" w:rsidP="002C0B42">
      <w:pPr>
        <w:widowControl w:val="0"/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</w:t>
      </w:r>
      <w:proofErr w:type="spellStart"/>
      <w:r w:rsidRPr="00470310">
        <w:rPr>
          <w:rFonts w:ascii="Times New Roman" w:hAnsi="Times New Roman" w:cs="Times New Roman"/>
          <w:iCs/>
          <w:sz w:val="28"/>
          <w:szCs w:val="28"/>
        </w:rPr>
        <w:t>Карогодзе</w:t>
      </w:r>
      <w:proofErr w:type="spellEnd"/>
      <w:r w:rsidRPr="00470310">
        <w:rPr>
          <w:rFonts w:ascii="Times New Roman" w:hAnsi="Times New Roman" w:cs="Times New Roman"/>
          <w:iCs/>
          <w:sz w:val="28"/>
          <w:szCs w:val="28"/>
        </w:rPr>
        <w:t xml:space="preserve"> М.Е. Социальная сфера и ме</w:t>
      </w:r>
      <w:r>
        <w:rPr>
          <w:rFonts w:ascii="Times New Roman" w:hAnsi="Times New Roman" w:cs="Times New Roman"/>
          <w:iCs/>
          <w:sz w:val="28"/>
          <w:szCs w:val="28"/>
        </w:rPr>
        <w:t>стное самоуправление. М., 2014</w:t>
      </w:r>
      <w:r w:rsidRPr="00470310">
        <w:rPr>
          <w:rFonts w:ascii="Times New Roman" w:hAnsi="Times New Roman" w:cs="Times New Roman"/>
          <w:iCs/>
          <w:sz w:val="28"/>
          <w:szCs w:val="28"/>
        </w:rPr>
        <w:t>.</w:t>
      </w:r>
    </w:p>
    <w:p w:rsidR="002C0B42" w:rsidRPr="00470310" w:rsidRDefault="002C0B42" w:rsidP="002C0B42">
      <w:pPr>
        <w:widowControl w:val="0"/>
        <w:suppressAutoHyphens/>
        <w:spacing w:after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 </w:t>
      </w:r>
      <w:proofErr w:type="spellStart"/>
      <w:r w:rsidRPr="00470310">
        <w:rPr>
          <w:rFonts w:ascii="Times New Roman" w:hAnsi="Times New Roman" w:cs="Times New Roman"/>
          <w:iCs/>
          <w:sz w:val="28"/>
          <w:szCs w:val="28"/>
        </w:rPr>
        <w:t>Куранов</w:t>
      </w:r>
      <w:proofErr w:type="spellEnd"/>
      <w:r w:rsidRPr="00470310">
        <w:rPr>
          <w:rFonts w:ascii="Times New Roman" w:hAnsi="Times New Roman" w:cs="Times New Roman"/>
          <w:iCs/>
          <w:sz w:val="28"/>
          <w:szCs w:val="28"/>
        </w:rPr>
        <w:t xml:space="preserve"> А.К. Полномочия органов местного самоуправления в области образования: </w:t>
      </w:r>
      <w:proofErr w:type="spellStart"/>
      <w:r w:rsidRPr="00470310">
        <w:rPr>
          <w:rFonts w:ascii="Times New Roman" w:hAnsi="Times New Roman" w:cs="Times New Roman"/>
          <w:iCs/>
          <w:sz w:val="28"/>
          <w:szCs w:val="28"/>
        </w:rPr>
        <w:t>Дис</w:t>
      </w:r>
      <w:proofErr w:type="spellEnd"/>
      <w:r w:rsidRPr="00470310">
        <w:rPr>
          <w:rFonts w:ascii="Times New Roman" w:hAnsi="Times New Roman" w:cs="Times New Roman"/>
          <w:iCs/>
          <w:sz w:val="28"/>
          <w:szCs w:val="28"/>
        </w:rPr>
        <w:t>. .</w:t>
      </w:r>
      <w:r>
        <w:rPr>
          <w:rFonts w:ascii="Times New Roman" w:hAnsi="Times New Roman" w:cs="Times New Roman"/>
          <w:iCs/>
          <w:sz w:val="28"/>
          <w:szCs w:val="28"/>
        </w:rPr>
        <w:t xml:space="preserve">.. канд.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наук. Липецк, 201</w:t>
      </w:r>
      <w:r w:rsidRPr="00470310">
        <w:rPr>
          <w:rFonts w:ascii="Times New Roman" w:hAnsi="Times New Roman" w:cs="Times New Roman"/>
          <w:iCs/>
          <w:sz w:val="28"/>
          <w:szCs w:val="28"/>
        </w:rPr>
        <w:t>3.</w:t>
      </w:r>
    </w:p>
    <w:p w:rsidR="002C0B42" w:rsidRPr="00470310" w:rsidRDefault="002C0B42" w:rsidP="002C0B4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  <w:proofErr w:type="spellStart"/>
      <w:r w:rsidRPr="00470310">
        <w:rPr>
          <w:rFonts w:ascii="Times New Roman" w:hAnsi="Times New Roman" w:cs="Times New Roman"/>
          <w:iCs/>
          <w:sz w:val="28"/>
          <w:szCs w:val="28"/>
        </w:rPr>
        <w:t>Матюшева</w:t>
      </w:r>
      <w:proofErr w:type="spellEnd"/>
      <w:r w:rsidRPr="00470310">
        <w:rPr>
          <w:rFonts w:ascii="Times New Roman" w:hAnsi="Times New Roman" w:cs="Times New Roman"/>
          <w:iCs/>
          <w:sz w:val="28"/>
          <w:szCs w:val="28"/>
        </w:rPr>
        <w:t xml:space="preserve"> Т. Н. Правовой статус гражданина Российской Федерации в сфере образования: </w:t>
      </w:r>
      <w:proofErr w:type="spellStart"/>
      <w:r w:rsidRPr="00470310">
        <w:rPr>
          <w:rFonts w:ascii="Times New Roman" w:hAnsi="Times New Roman" w:cs="Times New Roman"/>
          <w:iCs/>
          <w:sz w:val="28"/>
          <w:szCs w:val="28"/>
        </w:rPr>
        <w:t>Дис</w:t>
      </w:r>
      <w:proofErr w:type="spellEnd"/>
      <w:r w:rsidRPr="00470310">
        <w:rPr>
          <w:rFonts w:ascii="Times New Roman" w:hAnsi="Times New Roman" w:cs="Times New Roman"/>
          <w:iCs/>
          <w:sz w:val="28"/>
          <w:szCs w:val="28"/>
        </w:rPr>
        <w:t xml:space="preserve">. ... канд. </w:t>
      </w:r>
      <w:proofErr w:type="spellStart"/>
      <w:r w:rsidRPr="00470310">
        <w:rPr>
          <w:rFonts w:ascii="Times New Roman" w:hAnsi="Times New Roman" w:cs="Times New Roman"/>
          <w:iCs/>
          <w:sz w:val="28"/>
          <w:szCs w:val="28"/>
        </w:rPr>
        <w:t>юрид</w:t>
      </w:r>
      <w:proofErr w:type="spellEnd"/>
      <w:r w:rsidRPr="0047031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наук. Ростов н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2014</w:t>
      </w:r>
      <w:r w:rsidRPr="00470310">
        <w:rPr>
          <w:rFonts w:ascii="Times New Roman" w:hAnsi="Times New Roman" w:cs="Times New Roman"/>
          <w:iCs/>
          <w:sz w:val="28"/>
          <w:szCs w:val="28"/>
        </w:rPr>
        <w:t>.</w:t>
      </w:r>
    </w:p>
    <w:p w:rsidR="002C0B42" w:rsidRPr="00470310" w:rsidRDefault="002C0B42" w:rsidP="002C0B42">
      <w:pPr>
        <w:widowControl w:val="0"/>
        <w:suppressAutoHyphens/>
        <w:spacing w:after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 </w:t>
      </w:r>
      <w:r w:rsidRPr="00470310">
        <w:rPr>
          <w:rFonts w:ascii="Times New Roman" w:hAnsi="Times New Roman" w:cs="Times New Roman"/>
          <w:iCs/>
          <w:sz w:val="28"/>
          <w:szCs w:val="28"/>
        </w:rPr>
        <w:t>Менеджмент, маркетинг и экономика образования: Учебное пособие. –   2-е изд./ Под ред. А.П. Егоршина, Н.Д. 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андрова.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 НИМБ, 201</w:t>
      </w:r>
      <w:r w:rsidRPr="00470310">
        <w:rPr>
          <w:rFonts w:ascii="Times New Roman" w:hAnsi="Times New Roman" w:cs="Times New Roman"/>
          <w:iCs/>
          <w:sz w:val="28"/>
          <w:szCs w:val="28"/>
        </w:rPr>
        <w:t>4.</w:t>
      </w:r>
    </w:p>
    <w:p w:rsidR="002C0B42" w:rsidRDefault="002C0B42" w:rsidP="002C0B4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 </w:t>
      </w:r>
      <w:r w:rsidRPr="00470310">
        <w:rPr>
          <w:rFonts w:ascii="Times New Roman" w:hAnsi="Times New Roman" w:cs="Times New Roman"/>
          <w:iCs/>
          <w:sz w:val="28"/>
          <w:szCs w:val="28"/>
        </w:rPr>
        <w:t>Назаров В.Л. Модернизация муниципаль</w:t>
      </w:r>
      <w:r>
        <w:rPr>
          <w:rFonts w:ascii="Times New Roman" w:hAnsi="Times New Roman" w:cs="Times New Roman"/>
          <w:iCs/>
          <w:sz w:val="28"/>
          <w:szCs w:val="28"/>
        </w:rPr>
        <w:t>ной системы образования. М., 201</w:t>
      </w:r>
      <w:r w:rsidRPr="00470310">
        <w:rPr>
          <w:rFonts w:ascii="Times New Roman" w:hAnsi="Times New Roman" w:cs="Times New Roman"/>
          <w:iCs/>
          <w:sz w:val="28"/>
          <w:szCs w:val="28"/>
        </w:rPr>
        <w:t>2.</w:t>
      </w:r>
    </w:p>
    <w:p w:rsidR="002C0B42" w:rsidRDefault="002C0B42" w:rsidP="002178D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DD" w:rsidRPr="00A920C5" w:rsidRDefault="002178DD" w:rsidP="002178DD">
      <w:pPr>
        <w:spacing w:after="0" w:line="240" w:lineRule="auto"/>
      </w:pPr>
    </w:p>
    <w:sectPr w:rsidR="002178DD" w:rsidRPr="00A9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70B"/>
    <w:multiLevelType w:val="hybridMultilevel"/>
    <w:tmpl w:val="576ACE98"/>
    <w:lvl w:ilvl="0" w:tplc="FB4E8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74"/>
    <w:rsid w:val="001F16FD"/>
    <w:rsid w:val="002178DD"/>
    <w:rsid w:val="002C0B42"/>
    <w:rsid w:val="003A5C5D"/>
    <w:rsid w:val="006A6AC7"/>
    <w:rsid w:val="00A920C5"/>
    <w:rsid w:val="00B37F5B"/>
    <w:rsid w:val="00C71674"/>
    <w:rsid w:val="00D27C3C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A920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A920C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uiPriority w:val="99"/>
    <w:rsid w:val="00A920C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920C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C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A920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A920C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uiPriority w:val="99"/>
    <w:rsid w:val="00A920C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920C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C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cHEGEVARA</dc:creator>
  <cp:keywords/>
  <dc:description/>
  <cp:lastModifiedBy>cHEGEVARA</cp:lastModifiedBy>
  <cp:revision>3</cp:revision>
  <dcterms:created xsi:type="dcterms:W3CDTF">2018-08-31T11:36:00Z</dcterms:created>
  <dcterms:modified xsi:type="dcterms:W3CDTF">2018-09-01T08:12:00Z</dcterms:modified>
</cp:coreProperties>
</file>