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72" w:rsidRPr="00CD4B72" w:rsidRDefault="00CD4B72" w:rsidP="00CD4B7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CD4B72">
        <w:rPr>
          <w:rFonts w:ascii="Times New Roman" w:hAnsi="Times New Roman"/>
          <w:i/>
          <w:sz w:val="28"/>
          <w:szCs w:val="28"/>
        </w:rPr>
        <w:t>Щипакина</w:t>
      </w:r>
      <w:proofErr w:type="spellEnd"/>
      <w:r w:rsidRPr="00CD4B72">
        <w:rPr>
          <w:rFonts w:ascii="Times New Roman" w:hAnsi="Times New Roman"/>
          <w:i/>
          <w:sz w:val="28"/>
          <w:szCs w:val="28"/>
        </w:rPr>
        <w:t xml:space="preserve"> Екатерина Владимировна, </w:t>
      </w:r>
    </w:p>
    <w:p w:rsidR="00CD4B72" w:rsidRPr="00CD4B72" w:rsidRDefault="002540A8" w:rsidP="002540A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</w:t>
      </w:r>
      <w:r w:rsidR="00CD4B72">
        <w:rPr>
          <w:rFonts w:ascii="Times New Roman" w:hAnsi="Times New Roman"/>
          <w:i/>
          <w:sz w:val="28"/>
          <w:szCs w:val="28"/>
        </w:rPr>
        <w:t>з</w:t>
      </w:r>
      <w:r w:rsidR="00CD4B72" w:rsidRPr="00CD4B72">
        <w:rPr>
          <w:rFonts w:ascii="Times New Roman" w:hAnsi="Times New Roman"/>
          <w:i/>
          <w:sz w:val="28"/>
          <w:szCs w:val="28"/>
        </w:rPr>
        <w:t xml:space="preserve">аведующая методическим отделом </w:t>
      </w:r>
    </w:p>
    <w:p w:rsidR="00CD4B72" w:rsidRDefault="00CD4B72" w:rsidP="00CD4B7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D4B72">
        <w:rPr>
          <w:rFonts w:ascii="Times New Roman" w:hAnsi="Times New Roman"/>
          <w:i/>
          <w:sz w:val="28"/>
          <w:szCs w:val="28"/>
        </w:rPr>
        <w:t xml:space="preserve">Муниципального бюджетного образовательного </w:t>
      </w:r>
    </w:p>
    <w:p w:rsidR="00CD4B72" w:rsidRDefault="00CD4B72" w:rsidP="00CD4B7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D4B72">
        <w:rPr>
          <w:rFonts w:ascii="Times New Roman" w:hAnsi="Times New Roman"/>
          <w:i/>
          <w:sz w:val="28"/>
          <w:szCs w:val="28"/>
        </w:rPr>
        <w:t xml:space="preserve">учреждения дополнительного образования </w:t>
      </w:r>
    </w:p>
    <w:p w:rsidR="00CD4B72" w:rsidRDefault="00CD4B72" w:rsidP="00CD4B7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D4B72">
        <w:rPr>
          <w:rFonts w:ascii="Times New Roman" w:hAnsi="Times New Roman"/>
          <w:i/>
          <w:sz w:val="28"/>
          <w:szCs w:val="28"/>
        </w:rPr>
        <w:t xml:space="preserve">«Центр развития творчества «Радуга» </w:t>
      </w:r>
    </w:p>
    <w:p w:rsidR="00CD4B72" w:rsidRPr="00CD4B72" w:rsidRDefault="00CD4B72" w:rsidP="00CD4B7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D4B72">
        <w:rPr>
          <w:rFonts w:ascii="Times New Roman" w:hAnsi="Times New Roman"/>
          <w:i/>
          <w:sz w:val="28"/>
          <w:szCs w:val="28"/>
        </w:rPr>
        <w:t>городского округа город Уфа Республики Башкортостан</w:t>
      </w:r>
    </w:p>
    <w:p w:rsidR="00CD4B72" w:rsidRPr="00CD4B72" w:rsidRDefault="00CD4B72" w:rsidP="00CD4B7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D4B72" w:rsidRPr="00CD4B72" w:rsidRDefault="00CD4B72" w:rsidP="00CD4B7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D4B72" w:rsidRDefault="00CD4B72" w:rsidP="00CD4B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Разработка и апробация </w:t>
      </w:r>
      <w:proofErr w:type="gramStart"/>
      <w:r>
        <w:rPr>
          <w:rFonts w:ascii="Times New Roman" w:hAnsi="Times New Roman"/>
          <w:b/>
          <w:sz w:val="28"/>
          <w:szCs w:val="28"/>
        </w:rPr>
        <w:t>индивидуальных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4B72" w:rsidRDefault="00CD4B72" w:rsidP="00CD4B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образовательных маршрутов учащихся</w:t>
      </w:r>
    </w:p>
    <w:p w:rsidR="00CD4B72" w:rsidRDefault="00CD4B72" w:rsidP="00CD4B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ДО «ЦРТ «Радуга»</w:t>
      </w:r>
    </w:p>
    <w:p w:rsidR="00CD4B72" w:rsidRDefault="00CD4B72" w:rsidP="00CD4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современном этапе развития общества инициируется создание такой модели образования, которая бы обеспечивала развитие каждой личности в максимальном диапазоне ее интеллектуальных и психологических ресурсов. Понятия «индивидуальные образовательные маршруты»,  «индивидуальная траектория образования личности» появились сравнительно недавно. В дополнительном образовании возможно обеспечение индивидуального темпа продвижения по образовательному маршруту для любого уровня интеллектуального развития учащихся. В связи с этим создание индивидуального образовательного маршрута имеет большое значение в системе дополнительного образования детей. </w:t>
      </w:r>
    </w:p>
    <w:p w:rsidR="00CD4B72" w:rsidRDefault="00CD4B72" w:rsidP="00CD4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образовательный маршрут поможет одаренному ребенку раскрыть все свои таланты и определиться в мире профессий. Таким образом, использование индивидуальных образовательных маршрутов в системе дополнительного образования является одной из форм педагогической поддержки личностного, жизненного и профессионального самоопределения учащихся. </w:t>
      </w:r>
    </w:p>
    <w:p w:rsidR="00CD4B72" w:rsidRDefault="00CD4B72" w:rsidP="00CD4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Традиционные формы и методы обучения, ведущие одаренную личность по обобщенному, стандартному, единому для всех образовательному пути, направленные на пассивное усвоение нужных и ненужных знаний, требуют от ребенка лишь усидчивости, не развивая в нем стремления к активности и самореализации. Очевидно, что при максимальном учете индивидуальных особенностей ребенка, для формирования комплекса умений его в образовании идеальным может считаться индивидуализация образования.  </w:t>
      </w:r>
    </w:p>
    <w:p w:rsidR="00CD4B72" w:rsidRDefault="00CD4B72" w:rsidP="00CD4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Маршрутная система обучения позволяет реализовать личностн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ориентированный подход в образовании одаренных личностей, который максимально учитывает интеллектуальные способности детей, определяет личную траекторию развития и образования. Внедрение маршрутной системы образования позволяет создать такие психолого-педагогические условия, которые обеспечивают активное стимулирование у одаренной личности самоценной образовательной деятельности на основе самообразования, саморазвития, самовыражения в ходе овладения знаниями.</w:t>
      </w:r>
    </w:p>
    <w:p w:rsidR="00CD4B72" w:rsidRDefault="00CD4B72" w:rsidP="00CD4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2014г. на базе МБОУ ДО «ЦРТ «Радуга» была открыта городская экспериментальная площадка по теме «Разработка и реализация </w:t>
      </w:r>
      <w:r>
        <w:rPr>
          <w:rFonts w:ascii="Times New Roman" w:hAnsi="Times New Roman"/>
          <w:sz w:val="28"/>
          <w:szCs w:val="28"/>
        </w:rPr>
        <w:lastRenderedPageBreak/>
        <w:t xml:space="preserve">индивидуальных образовательных маршрутов детей в едином образовательном пространстве микрорайона» сроком на 5 лет. </w:t>
      </w:r>
    </w:p>
    <w:p w:rsidR="00CD4B72" w:rsidRDefault="00CD4B72" w:rsidP="00CD4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целью эксперимента, которую необходимо достичь педагогам,  является разработка организационно-методического обеспечения деятельности УДОД по разработке и реализации ИОМ детей в едином образовательном пространстве микрорайона. </w:t>
      </w:r>
      <w:proofErr w:type="gramStart"/>
      <w:r>
        <w:rPr>
          <w:rFonts w:ascii="Times New Roman" w:hAnsi="Times New Roman"/>
          <w:sz w:val="28"/>
          <w:szCs w:val="28"/>
        </w:rPr>
        <w:t xml:space="preserve">Задачи  на время эксперимента были поставлены следующие: насыщение интегрированного образовательного пространства УДОД и СОШ микрорайона образовательными программами различной направленности на основе различных видов деятельности; создание условий для включения детей в проектирование ИОМ; создание системы мониторинга результатов реализации ИОМ детей; разработка научно-методических материалов в помощь педагогам дополнительного образования, учителям СОШ по проектированию ИОМ. </w:t>
      </w:r>
      <w:proofErr w:type="gramEnd"/>
    </w:p>
    <w:p w:rsidR="00CD4B72" w:rsidRDefault="00CD4B72" w:rsidP="00CD4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программе и концепции эксперимента были разработаны этапы работы. Также был заключён договор о взаимном сотрудничестве между ЦРТ «Радуга» и ИРО РБ (институтом развития образования). Под научным руководством кандидата педагогических наук, доцента </w:t>
      </w:r>
      <w:proofErr w:type="spellStart"/>
      <w:r>
        <w:rPr>
          <w:rFonts w:ascii="Times New Roman" w:hAnsi="Times New Roman"/>
          <w:sz w:val="28"/>
          <w:szCs w:val="28"/>
        </w:rPr>
        <w:t>БахтияровойВ.Ф</w:t>
      </w:r>
      <w:proofErr w:type="spellEnd"/>
      <w:r>
        <w:rPr>
          <w:rFonts w:ascii="Times New Roman" w:hAnsi="Times New Roman"/>
          <w:sz w:val="28"/>
          <w:szCs w:val="28"/>
        </w:rPr>
        <w:t xml:space="preserve">. курируется вся экспериментальная деятельность. Педагоги своевременно ведут дневник – экспериментатора, заполняют технологические карты. </w:t>
      </w:r>
    </w:p>
    <w:p w:rsidR="00CD4B72" w:rsidRDefault="00CD4B72" w:rsidP="00CD4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обучающегося на индивидуальную образовательную программу предусматривает: оценку педагогическим коллективом готовности ребёнка к переходу на ИОМ; его желание перейти на обучение по ИОМ и осознание им ответственности принимаемого решения; согласие родителей.</w:t>
      </w:r>
    </w:p>
    <w:p w:rsidR="00CD4B72" w:rsidRDefault="00CD4B72" w:rsidP="00CD4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Отдельное внимание следует уделить разработке индивидуальных образовательных маршрутов для учащихся. Причём  универсального рецепта создания ИОМ в настоящий момент нет. Способ построения ИОМ характеризует особенности обучения одаренного </w:t>
      </w:r>
      <w:proofErr w:type="gramStart"/>
      <w:r>
        <w:rPr>
          <w:rFonts w:ascii="Times New Roman" w:hAnsi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/>
          <w:sz w:val="28"/>
          <w:szCs w:val="28"/>
        </w:rPr>
        <w:t xml:space="preserve"> и развития его на протяжении определенного времени, то есть носит пролонгированный характер.  Из опыта понятно, что невозможно определить  маршрут на весь период сразу, поскольку сущность его построения состоит именно в том, что он отражает процесс изменения в развитии и обучении ребенка, что позволяет вовремя корректировать компоненты педагогического процесса.</w:t>
      </w:r>
    </w:p>
    <w:p w:rsidR="00CD4B72" w:rsidRDefault="00CD4B72" w:rsidP="00CD4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маршрут специально разрабатывается для конкретного одаренного учащегося. Причем на стадии реализации учащийся выступает как субъект осуществления образования. Содержание ИОМ определяется образовательными потребностями, индивидуальными способностями, интересом и возможностями учащегося (уровнем готовности к освоению программы) и его родителей в достижении необходимого образовательного результата, содержанием базовой образовательной программы. </w:t>
      </w:r>
    </w:p>
    <w:p w:rsidR="00CD4B72" w:rsidRDefault="00CD4B72" w:rsidP="00CD4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Логическая структура проектирования индивидуального образовательного маршрута включает в себя следующие этапы:</w:t>
      </w:r>
    </w:p>
    <w:p w:rsidR="00CD4B72" w:rsidRDefault="00CD4B72" w:rsidP="00CD4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1.Выявление способных и одарённых учащихся по результатам активного посещения нескольких объединений учащимися ЦРТ «Радуга»).</w:t>
      </w:r>
      <w:proofErr w:type="gramEnd"/>
    </w:p>
    <w:p w:rsidR="00CD4B72" w:rsidRDefault="00CD4B72" w:rsidP="00CD4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2.Постановка образовательной цели (индивидуальный выбор цели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профильной подготовки).</w:t>
      </w:r>
    </w:p>
    <w:p w:rsidR="00CD4B72" w:rsidRDefault="00CD4B72" w:rsidP="00CD4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3.Самоанализ (осознание и соотнесение индивидуальных потребностей с внешними требованиями (например, требованиям профиля).</w:t>
      </w:r>
      <w:proofErr w:type="gramEnd"/>
    </w:p>
    <w:p w:rsidR="00CD4B72" w:rsidRDefault="00CD4B72" w:rsidP="00CD4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4.Обоснование структуры и отбор содержания учебных предметов, их</w:t>
      </w:r>
    </w:p>
    <w:p w:rsidR="00CD4B72" w:rsidRDefault="00CD4B72" w:rsidP="00CD4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систематизация и группировка, установление </w:t>
      </w:r>
      <w:proofErr w:type="spellStart"/>
      <w:r>
        <w:rPr>
          <w:rFonts w:ascii="Times New Roman" w:hAnsi="Times New Roman"/>
          <w:sz w:val="28"/>
          <w:szCs w:val="28"/>
        </w:rPr>
        <w:t>межцикловых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связей;</w:t>
      </w:r>
    </w:p>
    <w:p w:rsidR="00CD4B72" w:rsidRDefault="00CD4B72" w:rsidP="00CD4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5.Освоение содержания дифференцированной образовательной программы</w:t>
      </w:r>
    </w:p>
    <w:p w:rsidR="00CD4B72" w:rsidRDefault="00CD4B72" w:rsidP="00CD4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данном случае - индивидуальный образовательный маршрут определяется как целенаправленно проектируемая дифференцированная образовательная программа)</w:t>
      </w:r>
    </w:p>
    <w:p w:rsidR="00CD4B72" w:rsidRDefault="00CD4B72" w:rsidP="00CD4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Определение системы диагностического сопровождения.</w:t>
      </w:r>
    </w:p>
    <w:p w:rsidR="00CD4B72" w:rsidRDefault="00CD4B72" w:rsidP="00CD4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Определение времени, которое должен затратить учащийся на освоение стандартной и специальной программы.</w:t>
      </w:r>
    </w:p>
    <w:p w:rsidR="00CD4B72" w:rsidRDefault="00CD4B72" w:rsidP="00CD4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Определение  способов оценки успехов учащихся. </w:t>
      </w:r>
    </w:p>
    <w:p w:rsidR="00CD4B72" w:rsidRDefault="00CD4B72" w:rsidP="00CD4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Оформление маршрутного листа.</w:t>
      </w:r>
    </w:p>
    <w:p w:rsidR="00CD4B72" w:rsidRDefault="00CD4B72" w:rsidP="00CD4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 учащийся выбирает  желаемый профиль,  педагог разрабатывает содержание деятельности в рамках профиля, учащийся - реализует. Технология создания индивидуального образовательного маршрута – это более или менее алгоритмизированный процесс взаимодействия педагога 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гарантирующий достижение поставленной цели. Все это позволяет говорить о формировании индивидуальной образовательной траектории учащегося. Это персональный путь реализации личностного потенциала каждого ребёнка в образовании через осуществление соответствующих видов деятельности.</w:t>
      </w:r>
    </w:p>
    <w:p w:rsidR="00CD4B72" w:rsidRDefault="00CD4B72" w:rsidP="00CD4B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маршруты учащихся во время эксперимента реализуются различными </w:t>
      </w:r>
      <w:r>
        <w:rPr>
          <w:rFonts w:ascii="Times New Roman" w:hAnsi="Times New Roman"/>
          <w:bCs/>
          <w:sz w:val="28"/>
          <w:szCs w:val="28"/>
        </w:rPr>
        <w:t>способами обучения.</w:t>
      </w:r>
    </w:p>
    <w:p w:rsidR="00CD4B72" w:rsidRDefault="00CD4B72" w:rsidP="00CD4B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Занятия в коллективе. </w:t>
      </w:r>
      <w:r>
        <w:rPr>
          <w:rFonts w:ascii="Times New Roman" w:hAnsi="Times New Roman"/>
          <w:sz w:val="28"/>
          <w:szCs w:val="28"/>
        </w:rPr>
        <w:t>Образовательный маршрут может предполагать изучение одного или нескольких модулей по обычной системе. Наряду с посещением занятий по выбранной теме (модулю) в своём коллективе, может быть организовано обучение в другом коллективе своего или другого ЦРТ.</w:t>
      </w:r>
    </w:p>
    <w:p w:rsidR="00CD4B72" w:rsidRDefault="00CD4B72" w:rsidP="00CD4B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Групповые занятия</w:t>
      </w:r>
      <w:r>
        <w:rPr>
          <w:rFonts w:ascii="Times New Roman" w:hAnsi="Times New Roman"/>
          <w:sz w:val="28"/>
          <w:szCs w:val="28"/>
        </w:rPr>
        <w:t xml:space="preserve">. Для группы </w:t>
      </w:r>
      <w:proofErr w:type="spellStart"/>
      <w:r>
        <w:rPr>
          <w:rFonts w:ascii="Times New Roman" w:hAnsi="Times New Roman"/>
          <w:sz w:val="28"/>
          <w:szCs w:val="28"/>
        </w:rPr>
        <w:t>обучащихся</w:t>
      </w:r>
      <w:proofErr w:type="spellEnd"/>
      <w:r>
        <w:rPr>
          <w:rFonts w:ascii="Times New Roman" w:hAnsi="Times New Roman"/>
          <w:sz w:val="28"/>
          <w:szCs w:val="28"/>
        </w:rPr>
        <w:t>, перешедших на индивидуальное обучение, может быть организовано групповое выполнение отдельных модулей (заданий).</w:t>
      </w:r>
    </w:p>
    <w:p w:rsidR="00CD4B72" w:rsidRDefault="00CD4B72" w:rsidP="00CD4B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Самостоятельное изучение</w:t>
      </w:r>
      <w:r>
        <w:rPr>
          <w:rFonts w:ascii="Times New Roman" w:hAnsi="Times New Roman"/>
          <w:sz w:val="28"/>
          <w:szCs w:val="28"/>
        </w:rPr>
        <w:t>  также является формой индивидуального обучения, которое может предполагать различный уровень самостоятельности (консультации для учащихся, у которых в процессе работы возникли какие-либо затруднения).</w:t>
      </w:r>
    </w:p>
    <w:p w:rsidR="00CD4B72" w:rsidRDefault="00CD4B72" w:rsidP="00295A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Текущая проверка, диагностирование, тестирование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7F3ECB" w:rsidRPr="00295A88" w:rsidRDefault="007F3ECB" w:rsidP="007F3ECB">
      <w:pPr>
        <w:spacing w:after="0" w:line="240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7F3ECB">
        <w:rPr>
          <w:rFonts w:ascii="Times New Roman" w:hAnsi="Times New Roman"/>
          <w:sz w:val="28"/>
          <w:szCs w:val="28"/>
        </w:rPr>
        <w:t>Педагогический коллектив МБОУ ДО «ЦРТ «Радуга», работающий в экспе</w:t>
      </w:r>
      <w:r>
        <w:rPr>
          <w:rFonts w:ascii="Times New Roman" w:hAnsi="Times New Roman"/>
          <w:sz w:val="28"/>
          <w:szCs w:val="28"/>
        </w:rPr>
        <w:t xml:space="preserve">риментальном режиме </w:t>
      </w:r>
      <w:r w:rsidRPr="007F3ECB">
        <w:rPr>
          <w:rFonts w:ascii="Times New Roman" w:hAnsi="Times New Roman"/>
          <w:sz w:val="28"/>
          <w:szCs w:val="28"/>
        </w:rPr>
        <w:t>по данной тематике разделяет и применяет идеи и методики  таких авторов</w:t>
      </w:r>
      <w:proofErr w:type="gramStart"/>
      <w:r w:rsidRPr="007F3EC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F3ECB">
        <w:rPr>
          <w:rFonts w:ascii="Times New Roman" w:hAnsi="Times New Roman"/>
          <w:sz w:val="28"/>
          <w:szCs w:val="28"/>
        </w:rPr>
        <w:t xml:space="preserve">  как Е.С. Заир-</w:t>
      </w:r>
      <w:r w:rsidRPr="007F3ECB">
        <w:rPr>
          <w:rFonts w:ascii="Times New Roman" w:hAnsi="Times New Roman"/>
          <w:sz w:val="28"/>
          <w:szCs w:val="28"/>
        </w:rPr>
        <w:lastRenderedPageBreak/>
        <w:t xml:space="preserve">Бек, Е.И. Казакова, А.П. </w:t>
      </w:r>
      <w:proofErr w:type="spellStart"/>
      <w:r w:rsidRPr="007F3ECB">
        <w:rPr>
          <w:rFonts w:ascii="Times New Roman" w:hAnsi="Times New Roman"/>
          <w:sz w:val="28"/>
          <w:szCs w:val="28"/>
        </w:rPr>
        <w:t>Тряпицына</w:t>
      </w:r>
      <w:proofErr w:type="spellEnd"/>
      <w:r w:rsidRPr="007F3ECB">
        <w:rPr>
          <w:rFonts w:ascii="Times New Roman" w:hAnsi="Times New Roman"/>
          <w:sz w:val="28"/>
          <w:szCs w:val="28"/>
        </w:rPr>
        <w:t>, связывающих понятие индивидуального образовательного маршрута с понятием «образовательная программа», позволяющим овладеть определённым уровнем образованности.</w:t>
      </w:r>
    </w:p>
    <w:p w:rsidR="00CD4B72" w:rsidRDefault="007F3ECB" w:rsidP="007F3ECB">
      <w:pPr>
        <w:shd w:val="clear" w:color="auto" w:fill="FFFFFF"/>
        <w:spacing w:after="0" w:line="240" w:lineRule="auto"/>
        <w:ind w:left="708"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4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проходим с  учащимися другой образовательный путь. Мы не только даем  им поддерживающую информацию, главное - мы включаем его в деятельность. Когда ребенок осваивает ту или иную область человеческой деятельности, человеческого знания, приобретает умения и навыки, вглядывается в мастерство своих рук, в совершенство своего педагога, тогда он имеет возможность выбирать. Право на выбор реализовано в дополнительном образовании от самых истоков, рождающих эту подсистему образования. </w:t>
      </w:r>
    </w:p>
    <w:p w:rsidR="00A05D88" w:rsidRDefault="007F3ECB">
      <w:r>
        <w:t xml:space="preserve">     </w:t>
      </w:r>
    </w:p>
    <w:p w:rsidR="007F3ECB" w:rsidRDefault="007F3ECB"/>
    <w:p w:rsidR="007F3ECB" w:rsidRDefault="007F3ECB"/>
    <w:p w:rsidR="007F3ECB" w:rsidRDefault="007F3ECB" w:rsidP="007F3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ECB">
        <w:rPr>
          <w:rFonts w:ascii="Times New Roman" w:hAnsi="Times New Roman"/>
          <w:b/>
          <w:sz w:val="28"/>
          <w:szCs w:val="28"/>
        </w:rPr>
        <w:t>Литература</w:t>
      </w:r>
    </w:p>
    <w:p w:rsidR="007F3ECB" w:rsidRPr="007F3ECB" w:rsidRDefault="007F3ECB" w:rsidP="007F3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ECB" w:rsidRDefault="007F3ECB" w:rsidP="007F3E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Загвязинский</w:t>
      </w:r>
      <w:proofErr w:type="spellEnd"/>
      <w:r>
        <w:rPr>
          <w:rStyle w:val="c7"/>
          <w:color w:val="000000"/>
          <w:sz w:val="28"/>
          <w:szCs w:val="28"/>
        </w:rPr>
        <w:t>, В.И. Методология и методика социально-педагогического исследования / В</w:t>
      </w:r>
      <w:r>
        <w:rPr>
          <w:rStyle w:val="c7"/>
          <w:color w:val="000000"/>
          <w:sz w:val="28"/>
          <w:szCs w:val="28"/>
        </w:rPr>
        <w:t xml:space="preserve">.И. </w:t>
      </w:r>
      <w:proofErr w:type="spellStart"/>
      <w:r>
        <w:rPr>
          <w:rStyle w:val="c7"/>
          <w:color w:val="000000"/>
          <w:sz w:val="28"/>
          <w:szCs w:val="28"/>
        </w:rPr>
        <w:t>Загвязинский</w:t>
      </w:r>
      <w:proofErr w:type="spellEnd"/>
      <w:r>
        <w:rPr>
          <w:rStyle w:val="c7"/>
          <w:color w:val="000000"/>
          <w:sz w:val="28"/>
          <w:szCs w:val="28"/>
        </w:rPr>
        <w:t>. – Тюмень, 2010</w:t>
      </w:r>
      <w:r>
        <w:rPr>
          <w:rStyle w:val="c7"/>
          <w:color w:val="000000"/>
          <w:sz w:val="28"/>
          <w:szCs w:val="28"/>
        </w:rPr>
        <w:t>.</w:t>
      </w:r>
    </w:p>
    <w:p w:rsidR="007F3ECB" w:rsidRPr="007F3ECB" w:rsidRDefault="007F3ECB" w:rsidP="007F3E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Введение в научное исследование в педагогике. Учеб</w:t>
      </w:r>
      <w:proofErr w:type="gramStart"/>
      <w:r>
        <w:rPr>
          <w:rStyle w:val="c7"/>
          <w:color w:val="000000"/>
          <w:sz w:val="28"/>
          <w:szCs w:val="28"/>
        </w:rPr>
        <w:t>.</w:t>
      </w:r>
      <w:proofErr w:type="gramEnd"/>
      <w:r>
        <w:rPr>
          <w:rStyle w:val="c7"/>
          <w:color w:val="000000"/>
          <w:sz w:val="28"/>
          <w:szCs w:val="28"/>
        </w:rPr>
        <w:t xml:space="preserve"> </w:t>
      </w:r>
      <w:proofErr w:type="gramStart"/>
      <w:r>
        <w:rPr>
          <w:rStyle w:val="c7"/>
          <w:color w:val="000000"/>
          <w:sz w:val="28"/>
          <w:szCs w:val="28"/>
        </w:rPr>
        <w:t>п</w:t>
      </w:r>
      <w:proofErr w:type="gramEnd"/>
      <w:r>
        <w:rPr>
          <w:rStyle w:val="c7"/>
          <w:color w:val="000000"/>
          <w:sz w:val="28"/>
          <w:szCs w:val="28"/>
        </w:rPr>
        <w:t xml:space="preserve">особие для студентов педагогических институтов / Ю.К. </w:t>
      </w:r>
      <w:proofErr w:type="spellStart"/>
      <w:r>
        <w:rPr>
          <w:rStyle w:val="c7"/>
          <w:color w:val="000000"/>
          <w:sz w:val="28"/>
          <w:szCs w:val="28"/>
        </w:rPr>
        <w:t>Бабанский</w:t>
      </w:r>
      <w:proofErr w:type="spellEnd"/>
      <w:r>
        <w:rPr>
          <w:rStyle w:val="c7"/>
          <w:color w:val="000000"/>
          <w:sz w:val="28"/>
          <w:szCs w:val="28"/>
        </w:rPr>
        <w:t>, В.И. Ж</w:t>
      </w:r>
      <w:r>
        <w:rPr>
          <w:rStyle w:val="c7"/>
          <w:color w:val="000000"/>
          <w:sz w:val="28"/>
          <w:szCs w:val="28"/>
        </w:rPr>
        <w:t>уравлев, В.К. Розов. – М., 2012</w:t>
      </w:r>
    </w:p>
    <w:p w:rsidR="007F3ECB" w:rsidRPr="007F3ECB" w:rsidRDefault="007F3ECB" w:rsidP="007F3E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F3ECB">
        <w:rPr>
          <w:rFonts w:ascii="Times New Roman" w:eastAsia="Times New Roman" w:hAnsi="Times New Roman"/>
          <w:sz w:val="28"/>
          <w:szCs w:val="28"/>
          <w:lang w:eastAsia="ru-RU"/>
        </w:rPr>
        <w:t>Кунаш</w:t>
      </w:r>
      <w:proofErr w:type="spellEnd"/>
      <w:r w:rsidRPr="007F3ECB">
        <w:rPr>
          <w:rFonts w:ascii="Times New Roman" w:eastAsia="Times New Roman" w:hAnsi="Times New Roman"/>
          <w:sz w:val="28"/>
          <w:szCs w:val="28"/>
          <w:lang w:eastAsia="ru-RU"/>
        </w:rPr>
        <w:t xml:space="preserve"> М.А. Индивидуальный образовательный маршрут школьника. Методический конструктор. Модели. Анализ / М.А. </w:t>
      </w:r>
      <w:proofErr w:type="spellStart"/>
      <w:r w:rsidRPr="007F3ECB">
        <w:rPr>
          <w:rFonts w:ascii="Times New Roman" w:eastAsia="Times New Roman" w:hAnsi="Times New Roman"/>
          <w:sz w:val="28"/>
          <w:szCs w:val="28"/>
          <w:lang w:eastAsia="ru-RU"/>
        </w:rPr>
        <w:t>Кунаш</w:t>
      </w:r>
      <w:proofErr w:type="spellEnd"/>
      <w:r w:rsidRPr="007F3ECB">
        <w:rPr>
          <w:rFonts w:ascii="Times New Roman" w:eastAsia="Times New Roman" w:hAnsi="Times New Roman"/>
          <w:sz w:val="28"/>
          <w:szCs w:val="28"/>
          <w:lang w:eastAsia="ru-RU"/>
        </w:rPr>
        <w:t xml:space="preserve">. – Волгоград: Учитель, 2013. -170с. </w:t>
      </w:r>
    </w:p>
    <w:p w:rsidR="007F3ECB" w:rsidRPr="007F3ECB" w:rsidRDefault="007F3ECB" w:rsidP="007F3EC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7F3ECB">
        <w:rPr>
          <w:rFonts w:ascii="Times New Roman" w:eastAsiaTheme="minorHAnsi" w:hAnsi="Times New Roman"/>
          <w:sz w:val="28"/>
          <w:szCs w:val="28"/>
        </w:rPr>
        <w:t>Маничкина</w:t>
      </w:r>
      <w:proofErr w:type="spellEnd"/>
      <w:r w:rsidRPr="007F3ECB">
        <w:rPr>
          <w:rFonts w:ascii="Times New Roman" w:eastAsiaTheme="minorHAnsi" w:hAnsi="Times New Roman"/>
          <w:sz w:val="28"/>
          <w:szCs w:val="28"/>
        </w:rPr>
        <w:t xml:space="preserve">, З.И. Индивидуальные познавательные маршруты как способ развития личности ребенка в условиях УДОД / З.И. </w:t>
      </w:r>
      <w:proofErr w:type="spellStart"/>
      <w:r w:rsidRPr="007F3ECB">
        <w:rPr>
          <w:rFonts w:ascii="Times New Roman" w:eastAsiaTheme="minorHAnsi" w:hAnsi="Times New Roman"/>
          <w:sz w:val="28"/>
          <w:szCs w:val="28"/>
        </w:rPr>
        <w:t>Маничкина</w:t>
      </w:r>
      <w:proofErr w:type="spellEnd"/>
      <w:r w:rsidRPr="007F3ECB">
        <w:rPr>
          <w:rFonts w:ascii="Times New Roman" w:eastAsiaTheme="minorHAnsi" w:hAnsi="Times New Roman"/>
          <w:sz w:val="28"/>
          <w:szCs w:val="28"/>
        </w:rPr>
        <w:t xml:space="preserve">, Н.П. </w:t>
      </w:r>
      <w:proofErr w:type="spellStart"/>
      <w:r w:rsidRPr="007F3ECB">
        <w:rPr>
          <w:rFonts w:ascii="Times New Roman" w:eastAsiaTheme="minorHAnsi" w:hAnsi="Times New Roman"/>
          <w:sz w:val="28"/>
          <w:szCs w:val="28"/>
        </w:rPr>
        <w:t>Садомова</w:t>
      </w:r>
      <w:proofErr w:type="spellEnd"/>
      <w:r w:rsidRPr="007F3ECB">
        <w:rPr>
          <w:rFonts w:ascii="Times New Roman" w:eastAsiaTheme="minorHAnsi" w:hAnsi="Times New Roman"/>
          <w:sz w:val="28"/>
          <w:szCs w:val="28"/>
        </w:rPr>
        <w:t xml:space="preserve"> //Дополнительное </w:t>
      </w:r>
      <w:r w:rsidR="00FF7DD1">
        <w:rPr>
          <w:rFonts w:ascii="Times New Roman" w:eastAsiaTheme="minorHAnsi" w:hAnsi="Times New Roman"/>
          <w:sz w:val="28"/>
          <w:szCs w:val="28"/>
        </w:rPr>
        <w:t>образование и воспитание. - 2009</w:t>
      </w:r>
      <w:r w:rsidRPr="007F3ECB">
        <w:rPr>
          <w:rFonts w:ascii="Times New Roman" w:eastAsiaTheme="minorHAnsi" w:hAnsi="Times New Roman"/>
          <w:sz w:val="28"/>
          <w:szCs w:val="28"/>
        </w:rPr>
        <w:t>. -№11. - С.23-27.</w:t>
      </w:r>
    </w:p>
    <w:p w:rsidR="007F3ECB" w:rsidRDefault="007F3ECB">
      <w:bookmarkStart w:id="0" w:name="_GoBack"/>
      <w:bookmarkEnd w:id="0"/>
    </w:p>
    <w:sectPr w:rsidR="007F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585B"/>
    <w:multiLevelType w:val="multilevel"/>
    <w:tmpl w:val="B8A8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B598E"/>
    <w:multiLevelType w:val="multilevel"/>
    <w:tmpl w:val="C05E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948CA"/>
    <w:multiLevelType w:val="multilevel"/>
    <w:tmpl w:val="3FC6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07F1B"/>
    <w:multiLevelType w:val="multilevel"/>
    <w:tmpl w:val="E854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2613B51"/>
    <w:multiLevelType w:val="multilevel"/>
    <w:tmpl w:val="BB6E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4C"/>
    <w:rsid w:val="002540A8"/>
    <w:rsid w:val="00295A88"/>
    <w:rsid w:val="007F3ECB"/>
    <w:rsid w:val="008B5B4C"/>
    <w:rsid w:val="00A05D88"/>
    <w:rsid w:val="00CD4B72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F3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7F3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F3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7F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2017-02-08T10:13:00Z</dcterms:created>
  <dcterms:modified xsi:type="dcterms:W3CDTF">2017-02-08T11:01:00Z</dcterms:modified>
</cp:coreProperties>
</file>