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91" w:rsidRDefault="00846B91" w:rsidP="00846B91">
      <w:pPr>
        <w:spacing w:after="0" w:line="240" w:lineRule="auto"/>
        <w:jc w:val="center"/>
        <w:rPr>
          <w:rFonts w:ascii="Times New Roman" w:hAnsi="Times New Roman" w:cs="Times New Roman"/>
          <w:sz w:val="28"/>
          <w:szCs w:val="28"/>
        </w:rPr>
      </w:pPr>
      <w:r w:rsidRPr="00846B91">
        <w:rPr>
          <w:rFonts w:ascii="Times New Roman" w:hAnsi="Times New Roman" w:cs="Times New Roman"/>
          <w:sz w:val="28"/>
          <w:szCs w:val="28"/>
        </w:rPr>
        <w:t xml:space="preserve">Использование проблемно-поискового метода </w:t>
      </w:r>
      <w:r>
        <w:rPr>
          <w:rFonts w:ascii="Times New Roman" w:hAnsi="Times New Roman" w:cs="Times New Roman"/>
          <w:sz w:val="28"/>
          <w:szCs w:val="28"/>
        </w:rPr>
        <w:t xml:space="preserve"> </w:t>
      </w:r>
    </w:p>
    <w:p w:rsidR="00605B55" w:rsidRPr="00846B91" w:rsidRDefault="00846B91" w:rsidP="00846B91">
      <w:pPr>
        <w:spacing w:after="0" w:line="240" w:lineRule="auto"/>
        <w:jc w:val="center"/>
        <w:rPr>
          <w:rFonts w:ascii="Times New Roman" w:hAnsi="Times New Roman" w:cs="Times New Roman"/>
          <w:sz w:val="28"/>
          <w:szCs w:val="28"/>
        </w:rPr>
      </w:pPr>
      <w:r w:rsidRPr="00846B91">
        <w:rPr>
          <w:rFonts w:ascii="Times New Roman" w:hAnsi="Times New Roman" w:cs="Times New Roman"/>
          <w:sz w:val="28"/>
          <w:szCs w:val="28"/>
        </w:rPr>
        <w:t>на уроках русского языка и литературы</w:t>
      </w:r>
    </w:p>
    <w:p w:rsidR="00846B91" w:rsidRPr="00846B91" w:rsidRDefault="00846B91" w:rsidP="00846B91">
      <w:pPr>
        <w:jc w:val="right"/>
        <w:rPr>
          <w:rFonts w:ascii="Times New Roman" w:hAnsi="Times New Roman" w:cs="Times New Roman"/>
          <w:sz w:val="24"/>
          <w:szCs w:val="24"/>
        </w:rPr>
      </w:pPr>
    </w:p>
    <w:p w:rsidR="00846B91" w:rsidRPr="00846B91" w:rsidRDefault="00846B91" w:rsidP="00846B91">
      <w:pPr>
        <w:jc w:val="right"/>
        <w:rPr>
          <w:rFonts w:ascii="Times New Roman" w:hAnsi="Times New Roman" w:cs="Times New Roman"/>
          <w:sz w:val="24"/>
          <w:szCs w:val="24"/>
        </w:rPr>
      </w:pPr>
      <w:r w:rsidRPr="00846B91">
        <w:rPr>
          <w:rFonts w:ascii="Times New Roman" w:hAnsi="Times New Roman" w:cs="Times New Roman"/>
          <w:sz w:val="24"/>
          <w:szCs w:val="24"/>
        </w:rPr>
        <w:t>Вышлова Ольга Ивановна,</w:t>
      </w:r>
    </w:p>
    <w:p w:rsidR="00846B91" w:rsidRPr="00846B91" w:rsidRDefault="00846B91" w:rsidP="00846B91">
      <w:pPr>
        <w:spacing w:after="0" w:line="240" w:lineRule="auto"/>
        <w:jc w:val="right"/>
        <w:rPr>
          <w:rFonts w:ascii="Times New Roman" w:hAnsi="Times New Roman" w:cs="Times New Roman"/>
          <w:sz w:val="24"/>
          <w:szCs w:val="24"/>
        </w:rPr>
      </w:pPr>
      <w:r w:rsidRPr="00846B91">
        <w:rPr>
          <w:rFonts w:ascii="Times New Roman" w:hAnsi="Times New Roman" w:cs="Times New Roman"/>
          <w:sz w:val="24"/>
          <w:szCs w:val="24"/>
        </w:rPr>
        <w:t>учитель русского языка и литературы</w:t>
      </w:r>
    </w:p>
    <w:p w:rsidR="00846B91" w:rsidRPr="00846B91" w:rsidRDefault="00846B91" w:rsidP="00846B91">
      <w:pPr>
        <w:spacing w:after="0" w:line="240" w:lineRule="auto"/>
        <w:jc w:val="right"/>
        <w:rPr>
          <w:rFonts w:ascii="Times New Roman" w:hAnsi="Times New Roman" w:cs="Times New Roman"/>
          <w:sz w:val="24"/>
          <w:szCs w:val="24"/>
        </w:rPr>
      </w:pPr>
      <w:r w:rsidRPr="00846B91">
        <w:rPr>
          <w:rFonts w:ascii="Times New Roman" w:hAnsi="Times New Roman" w:cs="Times New Roman"/>
          <w:sz w:val="24"/>
          <w:szCs w:val="24"/>
        </w:rPr>
        <w:t>МКОУ Никольская СОШ</w:t>
      </w:r>
    </w:p>
    <w:p w:rsidR="00846B91" w:rsidRPr="00846B91" w:rsidRDefault="00846B91" w:rsidP="00846B91">
      <w:pPr>
        <w:spacing w:after="0" w:line="240" w:lineRule="auto"/>
        <w:jc w:val="right"/>
        <w:rPr>
          <w:rFonts w:ascii="Times New Roman" w:hAnsi="Times New Roman" w:cs="Times New Roman"/>
          <w:sz w:val="24"/>
          <w:szCs w:val="24"/>
        </w:rPr>
      </w:pPr>
      <w:r w:rsidRPr="00846B91">
        <w:rPr>
          <w:rFonts w:ascii="Times New Roman" w:hAnsi="Times New Roman" w:cs="Times New Roman"/>
          <w:sz w:val="24"/>
          <w:szCs w:val="24"/>
        </w:rPr>
        <w:t xml:space="preserve">Воронежская обл., Бобровский </w:t>
      </w:r>
      <w:proofErr w:type="spellStart"/>
      <w:r w:rsidRPr="00846B91">
        <w:rPr>
          <w:rFonts w:ascii="Times New Roman" w:hAnsi="Times New Roman" w:cs="Times New Roman"/>
          <w:sz w:val="24"/>
          <w:szCs w:val="24"/>
        </w:rPr>
        <w:t>р-он</w:t>
      </w:r>
      <w:proofErr w:type="spellEnd"/>
      <w:r w:rsidRPr="00846B91">
        <w:rPr>
          <w:rFonts w:ascii="Times New Roman" w:hAnsi="Times New Roman" w:cs="Times New Roman"/>
          <w:sz w:val="24"/>
          <w:szCs w:val="24"/>
        </w:rPr>
        <w:t>,</w:t>
      </w:r>
    </w:p>
    <w:p w:rsidR="00846B91" w:rsidRDefault="00846B91" w:rsidP="00846B91">
      <w:pPr>
        <w:spacing w:after="0" w:line="240" w:lineRule="auto"/>
        <w:jc w:val="right"/>
        <w:rPr>
          <w:rFonts w:ascii="Times New Roman" w:hAnsi="Times New Roman" w:cs="Times New Roman"/>
          <w:sz w:val="24"/>
          <w:szCs w:val="24"/>
        </w:rPr>
      </w:pPr>
      <w:r w:rsidRPr="00846B91">
        <w:rPr>
          <w:rFonts w:ascii="Times New Roman" w:hAnsi="Times New Roman" w:cs="Times New Roman"/>
          <w:sz w:val="24"/>
          <w:szCs w:val="24"/>
        </w:rPr>
        <w:t>с. Никольское 2-е, ул. Школьная, д. 43</w:t>
      </w:r>
    </w:p>
    <w:p w:rsidR="00846B91" w:rsidRPr="00846B91" w:rsidRDefault="00846B91" w:rsidP="00846B91">
      <w:pPr>
        <w:spacing w:after="0" w:line="240" w:lineRule="auto"/>
        <w:jc w:val="right"/>
        <w:rPr>
          <w:rFonts w:ascii="Times New Roman" w:hAnsi="Times New Roman" w:cs="Times New Roman"/>
          <w:sz w:val="24"/>
          <w:szCs w:val="24"/>
        </w:rPr>
      </w:pPr>
    </w:p>
    <w:p w:rsidR="00846B91" w:rsidRPr="000F0A39" w:rsidRDefault="00846B91" w:rsidP="00846B91">
      <w:pPr>
        <w:shd w:val="clear" w:color="auto" w:fill="FFFFFF"/>
        <w:spacing w:after="0"/>
        <w:ind w:firstLine="709"/>
        <w:jc w:val="both"/>
        <w:rPr>
          <w:rFonts w:ascii="Times New Roman" w:eastAsia="Times New Roman" w:hAnsi="Times New Roman" w:cs="Times New Roman"/>
          <w:color w:val="000000"/>
          <w:sz w:val="24"/>
          <w:szCs w:val="24"/>
        </w:rPr>
      </w:pPr>
      <w:r w:rsidRPr="000F0A39">
        <w:rPr>
          <w:rFonts w:ascii="Times New Roman" w:eastAsia="Times New Roman" w:hAnsi="Times New Roman" w:cs="Times New Roman"/>
          <w:color w:val="000000"/>
          <w:sz w:val="24"/>
          <w:szCs w:val="24"/>
        </w:rPr>
        <w:t xml:space="preserve">Сегодня актуальна фраза: </w:t>
      </w:r>
      <w:r w:rsidRPr="000F0A39">
        <w:rPr>
          <w:rFonts w:ascii="Times New Roman" w:eastAsia="Times New Roman" w:hAnsi="Times New Roman" w:cs="Times New Roman"/>
          <w:i/>
          <w:color w:val="000000"/>
          <w:sz w:val="24"/>
          <w:szCs w:val="24"/>
        </w:rPr>
        <w:t>«Кто владеет информацией, тот владеет миром»</w:t>
      </w:r>
      <w:r w:rsidRPr="000F0A39">
        <w:rPr>
          <w:rFonts w:ascii="Times New Roman" w:eastAsia="Times New Roman" w:hAnsi="Times New Roman" w:cs="Times New Roman"/>
          <w:color w:val="000000"/>
          <w:sz w:val="24"/>
          <w:szCs w:val="24"/>
        </w:rPr>
        <w:t>. Пожалуй, в ней кроется главное понимание существующего опыта школьного обучения.</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Наше сложное время ученые называют переходным этапом к новому человеку и новому сознанию. Приходит новое поколение детей, и подход к ним нужен иной, новый.</w:t>
      </w:r>
    </w:p>
    <w:p w:rsidR="00846B91" w:rsidRPr="000F0A39" w:rsidRDefault="00846B91" w:rsidP="00846B91">
      <w:pPr>
        <w:spacing w:after="0"/>
        <w:ind w:firstLine="709"/>
        <w:jc w:val="both"/>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Чтобы процесс введения новых образовательных стандартов протекал максимально успешно и безболезненно, педагог должен непрерывно работать над повышением своего профессионального уровня. Он должен непрерывно учиться: учиться по – новому готовиться к уроку, учиться по – новому проводить урок, учиться по – новому оценивать достижения учащихся, учиться по – новому взаимодействовать с их родителями.</w:t>
      </w:r>
      <w:r w:rsidRPr="000F0A39">
        <w:rPr>
          <w:rFonts w:ascii="Times New Roman" w:hAnsi="Times New Roman" w:cs="Times New Roman"/>
          <w:sz w:val="24"/>
          <w:szCs w:val="24"/>
        </w:rPr>
        <w:t xml:space="preserve"> </w:t>
      </w:r>
      <w:r w:rsidRPr="000F0A39">
        <w:rPr>
          <w:rFonts w:ascii="Times New Roman" w:eastAsia="Times New Roman" w:hAnsi="Times New Roman" w:cs="Times New Roman"/>
          <w:sz w:val="24"/>
          <w:szCs w:val="24"/>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новые  требования   ФГОС  к организации учебно-воспитательного процесса в школе не могут существовать.</w:t>
      </w:r>
    </w:p>
    <w:p w:rsidR="00846B91" w:rsidRPr="000F0A39" w:rsidRDefault="00846B91" w:rsidP="00846B91">
      <w:pPr>
        <w:shd w:val="clear" w:color="auto" w:fill="FFFFFF"/>
        <w:spacing w:after="0"/>
        <w:ind w:firstLine="709"/>
        <w:jc w:val="both"/>
        <w:rPr>
          <w:rFonts w:ascii="Times New Roman" w:eastAsia="Times New Roman" w:hAnsi="Times New Roman" w:cs="Times New Roman"/>
          <w:color w:val="000000"/>
          <w:sz w:val="24"/>
          <w:szCs w:val="24"/>
        </w:rPr>
      </w:pPr>
      <w:r w:rsidRPr="000F0A39">
        <w:rPr>
          <w:rFonts w:ascii="Times New Roman" w:eastAsia="Times New Roman" w:hAnsi="Times New Roman" w:cs="Times New Roman"/>
          <w:color w:val="000000"/>
          <w:sz w:val="24"/>
          <w:szCs w:val="24"/>
        </w:rPr>
        <w:t>Современный урок ценен не только получаемой в нём информацией, но и, прежде всего, обучением в ходе его способам деятельности для получения информации. Роль учителя на уроке состоит в стремлении передать способ творческой деятельности и приобщить детей к самостоятельному творчеству, пусть даже на элементарном уровне.</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Известно, насколько  сложна задача активизации познавательной деятельности учащихся на уроках русского языка и литературы. Нет более трудной и серьезной задачи, нежели вызвать интерес к нашему предмету, научить детей думать, мыслить творчески, самостоятельно, научить их учиться, помочь накопить каждому школьнику критическую массу знаний и умений, способную к саморазвитию в процессе дальнейшего самообразования.</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Для активизации познавательной деятельности учащихся, диалогического взаимодействия применяю активные и интерактивные методы, приемы мыслительной деятельности.</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Для развития творческого мышления большое значение имеет создание в ходе работы над новым материалом </w:t>
      </w:r>
      <w:r w:rsidRPr="000F0A39">
        <w:rPr>
          <w:rFonts w:ascii="Times New Roman" w:hAnsi="Times New Roman" w:cs="Times New Roman"/>
          <w:i/>
          <w:sz w:val="24"/>
          <w:szCs w:val="24"/>
        </w:rPr>
        <w:t>проблемных ситуаций</w:t>
      </w:r>
      <w:r w:rsidRPr="000F0A39">
        <w:rPr>
          <w:rFonts w:ascii="Times New Roman" w:hAnsi="Times New Roman" w:cs="Times New Roman"/>
          <w:sz w:val="24"/>
          <w:szCs w:val="24"/>
        </w:rPr>
        <w:t>. Проблемными остаются такие задания, вопросы, задачи, решение которых ученику кажется возможным, посильным и которые в то же время не могут быть решены без каких-либо дополнительных сведений, еще неизвестных учащимся. Чтобы создаваемая учителем ситуация действительно оказалась проблемной, она должна мотивировать умственный поиск учащихся, заинтересовать их, заключать в себе стимул к поиску.</w:t>
      </w:r>
    </w:p>
    <w:p w:rsidR="00846B91" w:rsidRPr="000F0A39" w:rsidRDefault="00846B91" w:rsidP="00846B91">
      <w:pPr>
        <w:pStyle w:val="a5"/>
        <w:shd w:val="clear" w:color="auto" w:fill="FFFFFF"/>
        <w:spacing w:before="0" w:beforeAutospacing="0" w:after="0" w:afterAutospacing="0" w:line="276" w:lineRule="auto"/>
        <w:ind w:firstLine="709"/>
        <w:jc w:val="both"/>
        <w:textAlignment w:val="baseline"/>
      </w:pPr>
      <w:r w:rsidRPr="000F0A39">
        <w:t xml:space="preserve">Ученик должен сам открыть явление, закон, закономерность, свойства, способ решения задачи, найти ответ на неизвестный ему вопрос. При проблемном обучении преподаватель не сообщает готовых знаний, а организует учеников на их поиск: понятия, </w:t>
      </w:r>
      <w:r w:rsidRPr="000F0A39">
        <w:lastRenderedPageBreak/>
        <w:t>закономерности, теории познаются в ходе поиска, наблюдения, анализа фактов, мыслительной деятельности, результатом чего является знание. Процесс учения, учебная деятельность уподобляется научному поиску и отражается в понятиях: проблема, проблемная ситуация, гипотеза, средства решения, эксперимент, результаты поиска.</w:t>
      </w:r>
    </w:p>
    <w:p w:rsidR="00846B91" w:rsidRDefault="00846B91" w:rsidP="00846B91">
      <w:pPr>
        <w:pStyle w:val="a5"/>
        <w:shd w:val="clear" w:color="auto" w:fill="FFFFFF"/>
        <w:tabs>
          <w:tab w:val="left" w:pos="5103"/>
        </w:tabs>
        <w:spacing w:before="0" w:beforeAutospacing="0" w:after="0" w:afterAutospacing="0" w:line="276" w:lineRule="auto"/>
        <w:ind w:firstLine="709"/>
        <w:jc w:val="center"/>
        <w:textAlignment w:val="baseline"/>
        <w:rPr>
          <w:b/>
        </w:rPr>
      </w:pPr>
      <w:r w:rsidRPr="000F0A39">
        <w:rPr>
          <w:b/>
        </w:rPr>
        <w:t>Этапы проблемного обучения</w:t>
      </w:r>
    </w:p>
    <w:p w:rsidR="00846B91" w:rsidRPr="000F0A39" w:rsidRDefault="00846B91" w:rsidP="00846B91">
      <w:pPr>
        <w:pStyle w:val="a5"/>
        <w:shd w:val="clear" w:color="auto" w:fill="FFFFFF"/>
        <w:tabs>
          <w:tab w:val="left" w:pos="5103"/>
        </w:tabs>
        <w:spacing w:before="0" w:beforeAutospacing="0" w:after="0" w:afterAutospacing="0" w:line="276" w:lineRule="auto"/>
        <w:ind w:firstLine="709"/>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603"/>
      </w:tblGrid>
      <w:tr w:rsidR="00846B91" w:rsidRPr="000F0A39" w:rsidTr="00480046">
        <w:tc>
          <w:tcPr>
            <w:tcW w:w="5548" w:type="dxa"/>
          </w:tcPr>
          <w:p w:rsidR="00846B91" w:rsidRDefault="00846B91" w:rsidP="00480046">
            <w:pPr>
              <w:pStyle w:val="a5"/>
              <w:spacing w:before="0" w:beforeAutospacing="0" w:after="0" w:afterAutospacing="0" w:line="276" w:lineRule="auto"/>
              <w:ind w:firstLine="709"/>
              <w:jc w:val="center"/>
              <w:rPr>
                <w:bCs/>
              </w:rPr>
            </w:pPr>
          </w:p>
          <w:p w:rsidR="00846B91" w:rsidRDefault="00846B91" w:rsidP="00480046">
            <w:pPr>
              <w:pStyle w:val="a5"/>
              <w:spacing w:before="0" w:beforeAutospacing="0" w:after="0" w:afterAutospacing="0" w:line="276" w:lineRule="auto"/>
              <w:ind w:firstLine="709"/>
              <w:jc w:val="center"/>
              <w:rPr>
                <w:bCs/>
              </w:rPr>
            </w:pPr>
            <w:r w:rsidRPr="000F0A39">
              <w:rPr>
                <w:bCs/>
              </w:rPr>
              <w:t>Действия учителя</w:t>
            </w:r>
          </w:p>
          <w:p w:rsidR="00846B91" w:rsidRPr="000F0A39" w:rsidRDefault="00846B91" w:rsidP="00480046">
            <w:pPr>
              <w:pStyle w:val="a5"/>
              <w:spacing w:before="0" w:beforeAutospacing="0" w:after="0" w:afterAutospacing="0" w:line="276" w:lineRule="auto"/>
              <w:ind w:firstLine="709"/>
              <w:jc w:val="center"/>
            </w:pPr>
          </w:p>
        </w:tc>
        <w:tc>
          <w:tcPr>
            <w:tcW w:w="5158" w:type="dxa"/>
          </w:tcPr>
          <w:p w:rsidR="00846B91" w:rsidRDefault="00846B91" w:rsidP="00480046">
            <w:pPr>
              <w:pStyle w:val="a5"/>
              <w:spacing w:before="0" w:beforeAutospacing="0" w:after="0" w:afterAutospacing="0" w:line="276" w:lineRule="auto"/>
              <w:ind w:firstLine="709"/>
              <w:jc w:val="center"/>
              <w:rPr>
                <w:bCs/>
              </w:rPr>
            </w:pPr>
          </w:p>
          <w:p w:rsidR="00846B91" w:rsidRPr="000F0A39" w:rsidRDefault="00846B91" w:rsidP="00480046">
            <w:pPr>
              <w:pStyle w:val="a5"/>
              <w:spacing w:before="0" w:beforeAutospacing="0" w:after="0" w:afterAutospacing="0" w:line="276" w:lineRule="auto"/>
              <w:ind w:firstLine="709"/>
              <w:jc w:val="center"/>
            </w:pPr>
            <w:r w:rsidRPr="000F0A39">
              <w:rPr>
                <w:bCs/>
              </w:rPr>
              <w:t>Действия ученика</w:t>
            </w:r>
          </w:p>
        </w:tc>
      </w:tr>
      <w:tr w:rsidR="00846B91" w:rsidRPr="000F0A39" w:rsidTr="00480046">
        <w:tc>
          <w:tcPr>
            <w:tcW w:w="5548" w:type="dxa"/>
          </w:tcPr>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-Создает проблемную ситуацию;</w:t>
            </w:r>
          </w:p>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-Организует размышления над проблемой и ее формулировкой;</w:t>
            </w:r>
          </w:p>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-Организует поиск гипотезы;</w:t>
            </w:r>
          </w:p>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-Организует проверку гипотезы;</w:t>
            </w:r>
          </w:p>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-Организует обобщение результатов и применение полученных знаний</w:t>
            </w:r>
          </w:p>
          <w:p w:rsidR="00846B91" w:rsidRPr="000F0A39" w:rsidRDefault="00846B91" w:rsidP="00480046">
            <w:pPr>
              <w:spacing w:after="0"/>
              <w:ind w:firstLine="709"/>
              <w:rPr>
                <w:rFonts w:ascii="Times New Roman" w:eastAsia="Times New Roman" w:hAnsi="Times New Roman" w:cs="Times New Roman"/>
                <w:sz w:val="24"/>
                <w:szCs w:val="24"/>
              </w:rPr>
            </w:pPr>
          </w:p>
        </w:tc>
        <w:tc>
          <w:tcPr>
            <w:tcW w:w="5158" w:type="dxa"/>
          </w:tcPr>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-Осознает противоречия в изучаемом явлении;</w:t>
            </w:r>
          </w:p>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-Формулирует проблему;</w:t>
            </w:r>
          </w:p>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-Выдвигает гипотезы, объясняющие явления;</w:t>
            </w:r>
          </w:p>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-Проверяет гипотезы в эксперименте, решении задач;</w:t>
            </w:r>
          </w:p>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-Анализирует результаты, делает выводы, применяет полученные знания</w:t>
            </w:r>
          </w:p>
        </w:tc>
      </w:tr>
    </w:tbl>
    <w:p w:rsidR="00846B91" w:rsidRPr="000F0A39" w:rsidRDefault="00846B91" w:rsidP="00846B91">
      <w:pPr>
        <w:spacing w:after="0"/>
        <w:ind w:firstLine="709"/>
        <w:jc w:val="both"/>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 xml:space="preserve">Современный урок русского языка и литературы, направленный на формирование </w:t>
      </w:r>
      <w:proofErr w:type="spellStart"/>
      <w:r w:rsidRPr="000F0A39">
        <w:rPr>
          <w:rFonts w:ascii="Times New Roman" w:eastAsia="Times New Roman" w:hAnsi="Times New Roman" w:cs="Times New Roman"/>
          <w:sz w:val="24"/>
          <w:szCs w:val="24"/>
        </w:rPr>
        <w:t>метапредметных</w:t>
      </w:r>
      <w:proofErr w:type="spellEnd"/>
      <w:r w:rsidRPr="000F0A39">
        <w:rPr>
          <w:rFonts w:ascii="Times New Roman" w:eastAsia="Times New Roman" w:hAnsi="Times New Roman" w:cs="Times New Roman"/>
          <w:sz w:val="24"/>
          <w:szCs w:val="24"/>
        </w:rPr>
        <w:t xml:space="preserve"> и личностных результатов - это проблемно – диалогический урок. При подготовке к такому уроку следует тщательно продумать свои действия на каждом этапе с учетом возможных ситуаций, требующих импровизации.   Как сам урок, так и подготовка к нему может состоять из шести шагов. </w:t>
      </w:r>
    </w:p>
    <w:p w:rsidR="00846B91" w:rsidRPr="000F0A39" w:rsidRDefault="00846B91" w:rsidP="00846B91">
      <w:pPr>
        <w:spacing w:after="0"/>
        <w:ind w:firstLine="709"/>
        <w:jc w:val="both"/>
        <w:rPr>
          <w:rFonts w:ascii="Times New Roman" w:eastAsia="Times New Roman" w:hAnsi="Times New Roman" w:cs="Times New Roman"/>
          <w:b/>
          <w:sz w:val="24"/>
          <w:szCs w:val="24"/>
        </w:rPr>
      </w:pPr>
      <w:r w:rsidRPr="000F0A39">
        <w:rPr>
          <w:rFonts w:ascii="Times New Roman" w:eastAsia="Times New Roman" w:hAnsi="Times New Roman" w:cs="Times New Roman"/>
          <w:sz w:val="24"/>
          <w:szCs w:val="24"/>
        </w:rPr>
        <w:t xml:space="preserve">1 – </w:t>
      </w:r>
      <w:proofErr w:type="spellStart"/>
      <w:r w:rsidRPr="000F0A39">
        <w:rPr>
          <w:rFonts w:ascii="Times New Roman" w:eastAsia="Times New Roman" w:hAnsi="Times New Roman" w:cs="Times New Roman"/>
          <w:sz w:val="24"/>
          <w:szCs w:val="24"/>
        </w:rPr>
        <w:t>й</w:t>
      </w:r>
      <w:proofErr w:type="spellEnd"/>
      <w:r w:rsidRPr="000F0A39">
        <w:rPr>
          <w:rFonts w:ascii="Times New Roman" w:eastAsia="Times New Roman" w:hAnsi="Times New Roman" w:cs="Times New Roman"/>
          <w:sz w:val="24"/>
          <w:szCs w:val="24"/>
        </w:rPr>
        <w:t xml:space="preserve"> шаг. </w:t>
      </w:r>
      <w:r w:rsidRPr="000F0A39">
        <w:rPr>
          <w:rFonts w:ascii="Times New Roman" w:eastAsia="Times New Roman" w:hAnsi="Times New Roman" w:cs="Times New Roman"/>
          <w:b/>
          <w:sz w:val="24"/>
          <w:szCs w:val="24"/>
        </w:rPr>
        <w:t>Определение нового.</w:t>
      </w:r>
      <w:r w:rsidRPr="000F0A39">
        <w:rPr>
          <w:rFonts w:ascii="Times New Roman" w:eastAsia="Times New Roman" w:hAnsi="Times New Roman" w:cs="Times New Roman"/>
          <w:sz w:val="24"/>
          <w:szCs w:val="24"/>
        </w:rPr>
        <w:t xml:space="preserve"> Учитель четко определяет, какое новое знание должно быть открыто на уроке. Это может быть правило, алгоритм, закономерность, понятие, свое отношение к предмету исследования и т.п.</w:t>
      </w:r>
    </w:p>
    <w:p w:rsidR="00846B91" w:rsidRPr="000F0A39" w:rsidRDefault="00846B91" w:rsidP="00846B91">
      <w:pPr>
        <w:spacing w:after="0"/>
        <w:ind w:firstLine="709"/>
        <w:jc w:val="both"/>
        <w:rPr>
          <w:rFonts w:ascii="Times New Roman" w:eastAsia="Times New Roman" w:hAnsi="Times New Roman" w:cs="Times New Roman"/>
          <w:color w:val="FF0000"/>
          <w:sz w:val="24"/>
          <w:szCs w:val="24"/>
        </w:rPr>
      </w:pPr>
      <w:r w:rsidRPr="000F0A39">
        <w:rPr>
          <w:rFonts w:ascii="Times New Roman" w:eastAsia="Times New Roman" w:hAnsi="Times New Roman" w:cs="Times New Roman"/>
          <w:sz w:val="24"/>
          <w:szCs w:val="24"/>
        </w:rPr>
        <w:t xml:space="preserve">2 – </w:t>
      </w:r>
      <w:proofErr w:type="spellStart"/>
      <w:r w:rsidRPr="000F0A39">
        <w:rPr>
          <w:rFonts w:ascii="Times New Roman" w:eastAsia="Times New Roman" w:hAnsi="Times New Roman" w:cs="Times New Roman"/>
          <w:sz w:val="24"/>
          <w:szCs w:val="24"/>
        </w:rPr>
        <w:t>й</w:t>
      </w:r>
      <w:proofErr w:type="spellEnd"/>
      <w:r w:rsidRPr="000F0A39">
        <w:rPr>
          <w:rFonts w:ascii="Times New Roman" w:eastAsia="Times New Roman" w:hAnsi="Times New Roman" w:cs="Times New Roman"/>
          <w:sz w:val="24"/>
          <w:szCs w:val="24"/>
        </w:rPr>
        <w:t xml:space="preserve"> шаг. </w:t>
      </w:r>
      <w:r w:rsidRPr="000F0A39">
        <w:rPr>
          <w:rFonts w:ascii="Times New Roman" w:eastAsia="Times New Roman" w:hAnsi="Times New Roman" w:cs="Times New Roman"/>
          <w:b/>
          <w:sz w:val="24"/>
          <w:szCs w:val="24"/>
        </w:rPr>
        <w:t>Конструирование проблемной ситуации.</w:t>
      </w:r>
      <w:r w:rsidRPr="000F0A39">
        <w:rPr>
          <w:rFonts w:ascii="Times New Roman" w:eastAsia="Times New Roman" w:hAnsi="Times New Roman" w:cs="Times New Roman"/>
          <w:sz w:val="24"/>
          <w:szCs w:val="24"/>
        </w:rPr>
        <w:t xml:space="preserve"> Проблемная ситуация на уроке может, конечно, возникнуть сама  собой, но для достижения поставленной цели, учитель должен четко представлять, в какой момент проблема должна возникнуть, как ее лучше обыграть, чтобы в дальнейшем ее разрешение привело к задуманному результату.</w:t>
      </w:r>
    </w:p>
    <w:p w:rsidR="00846B91" w:rsidRPr="000F0A39" w:rsidRDefault="00846B91" w:rsidP="00846B91">
      <w:pPr>
        <w:autoSpaceDE w:val="0"/>
        <w:autoSpaceDN w:val="0"/>
        <w:adjustRightInd w:val="0"/>
        <w:spacing w:after="0"/>
        <w:ind w:firstLine="709"/>
        <w:jc w:val="both"/>
        <w:rPr>
          <w:rFonts w:ascii="Times New Roman" w:eastAsia="Times New Roman" w:hAnsi="Times New Roman" w:cs="Times New Roman"/>
          <w:b/>
          <w:sz w:val="24"/>
          <w:szCs w:val="24"/>
        </w:rPr>
      </w:pPr>
      <w:r w:rsidRPr="000F0A39">
        <w:rPr>
          <w:rFonts w:ascii="Times New Roman" w:eastAsia="Times New Roman" w:hAnsi="Times New Roman" w:cs="Times New Roman"/>
          <w:sz w:val="24"/>
          <w:szCs w:val="24"/>
        </w:rPr>
        <w:t xml:space="preserve">3 – </w:t>
      </w:r>
      <w:proofErr w:type="spellStart"/>
      <w:r w:rsidRPr="000F0A39">
        <w:rPr>
          <w:rFonts w:ascii="Times New Roman" w:eastAsia="Times New Roman" w:hAnsi="Times New Roman" w:cs="Times New Roman"/>
          <w:sz w:val="24"/>
          <w:szCs w:val="24"/>
        </w:rPr>
        <w:t>й</w:t>
      </w:r>
      <w:proofErr w:type="spellEnd"/>
      <w:r w:rsidRPr="000F0A39">
        <w:rPr>
          <w:rFonts w:ascii="Times New Roman" w:eastAsia="Times New Roman" w:hAnsi="Times New Roman" w:cs="Times New Roman"/>
          <w:sz w:val="24"/>
          <w:szCs w:val="24"/>
        </w:rPr>
        <w:t xml:space="preserve"> шаг. </w:t>
      </w:r>
      <w:r w:rsidRPr="000F0A39">
        <w:rPr>
          <w:rFonts w:ascii="Times New Roman" w:eastAsia="Times New Roman" w:hAnsi="Times New Roman" w:cs="Times New Roman"/>
          <w:b/>
          <w:sz w:val="24"/>
          <w:szCs w:val="24"/>
        </w:rPr>
        <w:t>Планирование действий.</w:t>
      </w:r>
      <w:r w:rsidRPr="000F0A39">
        <w:rPr>
          <w:rFonts w:ascii="Times New Roman" w:eastAsia="Times New Roman" w:hAnsi="Times New Roman" w:cs="Times New Roman"/>
          <w:sz w:val="24"/>
          <w:szCs w:val="24"/>
        </w:rPr>
        <w:t xml:space="preserve"> Когда проблема урока будет сформулирована, начнется основная его часть - коммуникация. На этом этапе предполагается самостоятельная работа учащихся.  </w:t>
      </w:r>
    </w:p>
    <w:p w:rsidR="00846B91" w:rsidRPr="000F0A39" w:rsidRDefault="00846B91" w:rsidP="00846B91">
      <w:pPr>
        <w:autoSpaceDE w:val="0"/>
        <w:autoSpaceDN w:val="0"/>
        <w:adjustRightInd w:val="0"/>
        <w:spacing w:after="0"/>
        <w:ind w:firstLine="709"/>
        <w:jc w:val="both"/>
        <w:rPr>
          <w:rFonts w:ascii="Times New Roman" w:eastAsia="Times New Roman" w:hAnsi="Times New Roman" w:cs="Times New Roman"/>
          <w:b/>
          <w:sz w:val="24"/>
          <w:szCs w:val="24"/>
        </w:rPr>
      </w:pPr>
      <w:r w:rsidRPr="000F0A39">
        <w:rPr>
          <w:rFonts w:ascii="Times New Roman" w:eastAsia="Times New Roman" w:hAnsi="Times New Roman" w:cs="Times New Roman"/>
          <w:sz w:val="24"/>
          <w:szCs w:val="24"/>
        </w:rPr>
        <w:t xml:space="preserve">4 – </w:t>
      </w:r>
      <w:proofErr w:type="spellStart"/>
      <w:r w:rsidRPr="000F0A39">
        <w:rPr>
          <w:rFonts w:ascii="Times New Roman" w:eastAsia="Times New Roman" w:hAnsi="Times New Roman" w:cs="Times New Roman"/>
          <w:sz w:val="24"/>
          <w:szCs w:val="24"/>
        </w:rPr>
        <w:t>й</w:t>
      </w:r>
      <w:proofErr w:type="spellEnd"/>
      <w:r w:rsidRPr="000F0A39">
        <w:rPr>
          <w:rFonts w:ascii="Times New Roman" w:eastAsia="Times New Roman" w:hAnsi="Times New Roman" w:cs="Times New Roman"/>
          <w:sz w:val="24"/>
          <w:szCs w:val="24"/>
        </w:rPr>
        <w:t xml:space="preserve"> шаг. </w:t>
      </w:r>
      <w:r w:rsidRPr="000F0A39">
        <w:rPr>
          <w:rFonts w:ascii="Times New Roman" w:eastAsia="Times New Roman" w:hAnsi="Times New Roman" w:cs="Times New Roman"/>
          <w:b/>
          <w:sz w:val="24"/>
          <w:szCs w:val="24"/>
        </w:rPr>
        <w:t>Планирование решений.</w:t>
      </w:r>
      <w:r w:rsidRPr="000F0A39">
        <w:rPr>
          <w:rFonts w:ascii="Times New Roman" w:eastAsia="Times New Roman" w:hAnsi="Times New Roman" w:cs="Times New Roman"/>
          <w:sz w:val="24"/>
          <w:szCs w:val="24"/>
        </w:rPr>
        <w:t xml:space="preserve">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Это может быть  работа с текстом (с таблицей, схемой, рисунком), из которого логически можно вывести признаки понятия, закономерную связь между явлениями, найти аргументы для своей оценки и т. п..</w:t>
      </w:r>
    </w:p>
    <w:p w:rsidR="00846B91" w:rsidRPr="000F0A39" w:rsidRDefault="00846B91" w:rsidP="00846B91">
      <w:pPr>
        <w:pStyle w:val="a4"/>
        <w:spacing w:after="0"/>
        <w:ind w:left="0" w:firstLine="709"/>
        <w:jc w:val="both"/>
        <w:rPr>
          <w:rFonts w:ascii="Times New Roman" w:hAnsi="Times New Roman"/>
          <w:sz w:val="24"/>
          <w:szCs w:val="24"/>
        </w:rPr>
      </w:pPr>
      <w:r w:rsidRPr="000F0A39">
        <w:rPr>
          <w:rFonts w:ascii="Times New Roman" w:hAnsi="Times New Roman"/>
          <w:sz w:val="24"/>
          <w:szCs w:val="24"/>
        </w:rPr>
        <w:t xml:space="preserve">5 – </w:t>
      </w:r>
      <w:proofErr w:type="spellStart"/>
      <w:r w:rsidRPr="000F0A39">
        <w:rPr>
          <w:rFonts w:ascii="Times New Roman" w:hAnsi="Times New Roman"/>
          <w:sz w:val="24"/>
          <w:szCs w:val="24"/>
        </w:rPr>
        <w:t>й</w:t>
      </w:r>
      <w:proofErr w:type="spellEnd"/>
      <w:r w:rsidRPr="000F0A39">
        <w:rPr>
          <w:rFonts w:ascii="Times New Roman" w:hAnsi="Times New Roman"/>
          <w:sz w:val="24"/>
          <w:szCs w:val="24"/>
        </w:rPr>
        <w:t xml:space="preserve"> шаг. </w:t>
      </w:r>
      <w:r w:rsidRPr="000F0A39">
        <w:rPr>
          <w:rFonts w:ascii="Times New Roman" w:hAnsi="Times New Roman"/>
          <w:b/>
          <w:sz w:val="24"/>
          <w:szCs w:val="24"/>
        </w:rPr>
        <w:t>Планирование результата.</w:t>
      </w:r>
      <w:r w:rsidRPr="000F0A39">
        <w:rPr>
          <w:rFonts w:ascii="Times New Roman" w:hAnsi="Times New Roman"/>
          <w:sz w:val="24"/>
          <w:szCs w:val="24"/>
        </w:rPr>
        <w:t xml:space="preserve">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846B91" w:rsidRPr="000F0A39" w:rsidRDefault="00846B91" w:rsidP="00846B91">
      <w:pPr>
        <w:pStyle w:val="a4"/>
        <w:spacing w:after="0"/>
        <w:ind w:left="0" w:firstLine="709"/>
        <w:jc w:val="both"/>
        <w:rPr>
          <w:rFonts w:ascii="Times New Roman" w:hAnsi="Times New Roman"/>
          <w:sz w:val="24"/>
          <w:szCs w:val="24"/>
        </w:rPr>
      </w:pPr>
      <w:r w:rsidRPr="000F0A39">
        <w:rPr>
          <w:rFonts w:ascii="Times New Roman" w:hAnsi="Times New Roman"/>
          <w:sz w:val="24"/>
          <w:szCs w:val="24"/>
        </w:rPr>
        <w:t xml:space="preserve">6 – </w:t>
      </w:r>
      <w:proofErr w:type="spellStart"/>
      <w:r w:rsidRPr="000F0A39">
        <w:rPr>
          <w:rFonts w:ascii="Times New Roman" w:hAnsi="Times New Roman"/>
          <w:sz w:val="24"/>
          <w:szCs w:val="24"/>
        </w:rPr>
        <w:t>й</w:t>
      </w:r>
      <w:proofErr w:type="spellEnd"/>
      <w:r w:rsidRPr="000F0A39">
        <w:rPr>
          <w:rFonts w:ascii="Times New Roman" w:hAnsi="Times New Roman"/>
          <w:sz w:val="24"/>
          <w:szCs w:val="24"/>
        </w:rPr>
        <w:t xml:space="preserve"> шаг.  </w:t>
      </w:r>
      <w:r w:rsidRPr="000F0A39">
        <w:rPr>
          <w:rFonts w:ascii="Times New Roman" w:hAnsi="Times New Roman"/>
          <w:b/>
          <w:sz w:val="24"/>
          <w:szCs w:val="24"/>
        </w:rPr>
        <w:t>Планирование заданий для применения нового знания.</w:t>
      </w:r>
      <w:r w:rsidRPr="000F0A39">
        <w:rPr>
          <w:rFonts w:ascii="Times New Roman" w:hAnsi="Times New Roman"/>
          <w:sz w:val="24"/>
          <w:szCs w:val="24"/>
        </w:rPr>
        <w:t xml:space="preserve">  Следует помнить, что задания  должны  носить  проблемный характер,  нацеливать ученика на  </w:t>
      </w:r>
      <w:r w:rsidRPr="000F0A39">
        <w:rPr>
          <w:rFonts w:ascii="Times New Roman" w:hAnsi="Times New Roman"/>
          <w:sz w:val="24"/>
          <w:szCs w:val="24"/>
        </w:rPr>
        <w:lastRenderedPageBreak/>
        <w:t xml:space="preserve">поисковую или  исследовательскую деятельность, предполагать индивидуальную или групповую работу. </w:t>
      </w:r>
    </w:p>
    <w:p w:rsidR="00846B91" w:rsidRPr="000F0A39" w:rsidRDefault="00846B91" w:rsidP="00846B91">
      <w:pPr>
        <w:pStyle w:val="a3"/>
        <w:spacing w:line="276" w:lineRule="auto"/>
        <w:ind w:firstLine="709"/>
        <w:rPr>
          <w:rFonts w:ascii="Times New Roman" w:hAnsi="Times New Roman" w:cs="Times New Roman"/>
          <w:b/>
          <w:sz w:val="24"/>
          <w:szCs w:val="24"/>
        </w:rPr>
      </w:pPr>
    </w:p>
    <w:p w:rsidR="00846B91" w:rsidRPr="000F0A39" w:rsidRDefault="00846B91" w:rsidP="00846B91">
      <w:pPr>
        <w:pStyle w:val="a3"/>
        <w:spacing w:line="276" w:lineRule="auto"/>
        <w:ind w:firstLine="709"/>
        <w:rPr>
          <w:rFonts w:ascii="Times New Roman" w:hAnsi="Times New Roman" w:cs="Times New Roman"/>
          <w:sz w:val="24"/>
          <w:szCs w:val="24"/>
        </w:rPr>
      </w:pPr>
      <w:r w:rsidRPr="000F0A39">
        <w:rPr>
          <w:rFonts w:ascii="Times New Roman" w:hAnsi="Times New Roman" w:cs="Times New Roman"/>
          <w:sz w:val="24"/>
          <w:szCs w:val="24"/>
        </w:rPr>
        <w:t>Приведу  конкретные примеры использования проблемно-поискового метода на своих уроках русского языка и литературы.</w:t>
      </w:r>
    </w:p>
    <w:p w:rsidR="00846B91" w:rsidRPr="000F0A39" w:rsidRDefault="00846B91" w:rsidP="00846B91">
      <w:pPr>
        <w:pStyle w:val="a3"/>
        <w:spacing w:line="276" w:lineRule="auto"/>
        <w:ind w:firstLine="709"/>
        <w:rPr>
          <w:rFonts w:ascii="Times New Roman" w:hAnsi="Times New Roman" w:cs="Times New Roman"/>
          <w:sz w:val="24"/>
          <w:szCs w:val="24"/>
        </w:rPr>
      </w:pPr>
    </w:p>
    <w:p w:rsidR="00846B91" w:rsidRPr="000F0A39" w:rsidRDefault="00846B91" w:rsidP="00846B91">
      <w:pPr>
        <w:pStyle w:val="a5"/>
        <w:spacing w:before="0" w:beforeAutospacing="0" w:after="0" w:afterAutospacing="0" w:line="276" w:lineRule="auto"/>
        <w:ind w:left="709"/>
        <w:jc w:val="center"/>
        <w:rPr>
          <w:b/>
          <w:bCs/>
          <w:i/>
          <w:shd w:val="clear" w:color="auto" w:fill="FFFFFF"/>
        </w:rPr>
      </w:pPr>
      <w:r w:rsidRPr="000F0A39">
        <w:rPr>
          <w:b/>
          <w:bCs/>
          <w:i/>
          <w:shd w:val="clear" w:color="auto" w:fill="FFFFFF"/>
        </w:rPr>
        <w:t>Урок русского языка по теме “Правописание корней -лаг/лож-”</w:t>
      </w:r>
    </w:p>
    <w:p w:rsidR="00846B91" w:rsidRPr="000F0A39" w:rsidRDefault="00846B91" w:rsidP="00846B91">
      <w:pPr>
        <w:spacing w:after="0"/>
        <w:ind w:firstLine="709"/>
        <w:jc w:val="both"/>
        <w:rPr>
          <w:rFonts w:ascii="Times New Roman" w:eastAsia="Times New Roman" w:hAnsi="Times New Roman" w:cs="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3363"/>
        <w:gridCol w:w="3516"/>
      </w:tblGrid>
      <w:tr w:rsidR="00846B91" w:rsidRPr="000F0A39" w:rsidTr="00480046">
        <w:tc>
          <w:tcPr>
            <w:tcW w:w="2943" w:type="dxa"/>
          </w:tcPr>
          <w:p w:rsidR="00846B91" w:rsidRPr="000F0A39" w:rsidRDefault="00846B91" w:rsidP="00480046">
            <w:pPr>
              <w:spacing w:after="0"/>
              <w:ind w:firstLine="709"/>
              <w:jc w:val="center"/>
              <w:rPr>
                <w:rFonts w:ascii="Times New Roman" w:eastAsia="Times New Roman" w:hAnsi="Times New Roman" w:cs="Times New Roman"/>
                <w:b/>
                <w:iCs/>
                <w:sz w:val="24"/>
                <w:szCs w:val="24"/>
              </w:rPr>
            </w:pPr>
            <w:r w:rsidRPr="000F0A39">
              <w:rPr>
                <w:rFonts w:ascii="Times New Roman" w:eastAsia="Times New Roman" w:hAnsi="Times New Roman" w:cs="Times New Roman"/>
                <w:b/>
                <w:iCs/>
                <w:sz w:val="24"/>
                <w:szCs w:val="24"/>
              </w:rPr>
              <w:t>Анализ</w:t>
            </w:r>
          </w:p>
        </w:tc>
        <w:tc>
          <w:tcPr>
            <w:tcW w:w="3828" w:type="dxa"/>
          </w:tcPr>
          <w:p w:rsidR="00846B91" w:rsidRPr="000F0A39" w:rsidRDefault="00846B91" w:rsidP="00480046">
            <w:pPr>
              <w:spacing w:after="0"/>
              <w:ind w:firstLine="709"/>
              <w:jc w:val="center"/>
              <w:rPr>
                <w:rFonts w:ascii="Times New Roman" w:eastAsia="Times New Roman" w:hAnsi="Times New Roman" w:cs="Times New Roman"/>
                <w:b/>
                <w:iCs/>
                <w:sz w:val="24"/>
                <w:szCs w:val="24"/>
              </w:rPr>
            </w:pPr>
            <w:r w:rsidRPr="000F0A39">
              <w:rPr>
                <w:rFonts w:ascii="Times New Roman" w:eastAsia="Times New Roman" w:hAnsi="Times New Roman" w:cs="Times New Roman"/>
                <w:b/>
                <w:iCs/>
                <w:sz w:val="24"/>
                <w:szCs w:val="24"/>
              </w:rPr>
              <w:t>Учитель</w:t>
            </w:r>
          </w:p>
        </w:tc>
        <w:tc>
          <w:tcPr>
            <w:tcW w:w="4110" w:type="dxa"/>
          </w:tcPr>
          <w:p w:rsidR="00846B91" w:rsidRPr="000F0A39" w:rsidRDefault="00846B91" w:rsidP="00480046">
            <w:pPr>
              <w:spacing w:after="0"/>
              <w:ind w:firstLine="709"/>
              <w:jc w:val="center"/>
              <w:rPr>
                <w:rFonts w:ascii="Times New Roman" w:eastAsia="Times New Roman" w:hAnsi="Times New Roman" w:cs="Times New Roman"/>
                <w:b/>
                <w:iCs/>
                <w:sz w:val="24"/>
                <w:szCs w:val="24"/>
              </w:rPr>
            </w:pPr>
            <w:r w:rsidRPr="000F0A39">
              <w:rPr>
                <w:rFonts w:ascii="Times New Roman" w:eastAsia="Times New Roman" w:hAnsi="Times New Roman" w:cs="Times New Roman"/>
                <w:b/>
                <w:iCs/>
                <w:sz w:val="24"/>
                <w:szCs w:val="24"/>
              </w:rPr>
              <w:t>Ученик</w:t>
            </w:r>
          </w:p>
        </w:tc>
      </w:tr>
      <w:tr w:rsidR="00846B91" w:rsidRPr="000F0A39" w:rsidTr="00480046">
        <w:tc>
          <w:tcPr>
            <w:tcW w:w="2943" w:type="dxa"/>
          </w:tcPr>
          <w:p w:rsidR="00846B91" w:rsidRPr="000F0A39" w:rsidRDefault="00846B91" w:rsidP="00480046">
            <w:pPr>
              <w:spacing w:after="0"/>
              <w:rPr>
                <w:rFonts w:ascii="Times New Roman" w:hAnsi="Times New Roman" w:cs="Times New Roman"/>
                <w:sz w:val="24"/>
                <w:szCs w:val="24"/>
              </w:rPr>
            </w:pPr>
            <w:r w:rsidRPr="000F0A39">
              <w:rPr>
                <w:rFonts w:ascii="Times New Roman" w:hAnsi="Times New Roman" w:cs="Times New Roman"/>
                <w:i/>
                <w:iCs/>
                <w:sz w:val="24"/>
                <w:szCs w:val="24"/>
              </w:rPr>
              <w:t>Создание проблемной ситуации</w:t>
            </w:r>
          </w:p>
        </w:tc>
        <w:tc>
          <w:tcPr>
            <w:tcW w:w="3828" w:type="dxa"/>
          </w:tcPr>
          <w:p w:rsidR="00846B91" w:rsidRPr="000F0A39" w:rsidRDefault="00846B91" w:rsidP="00480046">
            <w:pPr>
              <w:spacing w:after="0"/>
              <w:ind w:firstLine="709"/>
              <w:rPr>
                <w:rFonts w:ascii="Times New Roman" w:hAnsi="Times New Roman" w:cs="Times New Roman"/>
                <w:sz w:val="24"/>
                <w:szCs w:val="24"/>
              </w:rPr>
            </w:pPr>
            <w:r w:rsidRPr="000F0A39">
              <w:rPr>
                <w:rFonts w:ascii="Times New Roman" w:hAnsi="Times New Roman" w:cs="Times New Roman"/>
                <w:sz w:val="24"/>
                <w:szCs w:val="24"/>
              </w:rPr>
              <w:t>– Запишите словосочетания, обозначьте изученные орфограммы</w:t>
            </w:r>
          </w:p>
        </w:tc>
        <w:tc>
          <w:tcPr>
            <w:tcW w:w="4110" w:type="dxa"/>
          </w:tcPr>
          <w:p w:rsidR="00846B91" w:rsidRPr="000F0A39" w:rsidRDefault="00846B91" w:rsidP="00480046">
            <w:pPr>
              <w:spacing w:after="0"/>
              <w:ind w:firstLine="709"/>
              <w:rPr>
                <w:rFonts w:ascii="Times New Roman" w:hAnsi="Times New Roman" w:cs="Times New Roman"/>
                <w:sz w:val="24"/>
                <w:szCs w:val="24"/>
              </w:rPr>
            </w:pPr>
            <w:r w:rsidRPr="000F0A39">
              <w:rPr>
                <w:rFonts w:ascii="Times New Roman" w:hAnsi="Times New Roman" w:cs="Times New Roman"/>
                <w:bCs/>
                <w:sz w:val="24"/>
                <w:szCs w:val="24"/>
              </w:rPr>
              <w:t>Распевать песни – петь</w:t>
            </w:r>
            <w:r w:rsidRPr="000F0A39">
              <w:rPr>
                <w:rFonts w:ascii="Times New Roman" w:hAnsi="Times New Roman" w:cs="Times New Roman"/>
                <w:bCs/>
                <w:sz w:val="24"/>
                <w:szCs w:val="24"/>
              </w:rPr>
              <w:br/>
              <w:t>Сбежать вниз – бег</w:t>
            </w:r>
            <w:r w:rsidRPr="000F0A39">
              <w:rPr>
                <w:rFonts w:ascii="Times New Roman" w:hAnsi="Times New Roman" w:cs="Times New Roman"/>
                <w:bCs/>
                <w:sz w:val="24"/>
                <w:szCs w:val="24"/>
              </w:rPr>
              <w:br/>
            </w:r>
            <w:proofErr w:type="spellStart"/>
            <w:r w:rsidRPr="000F0A39">
              <w:rPr>
                <w:rFonts w:ascii="Times New Roman" w:hAnsi="Times New Roman" w:cs="Times New Roman"/>
                <w:bCs/>
                <w:sz w:val="24"/>
                <w:szCs w:val="24"/>
              </w:rPr>
              <w:t>ПредлОгать</w:t>
            </w:r>
            <w:proofErr w:type="spellEnd"/>
            <w:r w:rsidRPr="000F0A39">
              <w:rPr>
                <w:rFonts w:ascii="Times New Roman" w:hAnsi="Times New Roman" w:cs="Times New Roman"/>
                <w:bCs/>
                <w:sz w:val="24"/>
                <w:szCs w:val="24"/>
              </w:rPr>
              <w:t xml:space="preserve"> дружбу – предлог</w:t>
            </w:r>
          </w:p>
        </w:tc>
      </w:tr>
      <w:tr w:rsidR="00846B91" w:rsidRPr="000F0A39" w:rsidTr="00480046">
        <w:tc>
          <w:tcPr>
            <w:tcW w:w="2943" w:type="dxa"/>
          </w:tcPr>
          <w:p w:rsidR="00846B91" w:rsidRPr="000F0A39" w:rsidRDefault="00846B91" w:rsidP="00480046">
            <w:pPr>
              <w:spacing w:after="0"/>
              <w:rPr>
                <w:rFonts w:ascii="Times New Roman" w:hAnsi="Times New Roman" w:cs="Times New Roman"/>
                <w:bCs/>
                <w:i/>
                <w:iCs/>
                <w:sz w:val="24"/>
                <w:szCs w:val="24"/>
              </w:rPr>
            </w:pPr>
            <w:r w:rsidRPr="000F0A39">
              <w:rPr>
                <w:rFonts w:ascii="Times New Roman" w:hAnsi="Times New Roman" w:cs="Times New Roman"/>
                <w:i/>
                <w:iCs/>
                <w:sz w:val="24"/>
                <w:szCs w:val="24"/>
              </w:rPr>
              <w:t>Побуждение к осознанию противоречия</w:t>
            </w:r>
          </w:p>
          <w:p w:rsidR="00846B91" w:rsidRPr="000F0A39" w:rsidRDefault="00846B91" w:rsidP="00480046">
            <w:pPr>
              <w:pStyle w:val="a5"/>
              <w:spacing w:before="0" w:beforeAutospacing="0" w:after="0" w:afterAutospacing="0" w:line="276" w:lineRule="auto"/>
              <w:rPr>
                <w:bCs/>
                <w:i/>
                <w:iCs/>
              </w:rPr>
            </w:pPr>
            <w:r w:rsidRPr="000F0A39">
              <w:rPr>
                <w:bCs/>
                <w:i/>
                <w:iCs/>
              </w:rPr>
              <w:t> </w:t>
            </w:r>
          </w:p>
          <w:p w:rsidR="00846B91" w:rsidRPr="000F0A39" w:rsidRDefault="00846B91" w:rsidP="00480046">
            <w:pPr>
              <w:pStyle w:val="a5"/>
              <w:spacing w:before="0" w:beforeAutospacing="0" w:after="0" w:afterAutospacing="0" w:line="276" w:lineRule="auto"/>
              <w:rPr>
                <w:bCs/>
                <w:i/>
                <w:iCs/>
              </w:rPr>
            </w:pPr>
            <w:r w:rsidRPr="000F0A39">
              <w:rPr>
                <w:bCs/>
                <w:i/>
                <w:iCs/>
              </w:rPr>
              <w:t> </w:t>
            </w:r>
          </w:p>
          <w:p w:rsidR="00846B91" w:rsidRPr="000F0A39" w:rsidRDefault="00846B91" w:rsidP="00480046">
            <w:pPr>
              <w:pStyle w:val="a5"/>
              <w:spacing w:before="0" w:beforeAutospacing="0" w:after="0" w:afterAutospacing="0" w:line="276" w:lineRule="auto"/>
              <w:rPr>
                <w:bCs/>
                <w:i/>
                <w:iCs/>
              </w:rPr>
            </w:pPr>
            <w:r w:rsidRPr="000F0A39">
              <w:rPr>
                <w:bCs/>
                <w:i/>
                <w:iCs/>
              </w:rPr>
              <w:t> </w:t>
            </w:r>
          </w:p>
          <w:p w:rsidR="00846B91" w:rsidRPr="000F0A39" w:rsidRDefault="00846B91" w:rsidP="00480046">
            <w:pPr>
              <w:pStyle w:val="a5"/>
              <w:spacing w:before="0" w:beforeAutospacing="0" w:after="0" w:afterAutospacing="0" w:line="276" w:lineRule="auto"/>
              <w:rPr>
                <w:i/>
                <w:iCs/>
              </w:rPr>
            </w:pPr>
            <w:r w:rsidRPr="000F0A39">
              <w:rPr>
                <w:i/>
                <w:iCs/>
              </w:rPr>
              <w:t>Побуждение к проблеме</w:t>
            </w:r>
          </w:p>
          <w:p w:rsidR="00846B91" w:rsidRPr="000F0A39" w:rsidRDefault="00846B91" w:rsidP="00480046">
            <w:pPr>
              <w:pStyle w:val="a5"/>
              <w:spacing w:before="0" w:beforeAutospacing="0" w:after="0" w:afterAutospacing="0" w:line="276" w:lineRule="auto"/>
            </w:pPr>
            <w:r w:rsidRPr="000F0A39">
              <w:rPr>
                <w:bCs/>
                <w:i/>
                <w:iCs/>
              </w:rPr>
              <w:t> </w:t>
            </w:r>
          </w:p>
        </w:tc>
        <w:tc>
          <w:tcPr>
            <w:tcW w:w="3828" w:type="dxa"/>
          </w:tcPr>
          <w:p w:rsidR="00846B91" w:rsidRPr="000F0A39" w:rsidRDefault="00846B91" w:rsidP="00480046">
            <w:pPr>
              <w:spacing w:after="0"/>
              <w:ind w:firstLine="709"/>
              <w:rPr>
                <w:rFonts w:ascii="Times New Roman" w:hAnsi="Times New Roman" w:cs="Times New Roman"/>
                <w:sz w:val="24"/>
                <w:szCs w:val="24"/>
              </w:rPr>
            </w:pPr>
            <w:r w:rsidRPr="000F0A39">
              <w:rPr>
                <w:rFonts w:ascii="Times New Roman" w:hAnsi="Times New Roman" w:cs="Times New Roman"/>
                <w:sz w:val="24"/>
                <w:szCs w:val="24"/>
              </w:rPr>
              <w:t>– Давайте проверим написание последнего глагола по словарю.</w:t>
            </w:r>
          </w:p>
          <w:p w:rsidR="00846B91" w:rsidRPr="000F0A39" w:rsidRDefault="00846B91" w:rsidP="00480046">
            <w:pPr>
              <w:pStyle w:val="a5"/>
              <w:spacing w:before="0" w:beforeAutospacing="0" w:after="0" w:afterAutospacing="0" w:line="276" w:lineRule="auto"/>
              <w:ind w:firstLine="709"/>
            </w:pPr>
            <w:r w:rsidRPr="000F0A39">
              <w:t>– Исправим ошибку. Итак, над каким правилом мы работали?</w:t>
            </w:r>
          </w:p>
          <w:p w:rsidR="00846B91" w:rsidRPr="000F0A39" w:rsidRDefault="00846B91" w:rsidP="00480046">
            <w:pPr>
              <w:pStyle w:val="a5"/>
              <w:spacing w:before="0" w:beforeAutospacing="0" w:after="0" w:afterAutospacing="0" w:line="276" w:lineRule="auto"/>
              <w:ind w:firstLine="709"/>
            </w:pPr>
            <w:r w:rsidRPr="000F0A39">
              <w:t>– Как мы проверяли слова?</w:t>
            </w:r>
          </w:p>
          <w:p w:rsidR="00846B91" w:rsidRPr="000F0A39" w:rsidRDefault="00846B91" w:rsidP="00480046">
            <w:pPr>
              <w:pStyle w:val="a5"/>
              <w:spacing w:before="0" w:beforeAutospacing="0" w:after="0" w:afterAutospacing="0" w:line="276" w:lineRule="auto"/>
              <w:ind w:firstLine="709"/>
            </w:pPr>
            <w:r w:rsidRPr="000F0A39">
              <w:t>– Применимо ли это правило в последнем случае?</w:t>
            </w:r>
          </w:p>
          <w:p w:rsidR="00846B91" w:rsidRPr="000F0A39" w:rsidRDefault="00846B91" w:rsidP="00480046">
            <w:pPr>
              <w:pStyle w:val="a5"/>
              <w:spacing w:before="0" w:beforeAutospacing="0" w:after="0" w:afterAutospacing="0" w:line="276" w:lineRule="auto"/>
              <w:ind w:firstLine="709"/>
            </w:pPr>
            <w:r w:rsidRPr="000F0A39">
              <w:t>– Чем же мы будем сегодня заниматься?</w:t>
            </w:r>
          </w:p>
        </w:tc>
        <w:tc>
          <w:tcPr>
            <w:tcW w:w="4110" w:type="dxa"/>
          </w:tcPr>
          <w:p w:rsidR="00846B91" w:rsidRPr="000F0A39" w:rsidRDefault="00846B91" w:rsidP="00480046">
            <w:pPr>
              <w:spacing w:after="0"/>
              <w:ind w:firstLine="709"/>
              <w:rPr>
                <w:rFonts w:ascii="Times New Roman" w:hAnsi="Times New Roman" w:cs="Times New Roman"/>
                <w:bCs/>
                <w:sz w:val="24"/>
                <w:szCs w:val="24"/>
              </w:rPr>
            </w:pPr>
            <w:r w:rsidRPr="000F0A39">
              <w:rPr>
                <w:rFonts w:ascii="Times New Roman" w:hAnsi="Times New Roman" w:cs="Times New Roman"/>
                <w:bCs/>
                <w:sz w:val="24"/>
                <w:szCs w:val="24"/>
              </w:rPr>
              <w:t xml:space="preserve">– Здесь написано </w:t>
            </w:r>
            <w:proofErr w:type="spellStart"/>
            <w:r w:rsidRPr="000F0A39">
              <w:rPr>
                <w:rFonts w:ascii="Times New Roman" w:hAnsi="Times New Roman" w:cs="Times New Roman"/>
                <w:bCs/>
                <w:sz w:val="24"/>
                <w:szCs w:val="24"/>
              </w:rPr>
              <w:t>предлАгать</w:t>
            </w:r>
            <w:proofErr w:type="spellEnd"/>
            <w:r w:rsidRPr="000F0A39">
              <w:rPr>
                <w:rFonts w:ascii="Times New Roman" w:hAnsi="Times New Roman" w:cs="Times New Roman"/>
                <w:bCs/>
                <w:sz w:val="24"/>
                <w:szCs w:val="24"/>
              </w:rPr>
              <w:t>.</w:t>
            </w:r>
          </w:p>
          <w:p w:rsidR="00846B91" w:rsidRPr="000F0A39" w:rsidRDefault="00846B91" w:rsidP="00480046">
            <w:pPr>
              <w:pStyle w:val="a5"/>
              <w:spacing w:before="0" w:beforeAutospacing="0" w:after="0" w:afterAutospacing="0" w:line="276" w:lineRule="auto"/>
              <w:ind w:firstLine="709"/>
              <w:rPr>
                <w:bCs/>
              </w:rPr>
            </w:pPr>
          </w:p>
          <w:p w:rsidR="00846B91" w:rsidRPr="000F0A39" w:rsidRDefault="00846B91" w:rsidP="00480046">
            <w:pPr>
              <w:pStyle w:val="a5"/>
              <w:spacing w:before="0" w:beforeAutospacing="0" w:after="0" w:afterAutospacing="0" w:line="276" w:lineRule="auto"/>
              <w:ind w:firstLine="709"/>
              <w:rPr>
                <w:bCs/>
              </w:rPr>
            </w:pPr>
            <w:r w:rsidRPr="000F0A39">
              <w:rPr>
                <w:bCs/>
              </w:rPr>
              <w:t>Безударная гласная в корне слова, проверяемая ударением.</w:t>
            </w:r>
          </w:p>
          <w:p w:rsidR="00846B91" w:rsidRPr="000F0A39" w:rsidRDefault="00846B91" w:rsidP="00480046">
            <w:pPr>
              <w:pStyle w:val="a5"/>
              <w:spacing w:before="0" w:beforeAutospacing="0" w:after="0" w:afterAutospacing="0" w:line="276" w:lineRule="auto"/>
              <w:ind w:firstLine="709"/>
              <w:rPr>
                <w:bCs/>
              </w:rPr>
            </w:pPr>
            <w:r w:rsidRPr="000F0A39">
              <w:rPr>
                <w:bCs/>
              </w:rPr>
              <w:t>– Безударную гласную ставили под ударение.</w:t>
            </w:r>
          </w:p>
          <w:p w:rsidR="00846B91" w:rsidRPr="000F0A39" w:rsidRDefault="00846B91" w:rsidP="00480046">
            <w:pPr>
              <w:pStyle w:val="a5"/>
              <w:spacing w:before="0" w:beforeAutospacing="0" w:after="0" w:afterAutospacing="0" w:line="276" w:lineRule="auto"/>
              <w:ind w:firstLine="709"/>
              <w:rPr>
                <w:bCs/>
              </w:rPr>
            </w:pPr>
            <w:r w:rsidRPr="000F0A39">
              <w:rPr>
                <w:bCs/>
              </w:rPr>
              <w:t>– Нет</w:t>
            </w:r>
          </w:p>
          <w:p w:rsidR="00846B91" w:rsidRPr="000F0A39" w:rsidRDefault="00846B91" w:rsidP="00480046">
            <w:pPr>
              <w:pStyle w:val="a5"/>
              <w:spacing w:before="0" w:beforeAutospacing="0" w:after="0" w:afterAutospacing="0" w:line="276" w:lineRule="auto"/>
              <w:ind w:firstLine="709"/>
              <w:rPr>
                <w:bCs/>
              </w:rPr>
            </w:pPr>
          </w:p>
          <w:p w:rsidR="00846B91" w:rsidRPr="000F0A39" w:rsidRDefault="00846B91" w:rsidP="00480046">
            <w:pPr>
              <w:pStyle w:val="a5"/>
              <w:spacing w:before="0" w:beforeAutospacing="0" w:after="0" w:afterAutospacing="0" w:line="276" w:lineRule="auto"/>
              <w:ind w:firstLine="709"/>
            </w:pPr>
            <w:r w:rsidRPr="000F0A39">
              <w:rPr>
                <w:bCs/>
              </w:rPr>
              <w:t>– Изучать новое правило о правописании безударных гласных.</w:t>
            </w:r>
          </w:p>
        </w:tc>
      </w:tr>
      <w:tr w:rsidR="00846B91" w:rsidRPr="000F0A39" w:rsidTr="00480046">
        <w:tc>
          <w:tcPr>
            <w:tcW w:w="2943" w:type="dxa"/>
          </w:tcPr>
          <w:p w:rsidR="00846B91" w:rsidRPr="000F0A39" w:rsidRDefault="00846B91" w:rsidP="00480046">
            <w:pPr>
              <w:spacing w:after="0"/>
              <w:rPr>
                <w:rFonts w:ascii="Times New Roman" w:hAnsi="Times New Roman" w:cs="Times New Roman"/>
                <w:bCs/>
                <w:i/>
                <w:iCs/>
                <w:sz w:val="24"/>
                <w:szCs w:val="24"/>
              </w:rPr>
            </w:pPr>
            <w:r w:rsidRPr="000F0A39">
              <w:rPr>
                <w:rFonts w:ascii="Times New Roman" w:hAnsi="Times New Roman" w:cs="Times New Roman"/>
                <w:i/>
                <w:iCs/>
                <w:sz w:val="24"/>
                <w:szCs w:val="24"/>
              </w:rPr>
              <w:t>Побуждение к гипотезе</w:t>
            </w:r>
          </w:p>
          <w:p w:rsidR="00846B91" w:rsidRPr="000F0A39" w:rsidRDefault="00846B91" w:rsidP="00480046">
            <w:pPr>
              <w:pStyle w:val="a5"/>
              <w:spacing w:before="0" w:beforeAutospacing="0" w:after="0" w:afterAutospacing="0" w:line="276" w:lineRule="auto"/>
              <w:rPr>
                <w:bCs/>
                <w:i/>
                <w:iCs/>
              </w:rPr>
            </w:pPr>
            <w:r w:rsidRPr="000F0A39">
              <w:rPr>
                <w:bCs/>
                <w:i/>
                <w:iCs/>
              </w:rPr>
              <w:t> </w:t>
            </w:r>
          </w:p>
          <w:p w:rsidR="00846B91" w:rsidRPr="000F0A39" w:rsidRDefault="00846B91" w:rsidP="00480046">
            <w:pPr>
              <w:pStyle w:val="a5"/>
              <w:spacing w:before="0" w:beforeAutospacing="0" w:after="0" w:afterAutospacing="0" w:line="276" w:lineRule="auto"/>
            </w:pPr>
            <w:r w:rsidRPr="000F0A39">
              <w:rPr>
                <w:i/>
                <w:iCs/>
              </w:rPr>
              <w:t>Побуждение к проверке</w:t>
            </w:r>
          </w:p>
        </w:tc>
        <w:tc>
          <w:tcPr>
            <w:tcW w:w="3828" w:type="dxa"/>
          </w:tcPr>
          <w:p w:rsidR="00846B91" w:rsidRPr="000F0A39" w:rsidRDefault="00846B91" w:rsidP="00480046">
            <w:pPr>
              <w:spacing w:after="0"/>
              <w:ind w:firstLine="709"/>
              <w:rPr>
                <w:rFonts w:ascii="Times New Roman" w:hAnsi="Times New Roman" w:cs="Times New Roman"/>
                <w:sz w:val="24"/>
                <w:szCs w:val="24"/>
              </w:rPr>
            </w:pPr>
            <w:r w:rsidRPr="000F0A39">
              <w:rPr>
                <w:rFonts w:ascii="Times New Roman" w:hAnsi="Times New Roman" w:cs="Times New Roman"/>
                <w:sz w:val="24"/>
                <w:szCs w:val="24"/>
              </w:rPr>
              <w:t>– Найти нужное правило нам помогут слова на доске.</w:t>
            </w:r>
          </w:p>
          <w:p w:rsidR="00846B91" w:rsidRPr="000F0A39" w:rsidRDefault="00846B91" w:rsidP="00480046">
            <w:pPr>
              <w:pStyle w:val="a5"/>
              <w:spacing w:before="0" w:beforeAutospacing="0" w:after="0" w:afterAutospacing="0" w:line="276" w:lineRule="auto"/>
              <w:ind w:firstLine="709"/>
            </w:pPr>
            <w:r w:rsidRPr="000F0A39">
              <w:t>– Что заметили? Есть ли какие-то предположения?</w:t>
            </w:r>
          </w:p>
          <w:p w:rsidR="00846B91" w:rsidRPr="000F0A39" w:rsidRDefault="00846B91" w:rsidP="00480046">
            <w:pPr>
              <w:pStyle w:val="a5"/>
              <w:spacing w:before="0" w:beforeAutospacing="0" w:after="0" w:afterAutospacing="0" w:line="276" w:lineRule="auto"/>
              <w:ind w:firstLine="709"/>
            </w:pPr>
            <w:r w:rsidRPr="000F0A39">
              <w:t>– Как это можно проверить?</w:t>
            </w:r>
          </w:p>
          <w:p w:rsidR="00846B91" w:rsidRPr="000F0A39" w:rsidRDefault="00846B91" w:rsidP="00480046">
            <w:pPr>
              <w:pStyle w:val="a5"/>
              <w:spacing w:before="0" w:beforeAutospacing="0" w:after="0" w:afterAutospacing="0" w:line="276" w:lineRule="auto"/>
              <w:ind w:firstLine="709"/>
            </w:pPr>
            <w:r w:rsidRPr="000F0A39">
              <w:t>– Выполняйте.</w:t>
            </w:r>
          </w:p>
          <w:p w:rsidR="00846B91" w:rsidRPr="000F0A39" w:rsidRDefault="00846B91" w:rsidP="00480046">
            <w:pPr>
              <w:pStyle w:val="a5"/>
              <w:spacing w:before="0" w:beforeAutospacing="0" w:after="0" w:afterAutospacing="0" w:line="276" w:lineRule="auto"/>
              <w:ind w:firstLine="709"/>
            </w:pPr>
            <w:r w:rsidRPr="000F0A39">
              <w:t>– Сформулируйте правило</w:t>
            </w:r>
          </w:p>
        </w:tc>
        <w:tc>
          <w:tcPr>
            <w:tcW w:w="4110" w:type="dxa"/>
          </w:tcPr>
          <w:p w:rsidR="00846B91" w:rsidRPr="000F0A39" w:rsidRDefault="00846B91" w:rsidP="00480046">
            <w:pPr>
              <w:spacing w:after="0"/>
              <w:ind w:firstLine="709"/>
              <w:rPr>
                <w:rFonts w:ascii="Times New Roman" w:hAnsi="Times New Roman" w:cs="Times New Roman"/>
                <w:bCs/>
                <w:sz w:val="24"/>
                <w:szCs w:val="24"/>
              </w:rPr>
            </w:pPr>
            <w:r w:rsidRPr="000F0A39">
              <w:rPr>
                <w:rFonts w:ascii="Times New Roman" w:hAnsi="Times New Roman" w:cs="Times New Roman"/>
                <w:bCs/>
                <w:sz w:val="24"/>
                <w:szCs w:val="24"/>
              </w:rPr>
              <w:t>Разложить, прилагать, приложение, предлагать, положить, излагать</w:t>
            </w:r>
          </w:p>
          <w:p w:rsidR="00846B91" w:rsidRPr="000F0A39" w:rsidRDefault="00846B91" w:rsidP="00480046">
            <w:pPr>
              <w:pStyle w:val="a5"/>
              <w:spacing w:before="0" w:beforeAutospacing="0" w:after="0" w:afterAutospacing="0" w:line="276" w:lineRule="auto"/>
              <w:ind w:firstLine="709"/>
              <w:rPr>
                <w:bCs/>
              </w:rPr>
            </w:pPr>
            <w:r w:rsidRPr="000F0A39">
              <w:rPr>
                <w:bCs/>
              </w:rPr>
              <w:t>– Перед “г” пишется – а, перед “ж” -о.</w:t>
            </w:r>
          </w:p>
          <w:p w:rsidR="00846B91" w:rsidRPr="000F0A39" w:rsidRDefault="00846B91" w:rsidP="00480046">
            <w:pPr>
              <w:pStyle w:val="a5"/>
              <w:spacing w:before="0" w:beforeAutospacing="0" w:after="0" w:afterAutospacing="0" w:line="276" w:lineRule="auto"/>
              <w:ind w:firstLine="709"/>
              <w:rPr>
                <w:bCs/>
              </w:rPr>
            </w:pPr>
            <w:r w:rsidRPr="000F0A39">
              <w:rPr>
                <w:bCs/>
              </w:rPr>
              <w:t>– Распределить в два столбика.</w:t>
            </w:r>
          </w:p>
          <w:p w:rsidR="00846B91" w:rsidRPr="000F0A39" w:rsidRDefault="00846B91" w:rsidP="00480046">
            <w:pPr>
              <w:pStyle w:val="a5"/>
              <w:spacing w:before="0" w:beforeAutospacing="0" w:after="0" w:afterAutospacing="0" w:line="276" w:lineRule="auto"/>
              <w:ind w:firstLine="709"/>
              <w:rPr>
                <w:bCs/>
              </w:rPr>
            </w:pPr>
            <w:r w:rsidRPr="000F0A39">
              <w:rPr>
                <w:bCs/>
              </w:rPr>
              <w:t>– Подобрать ещё примеры.</w:t>
            </w:r>
          </w:p>
          <w:p w:rsidR="00846B91" w:rsidRPr="000F0A39" w:rsidRDefault="00846B91" w:rsidP="00480046">
            <w:pPr>
              <w:pStyle w:val="a5"/>
              <w:spacing w:before="0" w:beforeAutospacing="0" w:after="0" w:afterAutospacing="0" w:line="276" w:lineRule="auto"/>
              <w:ind w:firstLine="709"/>
            </w:pPr>
            <w:r w:rsidRPr="000F0A39">
              <w:rPr>
                <w:bCs/>
              </w:rPr>
              <w:t>– В корнях -лаг/лож- ….</w:t>
            </w:r>
          </w:p>
        </w:tc>
      </w:tr>
      <w:tr w:rsidR="00846B91" w:rsidRPr="000F0A39" w:rsidTr="00480046">
        <w:tc>
          <w:tcPr>
            <w:tcW w:w="2943" w:type="dxa"/>
          </w:tcPr>
          <w:p w:rsidR="00846B91" w:rsidRPr="000F0A39" w:rsidRDefault="00846B91" w:rsidP="00480046">
            <w:pPr>
              <w:spacing w:after="0"/>
              <w:rPr>
                <w:rFonts w:ascii="Times New Roman" w:hAnsi="Times New Roman" w:cs="Times New Roman"/>
                <w:sz w:val="24"/>
                <w:szCs w:val="24"/>
              </w:rPr>
            </w:pPr>
            <w:r w:rsidRPr="000F0A39">
              <w:rPr>
                <w:rFonts w:ascii="Times New Roman" w:hAnsi="Times New Roman" w:cs="Times New Roman"/>
                <w:bCs/>
                <w:i/>
                <w:iCs/>
                <w:sz w:val="24"/>
                <w:szCs w:val="24"/>
              </w:rPr>
              <w:t>Задание на формулирование темы</w:t>
            </w:r>
          </w:p>
        </w:tc>
        <w:tc>
          <w:tcPr>
            <w:tcW w:w="3828" w:type="dxa"/>
          </w:tcPr>
          <w:p w:rsidR="00846B91" w:rsidRPr="000F0A39" w:rsidRDefault="00846B91" w:rsidP="00480046">
            <w:pPr>
              <w:spacing w:after="0"/>
              <w:ind w:firstLine="709"/>
              <w:rPr>
                <w:rFonts w:ascii="Times New Roman" w:hAnsi="Times New Roman" w:cs="Times New Roman"/>
                <w:bCs/>
                <w:sz w:val="24"/>
                <w:szCs w:val="24"/>
              </w:rPr>
            </w:pPr>
            <w:r w:rsidRPr="000F0A39">
              <w:rPr>
                <w:rFonts w:ascii="Times New Roman" w:hAnsi="Times New Roman" w:cs="Times New Roman"/>
                <w:bCs/>
                <w:sz w:val="24"/>
                <w:szCs w:val="24"/>
              </w:rPr>
              <w:t>– Какую же тему мы сегодня изучили?</w:t>
            </w:r>
          </w:p>
          <w:p w:rsidR="00846B91" w:rsidRPr="000F0A39" w:rsidRDefault="00846B91" w:rsidP="00480046">
            <w:pPr>
              <w:pStyle w:val="a5"/>
              <w:spacing w:before="0" w:beforeAutospacing="0" w:after="0" w:afterAutospacing="0" w:line="276" w:lineRule="auto"/>
              <w:ind w:firstLine="709"/>
              <w:rPr>
                <w:bCs/>
              </w:rPr>
            </w:pPr>
            <w:r w:rsidRPr="000F0A39">
              <w:rPr>
                <w:bCs/>
              </w:rPr>
              <w:t>– Так… ещё какие варианты?</w:t>
            </w:r>
          </w:p>
          <w:p w:rsidR="00846B91" w:rsidRPr="000F0A39" w:rsidRDefault="00846B91" w:rsidP="00480046">
            <w:pPr>
              <w:pStyle w:val="a5"/>
              <w:spacing w:before="0" w:beforeAutospacing="0" w:after="0" w:afterAutospacing="0" w:line="276" w:lineRule="auto"/>
              <w:ind w:firstLine="709"/>
              <w:rPr>
                <w:bCs/>
              </w:rPr>
            </w:pPr>
            <w:r w:rsidRPr="000F0A39">
              <w:rPr>
                <w:bCs/>
              </w:rPr>
              <w:t>– Сверьте вашу формулировку с материалом учебника</w:t>
            </w:r>
          </w:p>
          <w:p w:rsidR="00846B91" w:rsidRPr="000F0A39" w:rsidRDefault="00846B91" w:rsidP="00480046">
            <w:pPr>
              <w:pStyle w:val="a5"/>
              <w:spacing w:before="0" w:beforeAutospacing="0" w:after="0" w:afterAutospacing="0" w:line="276" w:lineRule="auto"/>
              <w:ind w:firstLine="709"/>
            </w:pPr>
            <w:r w:rsidRPr="000F0A39">
              <w:rPr>
                <w:bCs/>
              </w:rPr>
              <w:t>– Оформите правило графически в схеме.</w:t>
            </w:r>
          </w:p>
        </w:tc>
        <w:tc>
          <w:tcPr>
            <w:tcW w:w="4110" w:type="dxa"/>
          </w:tcPr>
          <w:p w:rsidR="00846B91" w:rsidRPr="000F0A39" w:rsidRDefault="00846B91" w:rsidP="00480046">
            <w:pPr>
              <w:spacing w:after="0"/>
              <w:ind w:firstLine="709"/>
              <w:rPr>
                <w:rFonts w:ascii="Times New Roman" w:hAnsi="Times New Roman" w:cs="Times New Roman"/>
                <w:bCs/>
                <w:sz w:val="24"/>
                <w:szCs w:val="24"/>
              </w:rPr>
            </w:pPr>
            <w:r w:rsidRPr="000F0A39">
              <w:rPr>
                <w:rFonts w:ascii="Times New Roman" w:hAnsi="Times New Roman" w:cs="Times New Roman"/>
                <w:bCs/>
                <w:sz w:val="24"/>
                <w:szCs w:val="24"/>
              </w:rPr>
              <w:t>– Правописание безударных гласных О, А</w:t>
            </w:r>
          </w:p>
          <w:p w:rsidR="00846B91" w:rsidRPr="000F0A39" w:rsidRDefault="00846B91" w:rsidP="00480046">
            <w:pPr>
              <w:pStyle w:val="a5"/>
              <w:spacing w:before="0" w:beforeAutospacing="0" w:after="0" w:afterAutospacing="0" w:line="276" w:lineRule="auto"/>
              <w:ind w:firstLine="709"/>
              <w:rPr>
                <w:bCs/>
              </w:rPr>
            </w:pPr>
            <w:r w:rsidRPr="000F0A39">
              <w:rPr>
                <w:bCs/>
              </w:rPr>
              <w:t>– Правописание безударных гласных О, А в корнях -лаг/лож-</w:t>
            </w:r>
          </w:p>
          <w:p w:rsidR="00846B91" w:rsidRPr="000F0A39" w:rsidRDefault="00846B91" w:rsidP="00480046">
            <w:pPr>
              <w:pStyle w:val="a5"/>
              <w:spacing w:before="0" w:beforeAutospacing="0" w:after="0" w:afterAutospacing="0" w:line="276" w:lineRule="auto"/>
              <w:ind w:firstLine="709"/>
              <w:rPr>
                <w:bCs/>
              </w:rPr>
            </w:pPr>
            <w:r w:rsidRPr="000F0A39">
              <w:rPr>
                <w:bCs/>
              </w:rPr>
              <w:t> </w:t>
            </w:r>
          </w:p>
          <w:p w:rsidR="00846B91" w:rsidRPr="000F0A39" w:rsidRDefault="00846B91" w:rsidP="00480046">
            <w:pPr>
              <w:pStyle w:val="a5"/>
              <w:spacing w:before="0" w:beforeAutospacing="0" w:after="0" w:afterAutospacing="0" w:line="276" w:lineRule="auto"/>
              <w:ind w:firstLine="709"/>
            </w:pPr>
            <w:r w:rsidRPr="000F0A39">
              <w:rPr>
                <w:bCs/>
              </w:rPr>
              <w:t> </w:t>
            </w:r>
          </w:p>
        </w:tc>
      </w:tr>
    </w:tbl>
    <w:p w:rsidR="00846B91" w:rsidRPr="000F0A39" w:rsidRDefault="00846B91" w:rsidP="00846B91">
      <w:pPr>
        <w:spacing w:after="0"/>
        <w:ind w:firstLine="709"/>
        <w:rPr>
          <w:rFonts w:ascii="Times New Roman" w:hAnsi="Times New Roman" w:cs="Times New Roman"/>
          <w:sz w:val="24"/>
          <w:szCs w:val="24"/>
        </w:rPr>
      </w:pPr>
    </w:p>
    <w:p w:rsidR="00846B91"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lastRenderedPageBreak/>
        <w:t xml:space="preserve">При изучении темы «Буквы Е, И в приставках пре-, при-» использую </w:t>
      </w:r>
      <w:r w:rsidRPr="000F0A39">
        <w:rPr>
          <w:rFonts w:ascii="Times New Roman" w:hAnsi="Times New Roman" w:cs="Times New Roman"/>
          <w:i/>
          <w:sz w:val="24"/>
          <w:szCs w:val="24"/>
        </w:rPr>
        <w:t>побуждающий от проблемной ситуации диалог.</w:t>
      </w:r>
      <w:r w:rsidRPr="000F0A39">
        <w:rPr>
          <w:rFonts w:ascii="Times New Roman" w:hAnsi="Times New Roman" w:cs="Times New Roman"/>
          <w:sz w:val="24"/>
          <w:szCs w:val="24"/>
        </w:rPr>
        <w:t xml:space="preserve"> Создать проблемную ситуацию – значит ввести противоречие, столкновение с которым вызывает у школьников эмоциональную реакцию удивления или затруднения.</w:t>
      </w:r>
    </w:p>
    <w:p w:rsidR="00846B91" w:rsidRPr="000F0A39" w:rsidRDefault="00846B91" w:rsidP="00846B91">
      <w:pPr>
        <w:spacing w:after="0"/>
        <w:ind w:firstLine="709"/>
        <w:jc w:val="both"/>
        <w:rPr>
          <w:rFonts w:ascii="Times New Roman" w:hAnsi="Times New Roman" w:cs="Times New Roman"/>
          <w:sz w:val="24"/>
          <w:szCs w:val="24"/>
        </w:rPr>
      </w:pPr>
    </w:p>
    <w:tbl>
      <w:tblPr>
        <w:tblStyle w:val="a6"/>
        <w:tblW w:w="0" w:type="auto"/>
        <w:tblLook w:val="04A0"/>
      </w:tblPr>
      <w:tblGrid>
        <w:gridCol w:w="4964"/>
        <w:gridCol w:w="4607"/>
      </w:tblGrid>
      <w:tr w:rsidR="00846B91" w:rsidRPr="000F0A39" w:rsidTr="00480046">
        <w:tc>
          <w:tcPr>
            <w:tcW w:w="5637" w:type="dxa"/>
          </w:tcPr>
          <w:p w:rsidR="00846B91" w:rsidRPr="000F0A39" w:rsidRDefault="00846B91" w:rsidP="00480046">
            <w:pPr>
              <w:spacing w:line="276" w:lineRule="auto"/>
              <w:ind w:firstLine="709"/>
              <w:jc w:val="center"/>
              <w:rPr>
                <w:rFonts w:ascii="Times New Roman" w:hAnsi="Times New Roman" w:cs="Times New Roman"/>
                <w:b/>
                <w:sz w:val="24"/>
                <w:szCs w:val="24"/>
              </w:rPr>
            </w:pPr>
            <w:r w:rsidRPr="000F0A39">
              <w:rPr>
                <w:rFonts w:ascii="Times New Roman" w:hAnsi="Times New Roman" w:cs="Times New Roman"/>
                <w:b/>
                <w:sz w:val="24"/>
                <w:szCs w:val="24"/>
              </w:rPr>
              <w:t>Учитель</w:t>
            </w:r>
          </w:p>
        </w:tc>
        <w:tc>
          <w:tcPr>
            <w:tcW w:w="5244" w:type="dxa"/>
          </w:tcPr>
          <w:p w:rsidR="00846B91" w:rsidRPr="000F0A39" w:rsidRDefault="00846B91" w:rsidP="00480046">
            <w:pPr>
              <w:spacing w:line="276" w:lineRule="auto"/>
              <w:ind w:firstLine="709"/>
              <w:jc w:val="center"/>
              <w:rPr>
                <w:rFonts w:ascii="Times New Roman" w:hAnsi="Times New Roman" w:cs="Times New Roman"/>
                <w:b/>
                <w:sz w:val="24"/>
                <w:szCs w:val="24"/>
              </w:rPr>
            </w:pPr>
            <w:r w:rsidRPr="000F0A39">
              <w:rPr>
                <w:rFonts w:ascii="Times New Roman" w:hAnsi="Times New Roman" w:cs="Times New Roman"/>
                <w:b/>
                <w:sz w:val="24"/>
                <w:szCs w:val="24"/>
              </w:rPr>
              <w:t>Ученики</w:t>
            </w:r>
          </w:p>
        </w:tc>
      </w:tr>
      <w:tr w:rsidR="00846B91" w:rsidRPr="000F0A39" w:rsidTr="00480046">
        <w:tc>
          <w:tcPr>
            <w:tcW w:w="5637" w:type="dxa"/>
          </w:tcPr>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Прочитайте стихотворение.</w:t>
            </w:r>
          </w:p>
          <w:p w:rsidR="00846B91" w:rsidRPr="000F0A39" w:rsidRDefault="00846B91" w:rsidP="00480046">
            <w:pPr>
              <w:spacing w:line="276" w:lineRule="auto"/>
              <w:ind w:firstLine="709"/>
              <w:jc w:val="both"/>
              <w:rPr>
                <w:rFonts w:ascii="Times New Roman" w:hAnsi="Times New Roman" w:cs="Times New Roman"/>
                <w:sz w:val="24"/>
                <w:szCs w:val="24"/>
              </w:rPr>
            </w:pPr>
          </w:p>
          <w:p w:rsidR="00846B91" w:rsidRPr="000F0A39" w:rsidRDefault="00846B91" w:rsidP="00480046">
            <w:pPr>
              <w:spacing w:line="276" w:lineRule="auto"/>
              <w:ind w:firstLine="709"/>
              <w:jc w:val="both"/>
              <w:rPr>
                <w:rFonts w:ascii="Times New Roman" w:hAnsi="Times New Roman" w:cs="Times New Roman"/>
                <w:sz w:val="24"/>
                <w:szCs w:val="24"/>
              </w:rPr>
            </w:pPr>
          </w:p>
          <w:p w:rsidR="00846B91" w:rsidRPr="000F0A39" w:rsidRDefault="00846B91" w:rsidP="00480046">
            <w:pPr>
              <w:spacing w:line="276" w:lineRule="auto"/>
              <w:ind w:firstLine="709"/>
              <w:jc w:val="both"/>
              <w:rPr>
                <w:rFonts w:ascii="Times New Roman" w:hAnsi="Times New Roman" w:cs="Times New Roman"/>
                <w:sz w:val="24"/>
                <w:szCs w:val="24"/>
              </w:rPr>
            </w:pPr>
          </w:p>
          <w:p w:rsidR="00846B91" w:rsidRPr="000F0A39" w:rsidRDefault="00846B91" w:rsidP="00480046">
            <w:pPr>
              <w:spacing w:line="276" w:lineRule="auto"/>
              <w:ind w:firstLine="709"/>
              <w:jc w:val="both"/>
              <w:rPr>
                <w:rFonts w:ascii="Times New Roman" w:hAnsi="Times New Roman" w:cs="Times New Roman"/>
                <w:sz w:val="24"/>
                <w:szCs w:val="24"/>
              </w:rPr>
            </w:pPr>
          </w:p>
          <w:p w:rsidR="00846B91" w:rsidRPr="000F0A39" w:rsidRDefault="00846B91" w:rsidP="00480046">
            <w:pPr>
              <w:spacing w:line="276" w:lineRule="auto"/>
              <w:ind w:firstLine="709"/>
              <w:jc w:val="both"/>
              <w:rPr>
                <w:rFonts w:ascii="Times New Roman" w:hAnsi="Times New Roman" w:cs="Times New Roman"/>
                <w:sz w:val="24"/>
                <w:szCs w:val="24"/>
              </w:rPr>
            </w:pPr>
          </w:p>
          <w:p w:rsidR="00846B91" w:rsidRPr="000F0A39" w:rsidRDefault="00846B91" w:rsidP="00480046">
            <w:pPr>
              <w:spacing w:line="276" w:lineRule="auto"/>
              <w:ind w:firstLine="709"/>
              <w:jc w:val="both"/>
              <w:rPr>
                <w:rFonts w:ascii="Times New Roman" w:hAnsi="Times New Roman" w:cs="Times New Roman"/>
                <w:sz w:val="24"/>
                <w:szCs w:val="24"/>
              </w:rPr>
            </w:pPr>
          </w:p>
          <w:p w:rsidR="00846B91" w:rsidRPr="000F0A39" w:rsidRDefault="00846B91" w:rsidP="00480046">
            <w:pPr>
              <w:spacing w:line="276" w:lineRule="auto"/>
              <w:ind w:firstLine="709"/>
              <w:jc w:val="both"/>
              <w:rPr>
                <w:rFonts w:ascii="Times New Roman" w:hAnsi="Times New Roman" w:cs="Times New Roman"/>
                <w:sz w:val="24"/>
                <w:szCs w:val="24"/>
              </w:rPr>
            </w:pPr>
          </w:p>
          <w:p w:rsidR="00846B91" w:rsidRPr="000F0A39" w:rsidRDefault="00846B91" w:rsidP="00480046">
            <w:pPr>
              <w:spacing w:line="276" w:lineRule="auto"/>
              <w:ind w:firstLine="709"/>
              <w:jc w:val="both"/>
              <w:rPr>
                <w:rFonts w:ascii="Times New Roman" w:hAnsi="Times New Roman" w:cs="Times New Roman"/>
                <w:sz w:val="24"/>
                <w:szCs w:val="24"/>
              </w:rPr>
            </w:pP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Выделите приставки в выделенных словах. (предъявление первого факта)</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Что интересного заметили? (побуждение к осознанию противоречия)</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Какой же возникает вопрос? (побуждение к формулированию проблемы)</w:t>
            </w:r>
          </w:p>
        </w:tc>
        <w:tc>
          <w:tcPr>
            <w:tcW w:w="5244" w:type="dxa"/>
          </w:tcPr>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b/>
                <w:sz w:val="24"/>
                <w:szCs w:val="24"/>
              </w:rPr>
              <w:t>Прибыл</w:t>
            </w:r>
            <w:r w:rsidRPr="000F0A39">
              <w:rPr>
                <w:rFonts w:ascii="Times New Roman" w:hAnsi="Times New Roman" w:cs="Times New Roman"/>
                <w:sz w:val="24"/>
                <w:szCs w:val="24"/>
              </w:rPr>
              <w:t xml:space="preserve"> поезд, </w:t>
            </w:r>
            <w:r w:rsidRPr="000F0A39">
              <w:rPr>
                <w:rFonts w:ascii="Times New Roman" w:hAnsi="Times New Roman" w:cs="Times New Roman"/>
                <w:b/>
                <w:sz w:val="24"/>
                <w:szCs w:val="24"/>
              </w:rPr>
              <w:t>приплыл</w:t>
            </w:r>
            <w:r w:rsidRPr="000F0A39">
              <w:rPr>
                <w:rFonts w:ascii="Times New Roman" w:hAnsi="Times New Roman" w:cs="Times New Roman"/>
                <w:sz w:val="24"/>
                <w:szCs w:val="24"/>
              </w:rPr>
              <w:t xml:space="preserve"> теплоход,</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Космонавт </w:t>
            </w:r>
            <w:r w:rsidRPr="000F0A39">
              <w:rPr>
                <w:rFonts w:ascii="Times New Roman" w:hAnsi="Times New Roman" w:cs="Times New Roman"/>
                <w:b/>
                <w:sz w:val="24"/>
                <w:szCs w:val="24"/>
              </w:rPr>
              <w:t>прилетел</w:t>
            </w:r>
            <w:r w:rsidRPr="000F0A39">
              <w:rPr>
                <w:rFonts w:ascii="Times New Roman" w:hAnsi="Times New Roman" w:cs="Times New Roman"/>
                <w:sz w:val="24"/>
                <w:szCs w:val="24"/>
              </w:rPr>
              <w:t xml:space="preserve"> из Вселенной –</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В словах </w:t>
            </w:r>
            <w:r w:rsidRPr="000F0A39">
              <w:rPr>
                <w:rFonts w:ascii="Times New Roman" w:hAnsi="Times New Roman" w:cs="Times New Roman"/>
                <w:b/>
                <w:sz w:val="24"/>
                <w:szCs w:val="24"/>
              </w:rPr>
              <w:t>придет</w:t>
            </w:r>
            <w:r w:rsidRPr="000F0A39">
              <w:rPr>
                <w:rFonts w:ascii="Times New Roman" w:hAnsi="Times New Roman" w:cs="Times New Roman"/>
                <w:sz w:val="24"/>
                <w:szCs w:val="24"/>
              </w:rPr>
              <w:t xml:space="preserve">, </w:t>
            </w:r>
            <w:r w:rsidRPr="000F0A39">
              <w:rPr>
                <w:rFonts w:ascii="Times New Roman" w:hAnsi="Times New Roman" w:cs="Times New Roman"/>
                <w:b/>
                <w:sz w:val="24"/>
                <w:szCs w:val="24"/>
              </w:rPr>
              <w:t>прилетит</w:t>
            </w:r>
            <w:r w:rsidRPr="000F0A39">
              <w:rPr>
                <w:rFonts w:ascii="Times New Roman" w:hAnsi="Times New Roman" w:cs="Times New Roman"/>
                <w:sz w:val="24"/>
                <w:szCs w:val="24"/>
              </w:rPr>
              <w:t xml:space="preserve">, </w:t>
            </w:r>
            <w:r w:rsidRPr="000F0A39">
              <w:rPr>
                <w:rFonts w:ascii="Times New Roman" w:hAnsi="Times New Roman" w:cs="Times New Roman"/>
                <w:b/>
                <w:sz w:val="24"/>
                <w:szCs w:val="24"/>
              </w:rPr>
              <w:t>приплывет</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Пишется </w:t>
            </w:r>
            <w:r w:rsidRPr="000F0A39">
              <w:rPr>
                <w:rFonts w:ascii="Times New Roman" w:hAnsi="Times New Roman" w:cs="Times New Roman"/>
                <w:b/>
                <w:sz w:val="24"/>
                <w:szCs w:val="24"/>
              </w:rPr>
              <w:t>при-</w:t>
            </w:r>
            <w:r w:rsidRPr="000F0A39">
              <w:rPr>
                <w:rFonts w:ascii="Times New Roman" w:hAnsi="Times New Roman" w:cs="Times New Roman"/>
                <w:sz w:val="24"/>
                <w:szCs w:val="24"/>
              </w:rPr>
              <w:t>, несомненно.</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b/>
                <w:sz w:val="24"/>
                <w:szCs w:val="24"/>
              </w:rPr>
              <w:t>Предлинный</w:t>
            </w:r>
            <w:r w:rsidRPr="000F0A39">
              <w:rPr>
                <w:rFonts w:ascii="Times New Roman" w:hAnsi="Times New Roman" w:cs="Times New Roman"/>
                <w:sz w:val="24"/>
                <w:szCs w:val="24"/>
              </w:rPr>
              <w:t xml:space="preserve"> достанет до крыши рукой,</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b/>
                <w:sz w:val="24"/>
                <w:szCs w:val="24"/>
              </w:rPr>
              <w:t>Прежадный</w:t>
            </w:r>
            <w:r w:rsidRPr="000F0A39">
              <w:rPr>
                <w:rFonts w:ascii="Times New Roman" w:hAnsi="Times New Roman" w:cs="Times New Roman"/>
                <w:sz w:val="24"/>
                <w:szCs w:val="24"/>
              </w:rPr>
              <w:t xml:space="preserve"> не даст вам конфету.</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Кто очень такой или очень сякой,</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b/>
                <w:sz w:val="24"/>
                <w:szCs w:val="24"/>
              </w:rPr>
              <w:t>Пре-</w:t>
            </w:r>
            <w:r w:rsidRPr="000F0A39">
              <w:rPr>
                <w:rFonts w:ascii="Times New Roman" w:hAnsi="Times New Roman" w:cs="Times New Roman"/>
                <w:sz w:val="24"/>
                <w:szCs w:val="24"/>
              </w:rPr>
              <w:t xml:space="preserve"> мы напишем при этом.</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                 (Э.Успенский)</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Выделяют, испытывают удивление. (возникновение проблемной ситуации)</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Приставки отличаются буквами Е, И (осознание противоречия)</w:t>
            </w:r>
          </w:p>
          <w:p w:rsidR="00846B91" w:rsidRPr="000F0A39" w:rsidRDefault="00846B91" w:rsidP="00480046">
            <w:pPr>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От каких условий зависит правописание пре-, при-? Когда пишется И, а когда Е? (учебная проблема как вопрос)</w:t>
            </w:r>
          </w:p>
        </w:tc>
      </w:tr>
      <w:tr w:rsidR="00846B91" w:rsidRPr="000F0A39" w:rsidTr="00480046">
        <w:tc>
          <w:tcPr>
            <w:tcW w:w="10881" w:type="dxa"/>
            <w:gridSpan w:val="2"/>
          </w:tcPr>
          <w:p w:rsidR="00846B91" w:rsidRPr="000F0A39" w:rsidRDefault="00846B91" w:rsidP="00480046">
            <w:pPr>
              <w:spacing w:line="276" w:lineRule="auto"/>
              <w:ind w:firstLine="709"/>
              <w:jc w:val="center"/>
              <w:rPr>
                <w:rFonts w:ascii="Times New Roman" w:hAnsi="Times New Roman" w:cs="Times New Roman"/>
                <w:b/>
                <w:sz w:val="24"/>
                <w:szCs w:val="24"/>
              </w:rPr>
            </w:pPr>
            <w:r w:rsidRPr="000F0A39">
              <w:rPr>
                <w:rFonts w:ascii="Times New Roman" w:hAnsi="Times New Roman" w:cs="Times New Roman"/>
                <w:b/>
                <w:sz w:val="24"/>
                <w:szCs w:val="24"/>
              </w:rPr>
              <w:t>Об этом предстоит узнать.</w:t>
            </w:r>
          </w:p>
        </w:tc>
      </w:tr>
    </w:tbl>
    <w:p w:rsidR="00846B91" w:rsidRPr="000F0A39" w:rsidRDefault="00846B91" w:rsidP="00846B91">
      <w:pPr>
        <w:spacing w:after="0"/>
        <w:ind w:firstLine="709"/>
        <w:jc w:val="both"/>
        <w:rPr>
          <w:rFonts w:ascii="Times New Roman" w:hAnsi="Times New Roman" w:cs="Times New Roman"/>
          <w:sz w:val="24"/>
          <w:szCs w:val="24"/>
        </w:rPr>
      </w:pP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Такой метод ставит учащихся в позицию активного участия в познавательном поиске. Выполняя поставленные познавательные задачи и учебное задание, они с помощью учителя формулируют проблему, выдвигают гипотезу, анализируют и обобщают факты, делают выводы и решают проблемы.</w:t>
      </w:r>
    </w:p>
    <w:p w:rsidR="00846B91" w:rsidRPr="000F0A39" w:rsidRDefault="00846B91" w:rsidP="00846B9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F0A39">
        <w:rPr>
          <w:rFonts w:ascii="Times New Roman" w:hAnsi="Times New Roman" w:cs="Times New Roman"/>
          <w:sz w:val="24"/>
          <w:szCs w:val="24"/>
        </w:rPr>
        <w:t xml:space="preserve">Интересен прием </w:t>
      </w:r>
      <w:r w:rsidRPr="000F0A39">
        <w:rPr>
          <w:rFonts w:ascii="Times New Roman" w:hAnsi="Times New Roman" w:cs="Times New Roman"/>
          <w:i/>
          <w:sz w:val="24"/>
          <w:szCs w:val="24"/>
        </w:rPr>
        <w:t xml:space="preserve">«яркое пятно» </w:t>
      </w:r>
      <w:r w:rsidRPr="000F0A39">
        <w:rPr>
          <w:rFonts w:ascii="Times New Roman" w:hAnsi="Times New Roman" w:cs="Times New Roman"/>
          <w:sz w:val="24"/>
          <w:szCs w:val="24"/>
        </w:rPr>
        <w:t>(сообщение темы с мотивирующим приемом).</w:t>
      </w:r>
    </w:p>
    <w:p w:rsidR="00846B91" w:rsidRDefault="00846B91" w:rsidP="00846B91">
      <w:pPr>
        <w:spacing w:after="0"/>
        <w:ind w:firstLine="709"/>
        <w:jc w:val="center"/>
        <w:rPr>
          <w:rFonts w:ascii="Times New Roman" w:hAnsi="Times New Roman" w:cs="Times New Roman"/>
          <w:b/>
          <w:i/>
          <w:sz w:val="24"/>
          <w:szCs w:val="24"/>
        </w:rPr>
      </w:pPr>
    </w:p>
    <w:p w:rsidR="00846B91" w:rsidRDefault="00846B91" w:rsidP="00846B91">
      <w:pPr>
        <w:spacing w:after="0"/>
        <w:ind w:firstLine="709"/>
        <w:jc w:val="center"/>
        <w:rPr>
          <w:rFonts w:ascii="Times New Roman" w:hAnsi="Times New Roman" w:cs="Times New Roman"/>
          <w:b/>
          <w:i/>
          <w:sz w:val="24"/>
          <w:szCs w:val="24"/>
        </w:rPr>
      </w:pPr>
      <w:r w:rsidRPr="000D59C5">
        <w:rPr>
          <w:rFonts w:ascii="Times New Roman" w:hAnsi="Times New Roman" w:cs="Times New Roman"/>
          <w:b/>
          <w:i/>
          <w:sz w:val="24"/>
          <w:szCs w:val="24"/>
        </w:rPr>
        <w:t>Урок русского языка в 5 классе по теме «Имя существительное как часть речи».</w:t>
      </w:r>
    </w:p>
    <w:p w:rsidR="00846B91" w:rsidRPr="000D59C5" w:rsidRDefault="00846B91" w:rsidP="00846B91">
      <w:pPr>
        <w:spacing w:after="0"/>
        <w:ind w:firstLine="709"/>
        <w:jc w:val="center"/>
        <w:rPr>
          <w:rFonts w:ascii="Times New Roman" w:hAnsi="Times New Roman" w:cs="Times New Roman"/>
          <w:b/>
          <w:i/>
          <w:sz w:val="24"/>
          <w:szCs w:val="24"/>
        </w:rPr>
      </w:pPr>
    </w:p>
    <w:p w:rsidR="00846B91" w:rsidRPr="000D59C5" w:rsidRDefault="00846B91" w:rsidP="00846B91">
      <w:pPr>
        <w:spacing w:after="0"/>
        <w:ind w:firstLine="709"/>
        <w:jc w:val="both"/>
        <w:rPr>
          <w:rFonts w:ascii="Times New Roman" w:hAnsi="Times New Roman" w:cs="Times New Roman"/>
          <w:i/>
          <w:sz w:val="24"/>
          <w:szCs w:val="24"/>
        </w:rPr>
      </w:pPr>
      <w:r w:rsidRPr="000D59C5">
        <w:rPr>
          <w:rFonts w:ascii="Times New Roman" w:hAnsi="Times New Roman" w:cs="Times New Roman"/>
          <w:i/>
          <w:sz w:val="24"/>
          <w:szCs w:val="24"/>
        </w:rPr>
        <w:t xml:space="preserve">Учитель: Мы сегодня познакомимся с частью речи, о которой Е.Поляков писал: </w:t>
      </w:r>
    </w:p>
    <w:p w:rsidR="00846B91" w:rsidRPr="000D59C5" w:rsidRDefault="00846B91" w:rsidP="00846B91">
      <w:pPr>
        <w:spacing w:after="0"/>
        <w:ind w:firstLine="709"/>
        <w:jc w:val="both"/>
        <w:rPr>
          <w:rFonts w:ascii="Times New Roman" w:hAnsi="Times New Roman" w:cs="Times New Roman"/>
          <w:i/>
          <w:sz w:val="24"/>
          <w:szCs w:val="24"/>
        </w:rPr>
      </w:pPr>
      <w:r w:rsidRPr="000D59C5">
        <w:rPr>
          <w:rFonts w:ascii="Times New Roman" w:hAnsi="Times New Roman" w:cs="Times New Roman"/>
          <w:i/>
          <w:sz w:val="24"/>
          <w:szCs w:val="24"/>
        </w:rPr>
        <w:t xml:space="preserve">                 Я в языке одни предметы называю,</w:t>
      </w:r>
    </w:p>
    <w:p w:rsidR="00846B91" w:rsidRPr="000D59C5" w:rsidRDefault="00846B91" w:rsidP="00846B91">
      <w:pPr>
        <w:spacing w:after="0"/>
        <w:ind w:firstLine="709"/>
        <w:jc w:val="both"/>
        <w:rPr>
          <w:rFonts w:ascii="Times New Roman" w:hAnsi="Times New Roman" w:cs="Times New Roman"/>
          <w:i/>
          <w:sz w:val="24"/>
          <w:szCs w:val="24"/>
        </w:rPr>
      </w:pPr>
      <w:r w:rsidRPr="000D59C5">
        <w:rPr>
          <w:rFonts w:ascii="Times New Roman" w:hAnsi="Times New Roman" w:cs="Times New Roman"/>
          <w:i/>
          <w:sz w:val="24"/>
          <w:szCs w:val="24"/>
        </w:rPr>
        <w:t xml:space="preserve">                 Запомните, друзья, - вот главный мой секрет:</w:t>
      </w:r>
    </w:p>
    <w:p w:rsidR="00846B91" w:rsidRPr="000D59C5" w:rsidRDefault="00846B91" w:rsidP="00846B91">
      <w:pPr>
        <w:spacing w:after="0"/>
        <w:ind w:firstLine="709"/>
        <w:jc w:val="both"/>
        <w:rPr>
          <w:rFonts w:ascii="Times New Roman" w:hAnsi="Times New Roman" w:cs="Times New Roman"/>
          <w:i/>
          <w:sz w:val="24"/>
          <w:szCs w:val="24"/>
        </w:rPr>
      </w:pPr>
      <w:r w:rsidRPr="000D59C5">
        <w:rPr>
          <w:rFonts w:ascii="Times New Roman" w:hAnsi="Times New Roman" w:cs="Times New Roman"/>
          <w:i/>
          <w:sz w:val="24"/>
          <w:szCs w:val="24"/>
        </w:rPr>
        <w:t xml:space="preserve">                 Когда процесс и признак я обозначаю,</w:t>
      </w:r>
    </w:p>
    <w:p w:rsidR="00846B91" w:rsidRPr="000D59C5" w:rsidRDefault="00846B91" w:rsidP="00846B91">
      <w:pPr>
        <w:spacing w:after="0"/>
        <w:ind w:firstLine="709"/>
        <w:jc w:val="both"/>
        <w:rPr>
          <w:rFonts w:ascii="Times New Roman" w:hAnsi="Times New Roman" w:cs="Times New Roman"/>
          <w:i/>
          <w:sz w:val="24"/>
          <w:szCs w:val="24"/>
        </w:rPr>
      </w:pPr>
      <w:r w:rsidRPr="000D59C5">
        <w:rPr>
          <w:rFonts w:ascii="Times New Roman" w:hAnsi="Times New Roman" w:cs="Times New Roman"/>
          <w:i/>
          <w:sz w:val="24"/>
          <w:szCs w:val="24"/>
        </w:rPr>
        <w:t xml:space="preserve">                 То их всегда вам представляю как предмет.</w:t>
      </w:r>
    </w:p>
    <w:p w:rsidR="00846B91" w:rsidRPr="000D59C5" w:rsidRDefault="00846B91" w:rsidP="00846B91">
      <w:pPr>
        <w:spacing w:after="0"/>
        <w:ind w:firstLine="709"/>
        <w:jc w:val="both"/>
        <w:rPr>
          <w:rFonts w:ascii="Times New Roman" w:hAnsi="Times New Roman" w:cs="Times New Roman"/>
          <w:i/>
          <w:sz w:val="24"/>
          <w:szCs w:val="24"/>
        </w:rPr>
      </w:pPr>
      <w:r w:rsidRPr="000D59C5">
        <w:rPr>
          <w:rFonts w:ascii="Times New Roman" w:hAnsi="Times New Roman" w:cs="Times New Roman"/>
          <w:i/>
          <w:sz w:val="24"/>
          <w:szCs w:val="24"/>
        </w:rPr>
        <w:t>- Кто догадался, о какой части речи написано в этом стихотворении?</w:t>
      </w:r>
    </w:p>
    <w:p w:rsidR="00846B91" w:rsidRPr="000D59C5" w:rsidRDefault="00846B91" w:rsidP="00846B91">
      <w:pPr>
        <w:spacing w:after="0"/>
        <w:ind w:firstLine="709"/>
        <w:jc w:val="both"/>
        <w:rPr>
          <w:rFonts w:ascii="Times New Roman" w:hAnsi="Times New Roman" w:cs="Times New Roman"/>
          <w:i/>
          <w:sz w:val="24"/>
          <w:szCs w:val="24"/>
        </w:rPr>
      </w:pPr>
      <w:r w:rsidRPr="000D59C5">
        <w:rPr>
          <w:rFonts w:ascii="Times New Roman" w:hAnsi="Times New Roman" w:cs="Times New Roman"/>
          <w:i/>
          <w:sz w:val="24"/>
          <w:szCs w:val="24"/>
        </w:rPr>
        <w:t xml:space="preserve">- Верно. Имя существительное – тема нашего урока. </w:t>
      </w:r>
    </w:p>
    <w:p w:rsidR="00846B91" w:rsidRPr="000F0A39" w:rsidRDefault="00846B91" w:rsidP="00846B91">
      <w:pPr>
        <w:spacing w:after="0"/>
        <w:ind w:firstLine="709"/>
        <w:jc w:val="both"/>
        <w:rPr>
          <w:rFonts w:ascii="Times New Roman" w:hAnsi="Times New Roman" w:cs="Times New Roman"/>
          <w:sz w:val="24"/>
          <w:szCs w:val="24"/>
        </w:rPr>
      </w:pP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Итак, применяя проблемно-поисковые методы, включаю учащихся в поисковую деятельность, которая требует от них нового оригинального подхода или способа решения.</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Р.Декарт писал: «Для того чтобы усовершенствовать ум, надо больше размышлять, чем заучивать»</w:t>
      </w:r>
      <w:r>
        <w:rPr>
          <w:rFonts w:ascii="Times New Roman" w:hAnsi="Times New Roman" w:cs="Times New Roman"/>
          <w:sz w:val="24"/>
          <w:szCs w:val="24"/>
        </w:rPr>
        <w:t xml:space="preserve">. </w:t>
      </w:r>
      <w:r w:rsidRPr="000F0A39">
        <w:rPr>
          <w:rFonts w:ascii="Times New Roman" w:hAnsi="Times New Roman" w:cs="Times New Roman"/>
          <w:sz w:val="24"/>
          <w:szCs w:val="24"/>
        </w:rPr>
        <w:t xml:space="preserve">Применение </w:t>
      </w:r>
      <w:r w:rsidRPr="000D59C5">
        <w:rPr>
          <w:rFonts w:ascii="Times New Roman" w:hAnsi="Times New Roman" w:cs="Times New Roman"/>
          <w:i/>
          <w:sz w:val="24"/>
          <w:szCs w:val="24"/>
        </w:rPr>
        <w:t>эвристического метода</w:t>
      </w:r>
      <w:r w:rsidRPr="000F0A39">
        <w:rPr>
          <w:rFonts w:ascii="Times New Roman" w:hAnsi="Times New Roman" w:cs="Times New Roman"/>
          <w:sz w:val="24"/>
          <w:szCs w:val="24"/>
        </w:rPr>
        <w:t xml:space="preserve"> заставляет учащихся самих искать правильное решение, делать выводы, выполнять самостоятельные работы, устанавливать те или иные закономерности, мотивировать свои действия, систематизировать и творчески применять полученные знания, использовать их в практической деятельности и устных ответах.</w:t>
      </w:r>
    </w:p>
    <w:p w:rsidR="00846B91" w:rsidRPr="000D59C5" w:rsidRDefault="00846B91" w:rsidP="00846B91">
      <w:pPr>
        <w:spacing w:after="0"/>
        <w:ind w:firstLine="709"/>
        <w:jc w:val="both"/>
        <w:rPr>
          <w:rFonts w:ascii="Times New Roman" w:hAnsi="Times New Roman" w:cs="Times New Roman"/>
          <w:b/>
          <w:i/>
          <w:sz w:val="24"/>
          <w:szCs w:val="24"/>
        </w:rPr>
      </w:pPr>
      <w:r w:rsidRPr="000F0A39">
        <w:rPr>
          <w:rFonts w:ascii="Times New Roman" w:hAnsi="Times New Roman" w:cs="Times New Roman"/>
          <w:sz w:val="24"/>
          <w:szCs w:val="24"/>
        </w:rPr>
        <w:t xml:space="preserve">На уроках, используя этот метод, предлагаю учащимся самостоятельно, по опознавательным признакам формулировать правило. Например, </w:t>
      </w:r>
      <w:r w:rsidRPr="000D59C5">
        <w:rPr>
          <w:rFonts w:ascii="Times New Roman" w:hAnsi="Times New Roman" w:cs="Times New Roman"/>
          <w:b/>
          <w:i/>
          <w:sz w:val="24"/>
          <w:szCs w:val="24"/>
        </w:rPr>
        <w:t>тема «Чередование гласных в корне -лаг-, -лож-». (5 класс)</w:t>
      </w:r>
    </w:p>
    <w:p w:rsidR="00846B91" w:rsidRPr="000D59C5" w:rsidRDefault="00846B91" w:rsidP="00846B91">
      <w:pPr>
        <w:spacing w:after="0"/>
        <w:ind w:firstLine="709"/>
        <w:jc w:val="both"/>
        <w:rPr>
          <w:rFonts w:ascii="Times New Roman" w:hAnsi="Times New Roman" w:cs="Times New Roman"/>
          <w:i/>
          <w:sz w:val="24"/>
          <w:szCs w:val="24"/>
        </w:rPr>
      </w:pPr>
      <w:r w:rsidRPr="000D59C5">
        <w:rPr>
          <w:rFonts w:ascii="Times New Roman" w:hAnsi="Times New Roman" w:cs="Times New Roman"/>
          <w:i/>
          <w:sz w:val="24"/>
          <w:szCs w:val="24"/>
        </w:rPr>
        <w:t>На доске написаны примеры, где цветными мелками выделена орфограмма.</w:t>
      </w:r>
    </w:p>
    <w:p w:rsidR="00846B91" w:rsidRPr="000D59C5" w:rsidRDefault="00846B91" w:rsidP="00846B91">
      <w:pPr>
        <w:spacing w:after="0"/>
        <w:ind w:firstLine="1418"/>
        <w:jc w:val="both"/>
        <w:rPr>
          <w:rFonts w:ascii="Times New Roman" w:hAnsi="Times New Roman" w:cs="Times New Roman"/>
          <w:i/>
          <w:sz w:val="24"/>
          <w:szCs w:val="24"/>
        </w:rPr>
      </w:pPr>
      <w:r w:rsidRPr="000D59C5">
        <w:rPr>
          <w:rFonts w:ascii="Times New Roman" w:hAnsi="Times New Roman" w:cs="Times New Roman"/>
          <w:i/>
          <w:sz w:val="24"/>
          <w:szCs w:val="24"/>
        </w:rPr>
        <w:t xml:space="preserve">слагать                                                </w:t>
      </w:r>
      <w:r>
        <w:rPr>
          <w:rFonts w:ascii="Times New Roman" w:hAnsi="Times New Roman" w:cs="Times New Roman"/>
          <w:i/>
          <w:sz w:val="24"/>
          <w:szCs w:val="24"/>
        </w:rPr>
        <w:t xml:space="preserve"> </w:t>
      </w:r>
      <w:r w:rsidRPr="000D59C5">
        <w:rPr>
          <w:rFonts w:ascii="Times New Roman" w:hAnsi="Times New Roman" w:cs="Times New Roman"/>
          <w:i/>
          <w:sz w:val="24"/>
          <w:szCs w:val="24"/>
        </w:rPr>
        <w:t xml:space="preserve">       сложить (нет а)</w:t>
      </w:r>
    </w:p>
    <w:p w:rsidR="00846B91" w:rsidRPr="000D59C5" w:rsidRDefault="00846B91" w:rsidP="00846B91">
      <w:pPr>
        <w:spacing w:after="0"/>
        <w:ind w:firstLine="1418"/>
        <w:jc w:val="both"/>
        <w:rPr>
          <w:rFonts w:ascii="Times New Roman" w:hAnsi="Times New Roman" w:cs="Times New Roman"/>
          <w:i/>
          <w:sz w:val="24"/>
          <w:szCs w:val="24"/>
        </w:rPr>
      </w:pPr>
      <w:r w:rsidRPr="000D59C5">
        <w:rPr>
          <w:rFonts w:ascii="Times New Roman" w:hAnsi="Times New Roman" w:cs="Times New Roman"/>
          <w:i/>
          <w:sz w:val="24"/>
          <w:szCs w:val="24"/>
        </w:rPr>
        <w:t xml:space="preserve">излагать                                          </w:t>
      </w:r>
      <w:r>
        <w:rPr>
          <w:rFonts w:ascii="Times New Roman" w:hAnsi="Times New Roman" w:cs="Times New Roman"/>
          <w:i/>
          <w:sz w:val="24"/>
          <w:szCs w:val="24"/>
        </w:rPr>
        <w:t xml:space="preserve"> </w:t>
      </w:r>
      <w:r w:rsidRPr="000D59C5">
        <w:rPr>
          <w:rFonts w:ascii="Times New Roman" w:hAnsi="Times New Roman" w:cs="Times New Roman"/>
          <w:i/>
          <w:sz w:val="24"/>
          <w:szCs w:val="24"/>
        </w:rPr>
        <w:t xml:space="preserve">           изложить (нет а)</w:t>
      </w:r>
    </w:p>
    <w:p w:rsidR="00846B91" w:rsidRPr="000D59C5" w:rsidRDefault="00846B91" w:rsidP="00846B91">
      <w:pPr>
        <w:spacing w:after="0"/>
        <w:ind w:firstLine="1418"/>
        <w:jc w:val="both"/>
        <w:rPr>
          <w:rFonts w:ascii="Times New Roman" w:hAnsi="Times New Roman" w:cs="Times New Roman"/>
          <w:i/>
          <w:sz w:val="24"/>
          <w:szCs w:val="24"/>
        </w:rPr>
      </w:pPr>
      <w:r w:rsidRPr="000D59C5">
        <w:rPr>
          <w:rFonts w:ascii="Times New Roman" w:hAnsi="Times New Roman" w:cs="Times New Roman"/>
          <w:i/>
          <w:sz w:val="24"/>
          <w:szCs w:val="24"/>
        </w:rPr>
        <w:t xml:space="preserve">возлагать                                                </w:t>
      </w:r>
      <w:r>
        <w:rPr>
          <w:rFonts w:ascii="Times New Roman" w:hAnsi="Times New Roman" w:cs="Times New Roman"/>
          <w:i/>
          <w:sz w:val="24"/>
          <w:szCs w:val="24"/>
        </w:rPr>
        <w:t xml:space="preserve"> </w:t>
      </w:r>
      <w:r w:rsidRPr="000D59C5">
        <w:rPr>
          <w:rFonts w:ascii="Times New Roman" w:hAnsi="Times New Roman" w:cs="Times New Roman"/>
          <w:i/>
          <w:sz w:val="24"/>
          <w:szCs w:val="24"/>
        </w:rPr>
        <w:t xml:space="preserve">   возложить (нет а)</w:t>
      </w:r>
    </w:p>
    <w:p w:rsidR="00846B91" w:rsidRDefault="00846B91" w:rsidP="00846B91">
      <w:pPr>
        <w:spacing w:after="0"/>
        <w:ind w:firstLine="1418"/>
        <w:jc w:val="both"/>
        <w:rPr>
          <w:rFonts w:ascii="Times New Roman" w:hAnsi="Times New Roman" w:cs="Times New Roman"/>
          <w:i/>
          <w:sz w:val="24"/>
          <w:szCs w:val="24"/>
        </w:rPr>
      </w:pPr>
      <w:r w:rsidRPr="000D59C5">
        <w:rPr>
          <w:rFonts w:ascii="Times New Roman" w:hAnsi="Times New Roman" w:cs="Times New Roman"/>
          <w:i/>
          <w:sz w:val="24"/>
          <w:szCs w:val="24"/>
        </w:rPr>
        <w:t xml:space="preserve">прилагать                                                 </w:t>
      </w:r>
      <w:r>
        <w:rPr>
          <w:rFonts w:ascii="Times New Roman" w:hAnsi="Times New Roman" w:cs="Times New Roman"/>
          <w:i/>
          <w:sz w:val="24"/>
          <w:szCs w:val="24"/>
        </w:rPr>
        <w:t xml:space="preserve"> </w:t>
      </w:r>
      <w:r w:rsidRPr="000D59C5">
        <w:rPr>
          <w:rFonts w:ascii="Times New Roman" w:hAnsi="Times New Roman" w:cs="Times New Roman"/>
          <w:i/>
          <w:sz w:val="24"/>
          <w:szCs w:val="24"/>
        </w:rPr>
        <w:t xml:space="preserve"> приложить (нет а)</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Учащиеся сами формулируют правило. Слушаю ответы, потом проверяем  по учебнику. Дети рады, что они сами справились с трудной задачей. Такой метод очень нравится ребятам.</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Постепенно задания усложняются. Стадия познавательного интереса характеризуется тем, что у учащихся не только возникают проблемные вопросы и ситуации, но и стремление самостоятельно их решить</w:t>
      </w:r>
      <w:r>
        <w:rPr>
          <w:rFonts w:ascii="Times New Roman" w:hAnsi="Times New Roman" w:cs="Times New Roman"/>
          <w:sz w:val="24"/>
          <w:szCs w:val="24"/>
        </w:rPr>
        <w:t>.</w:t>
      </w:r>
    </w:p>
    <w:p w:rsidR="00846B91" w:rsidRPr="000F0A39" w:rsidRDefault="00846B91" w:rsidP="00846B91">
      <w:pPr>
        <w:spacing w:after="0"/>
        <w:ind w:firstLine="709"/>
        <w:jc w:val="both"/>
        <w:rPr>
          <w:rFonts w:ascii="Times New Roman" w:hAnsi="Times New Roman" w:cs="Times New Roman"/>
          <w:sz w:val="24"/>
          <w:szCs w:val="24"/>
        </w:rPr>
      </w:pPr>
      <w:r>
        <w:rPr>
          <w:rFonts w:ascii="Times New Roman" w:hAnsi="Times New Roman" w:cs="Times New Roman"/>
          <w:sz w:val="24"/>
          <w:szCs w:val="24"/>
        </w:rPr>
        <w:t>Стараюсь как можно чаще использовать</w:t>
      </w:r>
      <w:r w:rsidRPr="000F0A39">
        <w:rPr>
          <w:rFonts w:ascii="Times New Roman" w:hAnsi="Times New Roman" w:cs="Times New Roman"/>
          <w:sz w:val="24"/>
          <w:szCs w:val="24"/>
        </w:rPr>
        <w:t xml:space="preserve"> метод </w:t>
      </w:r>
      <w:r w:rsidRPr="000D59C5">
        <w:rPr>
          <w:rFonts w:ascii="Times New Roman" w:hAnsi="Times New Roman" w:cs="Times New Roman"/>
          <w:i/>
          <w:sz w:val="24"/>
          <w:szCs w:val="24"/>
        </w:rPr>
        <w:t>«ученик в роли учителя»</w:t>
      </w:r>
      <w:r w:rsidRPr="000F0A39">
        <w:rPr>
          <w:rFonts w:ascii="Times New Roman" w:hAnsi="Times New Roman" w:cs="Times New Roman"/>
          <w:sz w:val="24"/>
          <w:szCs w:val="24"/>
        </w:rPr>
        <w:t xml:space="preserve">. При объяснении нового материала разрешаю ученикам самим объяснять новую тему. Для этого они готовят таблицы, схемы, красочные рисунки. Это очень «подстегивает» ребят, всем хочется побывать в роли учителя. Мысль о необходимости давать ученикам возможность быть учителем неоднократно высказывала Н.К.Крупская: </w:t>
      </w:r>
      <w:r w:rsidRPr="000D59C5">
        <w:rPr>
          <w:rFonts w:ascii="Times New Roman" w:hAnsi="Times New Roman" w:cs="Times New Roman"/>
          <w:i/>
          <w:sz w:val="24"/>
          <w:szCs w:val="24"/>
        </w:rPr>
        <w:t>«Каждый ученик должен являться в одно и то же время и учеником, и учителем… Ребенок охотно берет на себя роль педагога».</w:t>
      </w:r>
      <w:r w:rsidRPr="000F0A39">
        <w:rPr>
          <w:rFonts w:ascii="Times New Roman" w:hAnsi="Times New Roman" w:cs="Times New Roman"/>
          <w:sz w:val="24"/>
          <w:szCs w:val="24"/>
        </w:rPr>
        <w:t xml:space="preserve"> Чтобы ученик сам направлял свое мышление, важно научить его осознавать происходящие в его сознании процессы и умственные операции. Мышление, таким образом, как бы начинает формировать себя.</w:t>
      </w:r>
    </w:p>
    <w:p w:rsidR="00846B91" w:rsidRPr="000F0A39" w:rsidRDefault="00846B91" w:rsidP="00846B91">
      <w:pPr>
        <w:pStyle w:val="a3"/>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Очень эффективно применение изложения информации учащимися при ролевой игре или диалоге </w:t>
      </w:r>
      <w:r w:rsidRPr="000D59C5">
        <w:rPr>
          <w:rFonts w:ascii="Times New Roman" w:hAnsi="Times New Roman" w:cs="Times New Roman"/>
          <w:i/>
          <w:sz w:val="24"/>
          <w:szCs w:val="24"/>
        </w:rPr>
        <w:t>«я - составитель правила», «я - автор деформированного текста».</w:t>
      </w:r>
      <w:r w:rsidRPr="000F0A39">
        <w:rPr>
          <w:rFonts w:ascii="Times New Roman" w:hAnsi="Times New Roman" w:cs="Times New Roman"/>
          <w:sz w:val="24"/>
          <w:szCs w:val="24"/>
        </w:rPr>
        <w:t xml:space="preserve"> Идёт работа по анализу и синтезу уже известного, формулируется эвристический вопрос, пробуждающий интерес учеников. Составивший карту по правилу с наиболее точным, кратким и запоминающимся  текстом получает задание изложить информацию так, как объяснил бы правило своим ученикам. Такой вид работы имеет и большой дисциплинирующий эффект, так как опережающее изучение позволяет самостоятельно знакомиться с новым учебным материалом и излагать его так, чтобы понятно было остальным. Такой метод позволяет открыть дорогу творчеству и самостоятельности, а также дает возможность попробовать себя в работе с аудиторией, что, конечно, пригодится в будущей учебе в высших и средних учебных заведениях.</w:t>
      </w:r>
    </w:p>
    <w:p w:rsidR="00846B91" w:rsidRDefault="00846B91" w:rsidP="00846B91">
      <w:pPr>
        <w:pStyle w:val="a3"/>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Составить деформированный текст достаточно сложно, поэтому начинаем с редактирования отдельных предложений, затем – текстов. Потом переходим к </w:t>
      </w:r>
      <w:r w:rsidRPr="000F0A39">
        <w:rPr>
          <w:rFonts w:ascii="Times New Roman" w:hAnsi="Times New Roman" w:cs="Times New Roman"/>
          <w:sz w:val="24"/>
          <w:szCs w:val="24"/>
        </w:rPr>
        <w:lastRenderedPageBreak/>
        <w:t xml:space="preserve">составлению предложений с речевыми ошибками и уже на заключительном этапе – к составлению деформированных текстов (сначала в </w:t>
      </w:r>
    </w:p>
    <w:p w:rsidR="00846B91" w:rsidRDefault="00846B91" w:rsidP="00846B91">
      <w:pPr>
        <w:pStyle w:val="a3"/>
        <w:spacing w:line="276" w:lineRule="auto"/>
        <w:ind w:firstLine="709"/>
        <w:jc w:val="both"/>
        <w:rPr>
          <w:rFonts w:ascii="Times New Roman" w:hAnsi="Times New Roman" w:cs="Times New Roman"/>
          <w:sz w:val="24"/>
          <w:szCs w:val="24"/>
        </w:rPr>
      </w:pPr>
    </w:p>
    <w:p w:rsidR="00846B91" w:rsidRPr="000F0A39" w:rsidRDefault="00846B91" w:rsidP="00846B91">
      <w:pPr>
        <w:pStyle w:val="a3"/>
        <w:spacing w:line="276" w:lineRule="auto"/>
        <w:jc w:val="both"/>
        <w:rPr>
          <w:rFonts w:ascii="Times New Roman" w:hAnsi="Times New Roman" w:cs="Times New Roman"/>
          <w:sz w:val="24"/>
          <w:szCs w:val="24"/>
        </w:rPr>
      </w:pPr>
      <w:r w:rsidRPr="000F0A39">
        <w:rPr>
          <w:rFonts w:ascii="Times New Roman" w:hAnsi="Times New Roman" w:cs="Times New Roman"/>
          <w:sz w:val="24"/>
          <w:szCs w:val="24"/>
        </w:rPr>
        <w:t>группе, потом – самостоятельно).</w:t>
      </w:r>
    </w:p>
    <w:p w:rsidR="00846B91" w:rsidRPr="000F0A39" w:rsidRDefault="00846B91" w:rsidP="00846B91">
      <w:pPr>
        <w:pStyle w:val="a3"/>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Если задания используются в клас</w:t>
      </w:r>
      <w:r w:rsidRPr="000F0A39">
        <w:rPr>
          <w:rFonts w:ascii="Times New Roman" w:hAnsi="Times New Roman" w:cs="Times New Roman"/>
          <w:sz w:val="24"/>
          <w:szCs w:val="24"/>
        </w:rPr>
        <w:softHyphen/>
        <w:t>сах, где учащиеся владеют языковым материалом в разной степени, возмож</w:t>
      </w:r>
      <w:r w:rsidRPr="000F0A39">
        <w:rPr>
          <w:rFonts w:ascii="Times New Roman" w:hAnsi="Times New Roman" w:cs="Times New Roman"/>
          <w:sz w:val="24"/>
          <w:szCs w:val="24"/>
        </w:rPr>
        <w:softHyphen/>
        <w:t>на формулировка всего комплекса за</w:t>
      </w:r>
      <w:r w:rsidRPr="000F0A39">
        <w:rPr>
          <w:rFonts w:ascii="Times New Roman" w:hAnsi="Times New Roman" w:cs="Times New Roman"/>
          <w:sz w:val="24"/>
          <w:szCs w:val="24"/>
        </w:rPr>
        <w:softHyphen/>
        <w:t>даний (от репродуктивного – к час</w:t>
      </w:r>
      <w:r w:rsidRPr="000F0A39">
        <w:rPr>
          <w:rFonts w:ascii="Times New Roman" w:hAnsi="Times New Roman" w:cs="Times New Roman"/>
          <w:sz w:val="24"/>
          <w:szCs w:val="24"/>
        </w:rPr>
        <w:softHyphen/>
        <w:t xml:space="preserve">тично-поисковому – к поисковому) на основе одного текста. </w:t>
      </w:r>
    </w:p>
    <w:p w:rsidR="00846B91" w:rsidRPr="000F0A39" w:rsidRDefault="00846B91" w:rsidP="00846B91">
      <w:pPr>
        <w:pStyle w:val="a3"/>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Поисковые упражнения могут использоваться как для индивидуальной, фронтальной, так и для коллективных (парной, групповой, межгрупповой) форм организации учебного пространства.</w:t>
      </w:r>
    </w:p>
    <w:p w:rsidR="00846B91" w:rsidRPr="000F0A39" w:rsidRDefault="00846B91" w:rsidP="00846B91">
      <w:pPr>
        <w:pStyle w:val="a3"/>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Практически это реализуется через групповые дискуссии, мозговые штурмы, ролевые игры, творческие проекты, развивающие способности детей. </w:t>
      </w:r>
    </w:p>
    <w:p w:rsidR="00846B91" w:rsidRPr="000F0A39" w:rsidRDefault="00846B91" w:rsidP="00846B91">
      <w:pPr>
        <w:pStyle w:val="a3"/>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На уроках русского языка целесообразно и эффективно не только использование уже готовых схем и таблиц, но и составление собственных.</w:t>
      </w:r>
    </w:p>
    <w:p w:rsidR="00846B91" w:rsidRPr="000F0A39" w:rsidRDefault="00846B91" w:rsidP="00846B91">
      <w:pPr>
        <w:pStyle w:val="a3"/>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В начале изучения раздела </w:t>
      </w:r>
      <w:r w:rsidRPr="000D59C5">
        <w:rPr>
          <w:rFonts w:ascii="Times New Roman" w:hAnsi="Times New Roman" w:cs="Times New Roman"/>
          <w:i/>
          <w:sz w:val="24"/>
          <w:szCs w:val="24"/>
        </w:rPr>
        <w:t>“Морфология”</w:t>
      </w:r>
      <w:r w:rsidRPr="000F0A39">
        <w:rPr>
          <w:rFonts w:ascii="Times New Roman" w:hAnsi="Times New Roman" w:cs="Times New Roman"/>
          <w:sz w:val="24"/>
          <w:szCs w:val="24"/>
        </w:rPr>
        <w:t xml:space="preserve"> возможно составление сопоставительной таблицы </w:t>
      </w:r>
      <w:r w:rsidRPr="000D59C5">
        <w:rPr>
          <w:rFonts w:ascii="Times New Roman" w:hAnsi="Times New Roman" w:cs="Times New Roman"/>
          <w:i/>
          <w:sz w:val="24"/>
          <w:szCs w:val="24"/>
        </w:rPr>
        <w:t>“Части речи и члены предложения”</w:t>
      </w:r>
      <w:r w:rsidRPr="000F0A39">
        <w:rPr>
          <w:rFonts w:ascii="Times New Roman" w:hAnsi="Times New Roman" w:cs="Times New Roman"/>
          <w:sz w:val="24"/>
          <w:szCs w:val="24"/>
        </w:rPr>
        <w:t xml:space="preserve">. При составлении задаю такие вопросы: почему ЧР выполняют разные роли в предложении? Почему ученые разделили все слова на ЧР? Вопросы такого характера помогут не повторить, а обобщить, сопоставить, выявить существенные и несущественные признаки изучаемых явлений. </w:t>
      </w:r>
    </w:p>
    <w:p w:rsidR="00846B91" w:rsidRPr="000F0A39" w:rsidRDefault="00846B91" w:rsidP="00846B91">
      <w:pPr>
        <w:pStyle w:val="a3"/>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При изучении </w:t>
      </w:r>
      <w:r w:rsidRPr="000D59C5">
        <w:rPr>
          <w:rFonts w:ascii="Times New Roman" w:hAnsi="Times New Roman" w:cs="Times New Roman"/>
          <w:i/>
          <w:sz w:val="24"/>
          <w:szCs w:val="24"/>
        </w:rPr>
        <w:t>лексики</w:t>
      </w:r>
      <w:r w:rsidRPr="000F0A39">
        <w:rPr>
          <w:rFonts w:ascii="Times New Roman" w:hAnsi="Times New Roman" w:cs="Times New Roman"/>
          <w:sz w:val="24"/>
          <w:szCs w:val="24"/>
        </w:rPr>
        <w:t xml:space="preserve"> спр</w:t>
      </w:r>
      <w:r>
        <w:rPr>
          <w:rFonts w:ascii="Times New Roman" w:hAnsi="Times New Roman" w:cs="Times New Roman"/>
          <w:sz w:val="24"/>
          <w:szCs w:val="24"/>
        </w:rPr>
        <w:t>ашиваю</w:t>
      </w:r>
      <w:r w:rsidRPr="000F0A39">
        <w:rPr>
          <w:rFonts w:ascii="Times New Roman" w:hAnsi="Times New Roman" w:cs="Times New Roman"/>
          <w:sz w:val="24"/>
          <w:szCs w:val="24"/>
        </w:rPr>
        <w:t xml:space="preserve"> у детей: как проникли к нам иностранные слова? Что появилось раньше: многозначность или переносное значение слова? Для детей это вполне проблемная задача.</w:t>
      </w:r>
    </w:p>
    <w:p w:rsidR="00846B91" w:rsidRPr="000F0A39" w:rsidRDefault="00846B91" w:rsidP="00846B91">
      <w:pPr>
        <w:pStyle w:val="a3"/>
        <w:spacing w:line="276" w:lineRule="auto"/>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Знания не даются в готовом виде. Широко используем блоки, составление схем, составление слов, предложений по схемам, творческое письмо, задания с изменением грамматики (например, запись текста с изменением времени глагола), несколько заданий одновременно, что стимулирует мышление. </w:t>
      </w:r>
    </w:p>
    <w:p w:rsidR="00846B91" w:rsidRPr="000F0A39" w:rsidRDefault="00846B91" w:rsidP="00846B91">
      <w:pPr>
        <w:spacing w:after="0"/>
        <w:ind w:firstLine="709"/>
        <w:rPr>
          <w:rFonts w:ascii="Times New Roman" w:hAnsi="Times New Roman" w:cs="Times New Roman"/>
          <w:sz w:val="24"/>
          <w:szCs w:val="24"/>
        </w:rPr>
      </w:pPr>
    </w:p>
    <w:p w:rsidR="00846B91" w:rsidRDefault="00846B91" w:rsidP="00846B91">
      <w:pPr>
        <w:spacing w:after="0"/>
        <w:ind w:firstLine="709"/>
        <w:jc w:val="center"/>
        <w:rPr>
          <w:rFonts w:ascii="Times New Roman" w:hAnsi="Times New Roman" w:cs="Times New Roman"/>
          <w:sz w:val="24"/>
          <w:szCs w:val="24"/>
        </w:rPr>
      </w:pPr>
      <w:r w:rsidRPr="000D59C5">
        <w:rPr>
          <w:rFonts w:ascii="Times New Roman" w:hAnsi="Times New Roman" w:cs="Times New Roman"/>
          <w:sz w:val="24"/>
          <w:szCs w:val="24"/>
        </w:rPr>
        <w:t>Использование проблемно – поисковых методов на уроках литературы</w:t>
      </w:r>
      <w:r>
        <w:rPr>
          <w:rFonts w:ascii="Times New Roman" w:hAnsi="Times New Roman" w:cs="Times New Roman"/>
          <w:sz w:val="24"/>
          <w:szCs w:val="24"/>
        </w:rPr>
        <w:t>.</w:t>
      </w:r>
    </w:p>
    <w:p w:rsidR="00846B91" w:rsidRPr="000D59C5" w:rsidRDefault="00846B91" w:rsidP="00846B91">
      <w:pPr>
        <w:spacing w:after="0"/>
        <w:ind w:firstLine="709"/>
        <w:jc w:val="center"/>
        <w:rPr>
          <w:rFonts w:ascii="Times New Roman" w:hAnsi="Times New Roman" w:cs="Times New Roman"/>
          <w:sz w:val="24"/>
          <w:szCs w:val="24"/>
        </w:rPr>
      </w:pPr>
    </w:p>
    <w:p w:rsidR="00846B91" w:rsidRPr="000F0A39" w:rsidRDefault="00846B91" w:rsidP="00846B91">
      <w:pPr>
        <w:autoSpaceDE w:val="0"/>
        <w:autoSpaceDN w:val="0"/>
        <w:adjustRightInd w:val="0"/>
        <w:spacing w:after="0"/>
        <w:ind w:firstLine="709"/>
        <w:jc w:val="both"/>
        <w:rPr>
          <w:rFonts w:ascii="Times New Roman" w:hAnsi="Times New Roman" w:cs="Times New Roman"/>
          <w:bCs/>
          <w:sz w:val="24"/>
          <w:szCs w:val="24"/>
        </w:rPr>
      </w:pPr>
      <w:r w:rsidRPr="000F0A39">
        <w:rPr>
          <w:rFonts w:ascii="Times New Roman" w:hAnsi="Times New Roman" w:cs="Times New Roman"/>
          <w:bCs/>
          <w:sz w:val="24"/>
          <w:szCs w:val="24"/>
        </w:rPr>
        <w:t>«Можно тысячу раз требовать: «Читай! Читай внимательно!» - и не получить ни того, ни другого. Нужно создать условия, при которых не читать или тем более читать невнимательно невозможно, то есть так поставить вопрос, чтобы поиски ответа на него требовали напряжения мысли, вдумчивого отношения к прочтению текста», говорил Е.Н.Ильин.</w:t>
      </w:r>
    </w:p>
    <w:p w:rsidR="00846B91" w:rsidRPr="000F0A39" w:rsidRDefault="00846B91" w:rsidP="00846B91">
      <w:pPr>
        <w:autoSpaceDE w:val="0"/>
        <w:autoSpaceDN w:val="0"/>
        <w:adjustRightInd w:val="0"/>
        <w:spacing w:after="0"/>
        <w:ind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Очень важно уметь определять проблему текста на любом уроке. Зачем? Чтобы понять, какой вопрос волновал автора, какие пути решения он предлагает.</w:t>
      </w:r>
    </w:p>
    <w:p w:rsidR="00846B91" w:rsidRPr="000F0A39" w:rsidRDefault="00846B91" w:rsidP="00846B91">
      <w:pPr>
        <w:autoSpaceDE w:val="0"/>
        <w:autoSpaceDN w:val="0"/>
        <w:adjustRightInd w:val="0"/>
        <w:spacing w:after="0"/>
        <w:ind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 xml:space="preserve">Выявление проблемы развивает умение использовать знание при </w:t>
      </w:r>
      <w:proofErr w:type="spellStart"/>
      <w:r w:rsidRPr="000F0A39">
        <w:rPr>
          <w:rFonts w:ascii="Times New Roman" w:hAnsi="Times New Roman" w:cs="Times New Roman"/>
          <w:bCs/>
          <w:iCs/>
          <w:sz w:val="24"/>
          <w:szCs w:val="24"/>
        </w:rPr>
        <w:t>деятельностном</w:t>
      </w:r>
      <w:proofErr w:type="spellEnd"/>
      <w:r w:rsidRPr="000F0A39">
        <w:rPr>
          <w:rFonts w:ascii="Times New Roman" w:hAnsi="Times New Roman" w:cs="Times New Roman"/>
          <w:bCs/>
          <w:iCs/>
          <w:sz w:val="24"/>
          <w:szCs w:val="24"/>
        </w:rPr>
        <w:t xml:space="preserve"> чтении, развивает мыслительные процессы.   Приведу пример выявления проблемы на основе сказки.</w:t>
      </w:r>
    </w:p>
    <w:p w:rsidR="00846B91" w:rsidRPr="000F0A39" w:rsidRDefault="00846B91" w:rsidP="00846B91">
      <w:pPr>
        <w:autoSpaceDE w:val="0"/>
        <w:autoSpaceDN w:val="0"/>
        <w:adjustRightInd w:val="0"/>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Эффективность технологии проблемного обучения способствует развитию познавательной, коммуникативной, практической, творческой деятельности учащихся, становлению личности ученика, готовности выпускников школы использовать усвоенные знания, умения в</w:t>
      </w:r>
      <w:r w:rsidRPr="000F0A39">
        <w:rPr>
          <w:rFonts w:ascii="Times New Roman" w:hAnsi="Times New Roman" w:cs="Times New Roman"/>
          <w:sz w:val="24"/>
          <w:szCs w:val="24"/>
          <w:lang w:val="en-US"/>
        </w:rPr>
        <w:t> </w:t>
      </w:r>
      <w:r w:rsidRPr="000F0A39">
        <w:rPr>
          <w:rFonts w:ascii="Times New Roman" w:hAnsi="Times New Roman" w:cs="Times New Roman"/>
          <w:sz w:val="24"/>
          <w:szCs w:val="24"/>
        </w:rPr>
        <w:t>реальной жизни для решения практических задач. Проблемное обучение предполагает создание проблемных ситуаций и</w:t>
      </w:r>
      <w:r w:rsidRPr="000F0A39">
        <w:rPr>
          <w:rFonts w:ascii="Times New Roman" w:hAnsi="Times New Roman" w:cs="Times New Roman"/>
          <w:sz w:val="24"/>
          <w:szCs w:val="24"/>
          <w:lang w:val="en-US"/>
        </w:rPr>
        <w:t> </w:t>
      </w:r>
      <w:r w:rsidRPr="000F0A39">
        <w:rPr>
          <w:rFonts w:ascii="Times New Roman" w:hAnsi="Times New Roman" w:cs="Times New Roman"/>
          <w:sz w:val="24"/>
          <w:szCs w:val="24"/>
        </w:rPr>
        <w:t>активную самостоятельную деятельность учащихся по</w:t>
      </w:r>
      <w:r w:rsidRPr="000F0A39">
        <w:rPr>
          <w:rFonts w:ascii="Times New Roman" w:hAnsi="Times New Roman" w:cs="Times New Roman"/>
          <w:sz w:val="24"/>
          <w:szCs w:val="24"/>
          <w:lang w:val="en-US"/>
        </w:rPr>
        <w:t> </w:t>
      </w:r>
      <w:r w:rsidRPr="000F0A39">
        <w:rPr>
          <w:rFonts w:ascii="Times New Roman" w:hAnsi="Times New Roman" w:cs="Times New Roman"/>
          <w:sz w:val="24"/>
          <w:szCs w:val="24"/>
        </w:rPr>
        <w:t>их разрешению, в</w:t>
      </w:r>
      <w:r w:rsidRPr="000F0A39">
        <w:rPr>
          <w:rFonts w:ascii="Times New Roman" w:hAnsi="Times New Roman" w:cs="Times New Roman"/>
          <w:sz w:val="24"/>
          <w:szCs w:val="24"/>
          <w:lang w:val="en-US"/>
        </w:rPr>
        <w:t> </w:t>
      </w:r>
      <w:r w:rsidRPr="000F0A39">
        <w:rPr>
          <w:rFonts w:ascii="Times New Roman" w:hAnsi="Times New Roman" w:cs="Times New Roman"/>
          <w:sz w:val="24"/>
          <w:szCs w:val="24"/>
        </w:rPr>
        <w:t>результате чего и</w:t>
      </w:r>
      <w:r w:rsidRPr="000F0A39">
        <w:rPr>
          <w:rFonts w:ascii="Times New Roman" w:hAnsi="Times New Roman" w:cs="Times New Roman"/>
          <w:sz w:val="24"/>
          <w:szCs w:val="24"/>
          <w:lang w:val="en-US"/>
        </w:rPr>
        <w:t> </w:t>
      </w:r>
      <w:r w:rsidRPr="000F0A39">
        <w:rPr>
          <w:rFonts w:ascii="Times New Roman" w:hAnsi="Times New Roman" w:cs="Times New Roman"/>
          <w:sz w:val="24"/>
          <w:szCs w:val="24"/>
        </w:rPr>
        <w:t>происходит творческое овладение профессиональными знаниями, навыками и</w:t>
      </w:r>
      <w:r w:rsidRPr="000F0A39">
        <w:rPr>
          <w:rFonts w:ascii="Times New Roman" w:hAnsi="Times New Roman" w:cs="Times New Roman"/>
          <w:sz w:val="24"/>
          <w:szCs w:val="24"/>
          <w:lang w:val="en-US"/>
        </w:rPr>
        <w:t> </w:t>
      </w:r>
      <w:r w:rsidRPr="000F0A39">
        <w:rPr>
          <w:rFonts w:ascii="Times New Roman" w:hAnsi="Times New Roman" w:cs="Times New Roman"/>
          <w:sz w:val="24"/>
          <w:szCs w:val="24"/>
        </w:rPr>
        <w:t xml:space="preserve">развитие мыслительных способностей. </w:t>
      </w:r>
      <w:r w:rsidRPr="000F0A39">
        <w:rPr>
          <w:rFonts w:ascii="Times New Roman" w:hAnsi="Times New Roman" w:cs="Times New Roman"/>
          <w:sz w:val="24"/>
          <w:szCs w:val="24"/>
        </w:rPr>
        <w:lastRenderedPageBreak/>
        <w:t>Реализуя проблемное обучение на</w:t>
      </w:r>
      <w:r w:rsidRPr="000F0A39">
        <w:rPr>
          <w:rFonts w:ascii="Times New Roman" w:hAnsi="Times New Roman" w:cs="Times New Roman"/>
          <w:sz w:val="24"/>
          <w:szCs w:val="24"/>
          <w:lang w:val="en-US"/>
        </w:rPr>
        <w:t> </w:t>
      </w:r>
      <w:r w:rsidRPr="000F0A39">
        <w:rPr>
          <w:rFonts w:ascii="Times New Roman" w:hAnsi="Times New Roman" w:cs="Times New Roman"/>
          <w:sz w:val="24"/>
          <w:szCs w:val="24"/>
        </w:rPr>
        <w:t xml:space="preserve">уроках литературы,  выбираю такую форму урока, как диспут или дискуссию. Элементы проблемного обучения ввожу уже в 5 классе. </w:t>
      </w:r>
    </w:p>
    <w:p w:rsidR="00846B91" w:rsidRDefault="00846B91" w:rsidP="00846B91">
      <w:pPr>
        <w:autoSpaceDE w:val="0"/>
        <w:autoSpaceDN w:val="0"/>
        <w:adjustRightInd w:val="0"/>
        <w:spacing w:after="0"/>
        <w:ind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Например, начиная работу по сказкам, говорю детям о том, что сказка всегда считалась выдумкой, но выдумкой полезной. Сказка и радует, и учит, и заставляет задуматься над теми «намёками, которые кроются в ней. Она всегда поднимала проблему – это то, что всегда волновало человека. Именно поэтому сказку называют – сокровищницей суждений и размышлений народа о разных явлениях жизни. И прошу назвать детей проблемы, которые звучат в известных сказках: «Репка» (проблема коллективного труда), «Волк и козлята» (проблема жестокости), «Теремок» (жилищная проблема). Для того чтобы проверить понимание учениками понятие «проблема», прошу соотнести темы и проблемы.</w:t>
      </w:r>
    </w:p>
    <w:p w:rsidR="00846B91" w:rsidRDefault="00846B91" w:rsidP="00846B91">
      <w:pPr>
        <w:autoSpaceDE w:val="0"/>
        <w:autoSpaceDN w:val="0"/>
        <w:adjustRightInd w:val="0"/>
        <w:spacing w:after="0"/>
        <w:ind w:firstLine="709"/>
        <w:jc w:val="both"/>
        <w:rPr>
          <w:rFonts w:ascii="Times New Roman" w:hAnsi="Times New Roman" w:cs="Times New Roman"/>
          <w:bCs/>
          <w:iCs/>
          <w:sz w:val="24"/>
          <w:szCs w:val="24"/>
        </w:rPr>
      </w:pPr>
    </w:p>
    <w:p w:rsidR="00846B91" w:rsidRPr="000F0A39" w:rsidRDefault="00846B91" w:rsidP="00846B91">
      <w:pPr>
        <w:autoSpaceDE w:val="0"/>
        <w:autoSpaceDN w:val="0"/>
        <w:adjustRightInd w:val="0"/>
        <w:spacing w:after="0"/>
        <w:ind w:firstLine="709"/>
        <w:jc w:val="both"/>
        <w:rPr>
          <w:rFonts w:ascii="Times New Roman" w:hAnsi="Times New Roman" w:cs="Times New Roman"/>
          <w:bCs/>
          <w:iCs/>
          <w:sz w:val="24"/>
          <w:szCs w:val="24"/>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4504"/>
      </w:tblGrid>
      <w:tr w:rsidR="00846B91" w:rsidRPr="000F0A39" w:rsidTr="00480046">
        <w:tc>
          <w:tcPr>
            <w:tcW w:w="4785" w:type="dxa"/>
          </w:tcPr>
          <w:p w:rsidR="00846B91" w:rsidRPr="000D59C5" w:rsidRDefault="00846B91" w:rsidP="00480046">
            <w:pPr>
              <w:autoSpaceDE w:val="0"/>
              <w:autoSpaceDN w:val="0"/>
              <w:adjustRightInd w:val="0"/>
              <w:spacing w:after="0"/>
              <w:ind w:firstLine="709"/>
              <w:jc w:val="center"/>
              <w:rPr>
                <w:rFonts w:ascii="Times New Roman" w:hAnsi="Times New Roman" w:cs="Times New Roman"/>
                <w:b/>
                <w:bCs/>
                <w:iCs/>
                <w:sz w:val="24"/>
                <w:szCs w:val="24"/>
              </w:rPr>
            </w:pPr>
            <w:r w:rsidRPr="000D59C5">
              <w:rPr>
                <w:rFonts w:ascii="Times New Roman" w:hAnsi="Times New Roman" w:cs="Times New Roman"/>
                <w:b/>
                <w:bCs/>
                <w:iCs/>
                <w:sz w:val="24"/>
                <w:szCs w:val="24"/>
              </w:rPr>
              <w:t>Темы</w:t>
            </w:r>
          </w:p>
        </w:tc>
        <w:tc>
          <w:tcPr>
            <w:tcW w:w="4785" w:type="dxa"/>
          </w:tcPr>
          <w:p w:rsidR="00846B91" w:rsidRPr="000D59C5" w:rsidRDefault="00846B91" w:rsidP="00480046">
            <w:pPr>
              <w:autoSpaceDE w:val="0"/>
              <w:autoSpaceDN w:val="0"/>
              <w:adjustRightInd w:val="0"/>
              <w:spacing w:after="0"/>
              <w:ind w:firstLine="709"/>
              <w:jc w:val="center"/>
              <w:rPr>
                <w:rFonts w:ascii="Times New Roman" w:hAnsi="Times New Roman" w:cs="Times New Roman"/>
                <w:b/>
                <w:bCs/>
                <w:iCs/>
                <w:sz w:val="24"/>
                <w:szCs w:val="24"/>
              </w:rPr>
            </w:pPr>
            <w:r w:rsidRPr="000D59C5">
              <w:rPr>
                <w:rFonts w:ascii="Times New Roman" w:hAnsi="Times New Roman" w:cs="Times New Roman"/>
                <w:b/>
                <w:bCs/>
                <w:iCs/>
                <w:sz w:val="24"/>
                <w:szCs w:val="24"/>
              </w:rPr>
              <w:t>Проблемы</w:t>
            </w:r>
          </w:p>
        </w:tc>
      </w:tr>
      <w:tr w:rsidR="00846B91" w:rsidRPr="000F0A39" w:rsidTr="00480046">
        <w:tc>
          <w:tcPr>
            <w:tcW w:w="4785" w:type="dxa"/>
          </w:tcPr>
          <w:p w:rsidR="00846B91" w:rsidRPr="000F0A39" w:rsidRDefault="00846B91" w:rsidP="00480046">
            <w:pPr>
              <w:numPr>
                <w:ilvl w:val="0"/>
                <w:numId w:val="1"/>
              </w:numPr>
              <w:autoSpaceDE w:val="0"/>
              <w:autoSpaceDN w:val="0"/>
              <w:adjustRightInd w:val="0"/>
              <w:spacing w:after="0"/>
              <w:ind w:left="0"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Природа</w:t>
            </w:r>
          </w:p>
        </w:tc>
        <w:tc>
          <w:tcPr>
            <w:tcW w:w="4785" w:type="dxa"/>
          </w:tcPr>
          <w:p w:rsidR="00846B91" w:rsidRPr="000F0A39" w:rsidRDefault="00846B91" w:rsidP="00480046">
            <w:pPr>
              <w:autoSpaceDE w:val="0"/>
              <w:autoSpaceDN w:val="0"/>
              <w:adjustRightInd w:val="0"/>
              <w:spacing w:after="0"/>
              <w:ind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А. Любовь к чтению</w:t>
            </w:r>
          </w:p>
        </w:tc>
      </w:tr>
      <w:tr w:rsidR="00846B91" w:rsidRPr="000F0A39" w:rsidTr="00480046">
        <w:tc>
          <w:tcPr>
            <w:tcW w:w="4785" w:type="dxa"/>
          </w:tcPr>
          <w:p w:rsidR="00846B91" w:rsidRPr="000F0A39" w:rsidRDefault="00846B91" w:rsidP="00480046">
            <w:pPr>
              <w:numPr>
                <w:ilvl w:val="0"/>
                <w:numId w:val="1"/>
              </w:numPr>
              <w:autoSpaceDE w:val="0"/>
              <w:autoSpaceDN w:val="0"/>
              <w:adjustRightInd w:val="0"/>
              <w:spacing w:after="0"/>
              <w:ind w:left="0"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Чтение</w:t>
            </w:r>
          </w:p>
        </w:tc>
        <w:tc>
          <w:tcPr>
            <w:tcW w:w="4785" w:type="dxa"/>
          </w:tcPr>
          <w:p w:rsidR="00846B91" w:rsidRPr="000F0A39" w:rsidRDefault="00846B91" w:rsidP="00480046">
            <w:pPr>
              <w:autoSpaceDE w:val="0"/>
              <w:autoSpaceDN w:val="0"/>
              <w:adjustRightInd w:val="0"/>
              <w:spacing w:after="0"/>
              <w:ind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Б. Роль искусства в современной жизни</w:t>
            </w:r>
          </w:p>
        </w:tc>
      </w:tr>
      <w:tr w:rsidR="00846B91" w:rsidRPr="000F0A39" w:rsidTr="00480046">
        <w:trPr>
          <w:trHeight w:val="333"/>
        </w:trPr>
        <w:tc>
          <w:tcPr>
            <w:tcW w:w="4785" w:type="dxa"/>
          </w:tcPr>
          <w:p w:rsidR="00846B91" w:rsidRPr="000F0A39" w:rsidRDefault="00846B91" w:rsidP="00480046">
            <w:pPr>
              <w:numPr>
                <w:ilvl w:val="0"/>
                <w:numId w:val="1"/>
              </w:numPr>
              <w:autoSpaceDE w:val="0"/>
              <w:autoSpaceDN w:val="0"/>
              <w:adjustRightInd w:val="0"/>
              <w:spacing w:after="0"/>
              <w:ind w:left="0"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Искусство</w:t>
            </w:r>
          </w:p>
        </w:tc>
        <w:tc>
          <w:tcPr>
            <w:tcW w:w="4785" w:type="dxa"/>
          </w:tcPr>
          <w:p w:rsidR="00846B91" w:rsidRPr="000F0A39" w:rsidRDefault="00846B91" w:rsidP="00480046">
            <w:pPr>
              <w:autoSpaceDE w:val="0"/>
              <w:autoSpaceDN w:val="0"/>
              <w:adjustRightInd w:val="0"/>
              <w:spacing w:after="0"/>
              <w:ind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В. Положение человека в социальной среде</w:t>
            </w:r>
          </w:p>
        </w:tc>
      </w:tr>
      <w:tr w:rsidR="00846B91" w:rsidRPr="000F0A39" w:rsidTr="00480046">
        <w:trPr>
          <w:trHeight w:val="349"/>
        </w:trPr>
        <w:tc>
          <w:tcPr>
            <w:tcW w:w="4785" w:type="dxa"/>
          </w:tcPr>
          <w:p w:rsidR="00846B91" w:rsidRPr="000F0A39" w:rsidRDefault="00846B91" w:rsidP="00480046">
            <w:pPr>
              <w:numPr>
                <w:ilvl w:val="0"/>
                <w:numId w:val="1"/>
              </w:numPr>
              <w:autoSpaceDE w:val="0"/>
              <w:autoSpaceDN w:val="0"/>
              <w:adjustRightInd w:val="0"/>
              <w:spacing w:after="0"/>
              <w:ind w:left="0"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Обществознание</w:t>
            </w:r>
          </w:p>
        </w:tc>
        <w:tc>
          <w:tcPr>
            <w:tcW w:w="4785" w:type="dxa"/>
          </w:tcPr>
          <w:p w:rsidR="00846B91" w:rsidRPr="000F0A39" w:rsidRDefault="00846B91" w:rsidP="00480046">
            <w:pPr>
              <w:autoSpaceDE w:val="0"/>
              <w:autoSpaceDN w:val="0"/>
              <w:adjustRightInd w:val="0"/>
              <w:spacing w:after="0"/>
              <w:ind w:firstLine="709"/>
              <w:jc w:val="both"/>
              <w:rPr>
                <w:rFonts w:ascii="Times New Roman" w:hAnsi="Times New Roman" w:cs="Times New Roman"/>
                <w:bCs/>
                <w:iCs/>
                <w:sz w:val="24"/>
                <w:szCs w:val="24"/>
              </w:rPr>
            </w:pPr>
            <w:r w:rsidRPr="000F0A39">
              <w:rPr>
                <w:rFonts w:ascii="Times New Roman" w:hAnsi="Times New Roman" w:cs="Times New Roman"/>
                <w:bCs/>
                <w:iCs/>
                <w:sz w:val="24"/>
                <w:szCs w:val="24"/>
              </w:rPr>
              <w:t>Г. Отношение человека к природе</w:t>
            </w:r>
          </w:p>
        </w:tc>
      </w:tr>
    </w:tbl>
    <w:p w:rsidR="00846B91" w:rsidRPr="000F0A39" w:rsidRDefault="00846B91" w:rsidP="00846B91">
      <w:pPr>
        <w:shd w:val="clear" w:color="auto" w:fill="FFFFFF"/>
        <w:spacing w:after="0"/>
        <w:ind w:firstLine="709"/>
        <w:jc w:val="both"/>
        <w:rPr>
          <w:rFonts w:ascii="Times New Roman" w:eastAsia="Times New Roman" w:hAnsi="Times New Roman" w:cs="Times New Roman"/>
          <w:sz w:val="24"/>
          <w:szCs w:val="24"/>
        </w:rPr>
      </w:pPr>
    </w:p>
    <w:p w:rsidR="00846B91" w:rsidRPr="000F0A39" w:rsidRDefault="00846B91" w:rsidP="00846B91">
      <w:pPr>
        <w:shd w:val="clear" w:color="auto" w:fill="FFFFFF"/>
        <w:spacing w:after="0"/>
        <w:ind w:firstLine="709"/>
        <w:jc w:val="both"/>
        <w:rPr>
          <w:rFonts w:ascii="Times New Roman" w:eastAsia="Times New Roman" w:hAnsi="Times New Roman" w:cs="Times New Roman"/>
          <w:sz w:val="24"/>
          <w:szCs w:val="24"/>
        </w:rPr>
      </w:pPr>
      <w:r w:rsidRPr="000D59C5">
        <w:rPr>
          <w:rFonts w:ascii="Times New Roman" w:eastAsia="Times New Roman" w:hAnsi="Times New Roman" w:cs="Times New Roman"/>
          <w:bCs/>
          <w:color w:val="000000"/>
          <w:sz w:val="24"/>
          <w:szCs w:val="24"/>
        </w:rPr>
        <w:t xml:space="preserve">При работе со сказками широко использую на уроках форму  </w:t>
      </w:r>
      <w:r w:rsidRPr="000D59C5">
        <w:rPr>
          <w:rFonts w:ascii="Times New Roman" w:eastAsia="Times New Roman" w:hAnsi="Times New Roman" w:cs="Times New Roman"/>
          <w:bCs/>
          <w:i/>
          <w:color w:val="000000"/>
          <w:sz w:val="24"/>
          <w:szCs w:val="24"/>
        </w:rPr>
        <w:t>«Сочинение сказки»</w:t>
      </w:r>
      <w:r w:rsidRPr="000D59C5">
        <w:rPr>
          <w:rFonts w:ascii="Times New Roman" w:eastAsia="Times New Roman" w:hAnsi="Times New Roman" w:cs="Times New Roman"/>
          <w:bCs/>
          <w:color w:val="000000"/>
          <w:sz w:val="24"/>
          <w:szCs w:val="24"/>
        </w:rPr>
        <w:t>.</w:t>
      </w:r>
      <w:r w:rsidRPr="000D59C5">
        <w:rPr>
          <w:rFonts w:ascii="Times New Roman" w:eastAsia="Times New Roman" w:hAnsi="Times New Roman" w:cs="Times New Roman"/>
          <w:color w:val="000000"/>
          <w:sz w:val="24"/>
          <w:szCs w:val="24"/>
        </w:rPr>
        <w:br/>
      </w:r>
      <w:r w:rsidRPr="000F0A39">
        <w:rPr>
          <w:rFonts w:ascii="Times New Roman" w:eastAsia="Times New Roman" w:hAnsi="Times New Roman" w:cs="Times New Roman"/>
          <w:color w:val="000000"/>
          <w:sz w:val="24"/>
          <w:szCs w:val="24"/>
        </w:rPr>
        <w:t>Я стремлюсь организовать работу на уроке таким образом, чтобы все этапы урока были подчинены поставленной цели - усвоению законов данного жанра, опираясь на которые учащиеся смогут создать свое произведение. Чтобы достигнуть этих целей, планируется работа над содержанием сказки: чтение, комментирование, беседа, образное эмоциональное восприятие отдельных эпизодов и сцен, а также знакомство с новыми литературными понятиями. Но главное, на основе данной сказки к концу урока я планирую привести детей к построению универсальной композиционной схемы сказки, то есть хочу им показать, как она "складывается”. Поэтому эпиграфом к уроку послужила народная мудрость " Скоро сказка сказывается. Да не просто складывается”. Эта мысль красной нитью проходит через весь урок.</w:t>
      </w:r>
      <w:r w:rsidRPr="000F0A39">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            </w:t>
      </w:r>
      <w:r w:rsidRPr="000F0A39">
        <w:rPr>
          <w:rFonts w:ascii="Times New Roman" w:eastAsia="Times New Roman" w:hAnsi="Times New Roman" w:cs="Times New Roman"/>
          <w:sz w:val="24"/>
          <w:szCs w:val="24"/>
        </w:rPr>
        <w:t>На уроке литературы прийти к проблемной ситуации часто помогает мотивирующий прием – «яркое пятно» (ассоциации, музыка, иллюстрации, отрывки из произведений, любой материал, способный захватить внимание, заинтриговать учеников).</w:t>
      </w:r>
    </w:p>
    <w:p w:rsidR="00846B91" w:rsidRPr="000F0A39" w:rsidRDefault="00846B91" w:rsidP="00846B91">
      <w:pPr>
        <w:shd w:val="clear" w:color="auto" w:fill="FFFFFF"/>
        <w:spacing w:after="0"/>
        <w:ind w:firstLine="709"/>
        <w:jc w:val="both"/>
        <w:rPr>
          <w:rFonts w:ascii="Times New Roman" w:eastAsia="Times New Roman" w:hAnsi="Times New Roman" w:cs="Times New Roman"/>
          <w:sz w:val="24"/>
          <w:szCs w:val="24"/>
        </w:rPr>
      </w:pP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6315"/>
      </w:tblGrid>
      <w:tr w:rsidR="00846B91" w:rsidRPr="000F0A39" w:rsidTr="00480046">
        <w:tc>
          <w:tcPr>
            <w:tcW w:w="2903" w:type="dxa"/>
          </w:tcPr>
          <w:p w:rsidR="00846B91" w:rsidRPr="000D59C5" w:rsidRDefault="00846B91" w:rsidP="00480046">
            <w:pPr>
              <w:spacing w:after="0"/>
              <w:jc w:val="center"/>
              <w:rPr>
                <w:rFonts w:ascii="Times New Roman" w:eastAsia="Times New Roman" w:hAnsi="Times New Roman" w:cs="Times New Roman"/>
                <w:b/>
                <w:sz w:val="24"/>
                <w:szCs w:val="24"/>
              </w:rPr>
            </w:pPr>
            <w:r w:rsidRPr="000D59C5">
              <w:rPr>
                <w:rFonts w:ascii="Times New Roman" w:eastAsia="Times New Roman" w:hAnsi="Times New Roman" w:cs="Times New Roman"/>
                <w:b/>
                <w:bCs/>
                <w:sz w:val="24"/>
                <w:szCs w:val="24"/>
              </w:rPr>
              <w:t>Учебная ситуация</w:t>
            </w:r>
          </w:p>
        </w:tc>
        <w:tc>
          <w:tcPr>
            <w:tcW w:w="6662" w:type="dxa"/>
          </w:tcPr>
          <w:p w:rsidR="00846B91" w:rsidRPr="000D59C5" w:rsidRDefault="00846B91" w:rsidP="00480046">
            <w:pPr>
              <w:spacing w:after="0"/>
              <w:ind w:firstLine="709"/>
              <w:jc w:val="center"/>
              <w:rPr>
                <w:rFonts w:ascii="Times New Roman" w:eastAsia="Times New Roman" w:hAnsi="Times New Roman" w:cs="Times New Roman"/>
                <w:b/>
                <w:sz w:val="24"/>
                <w:szCs w:val="24"/>
              </w:rPr>
            </w:pPr>
            <w:r w:rsidRPr="000D59C5">
              <w:rPr>
                <w:rFonts w:ascii="Times New Roman" w:eastAsia="Times New Roman" w:hAnsi="Times New Roman" w:cs="Times New Roman"/>
                <w:b/>
                <w:bCs/>
                <w:sz w:val="24"/>
                <w:szCs w:val="24"/>
              </w:rPr>
              <w:t>Мотивирующий приём</w:t>
            </w:r>
          </w:p>
        </w:tc>
      </w:tr>
      <w:tr w:rsidR="00846B91" w:rsidRPr="000F0A39" w:rsidTr="00480046">
        <w:tc>
          <w:tcPr>
            <w:tcW w:w="2903" w:type="dxa"/>
          </w:tcPr>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bCs/>
                <w:sz w:val="24"/>
                <w:szCs w:val="24"/>
              </w:rPr>
              <w:t>И.А. Бунин “Детство”</w:t>
            </w:r>
          </w:p>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bCs/>
                <w:sz w:val="24"/>
                <w:szCs w:val="24"/>
              </w:rPr>
              <w:t>Л.Н. Толстой “Детство”</w:t>
            </w:r>
          </w:p>
        </w:tc>
        <w:tc>
          <w:tcPr>
            <w:tcW w:w="6662" w:type="dxa"/>
          </w:tcPr>
          <w:p w:rsidR="00846B91" w:rsidRPr="000F0A39" w:rsidRDefault="00846B91" w:rsidP="00480046">
            <w:pPr>
              <w:spacing w:after="0"/>
              <w:ind w:firstLine="709"/>
              <w:jc w:val="both"/>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Рисунок “Детство”</w:t>
            </w:r>
          </w:p>
          <w:p w:rsidR="00846B91" w:rsidRPr="000F0A39" w:rsidRDefault="00846B91" w:rsidP="00480046">
            <w:pPr>
              <w:spacing w:after="0"/>
              <w:ind w:firstLine="709"/>
              <w:jc w:val="both"/>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Ассоциативный ряд со словом “детство”</w:t>
            </w:r>
          </w:p>
        </w:tc>
      </w:tr>
      <w:tr w:rsidR="00846B91" w:rsidRPr="000F0A39" w:rsidTr="00480046">
        <w:tc>
          <w:tcPr>
            <w:tcW w:w="2903" w:type="dxa"/>
          </w:tcPr>
          <w:p w:rsidR="00846B91" w:rsidRPr="000F0A39" w:rsidRDefault="00846B91" w:rsidP="00480046">
            <w:pPr>
              <w:spacing w:after="0"/>
              <w:rPr>
                <w:rFonts w:ascii="Times New Roman" w:eastAsia="Times New Roman" w:hAnsi="Times New Roman" w:cs="Times New Roman"/>
                <w:sz w:val="24"/>
                <w:szCs w:val="24"/>
              </w:rPr>
            </w:pPr>
            <w:r w:rsidRPr="000F0A39">
              <w:rPr>
                <w:rFonts w:ascii="Times New Roman" w:eastAsia="Times New Roman" w:hAnsi="Times New Roman" w:cs="Times New Roman"/>
                <w:bCs/>
                <w:sz w:val="24"/>
                <w:szCs w:val="24"/>
              </w:rPr>
              <w:t>В.И. Белов “Скворцы”</w:t>
            </w:r>
          </w:p>
        </w:tc>
        <w:tc>
          <w:tcPr>
            <w:tcW w:w="6662" w:type="dxa"/>
          </w:tcPr>
          <w:p w:rsidR="00846B91" w:rsidRPr="000F0A39" w:rsidRDefault="00846B91" w:rsidP="00480046">
            <w:pPr>
              <w:spacing w:after="0"/>
              <w:ind w:firstLine="709"/>
              <w:jc w:val="both"/>
              <w:rPr>
                <w:rFonts w:ascii="Times New Roman" w:eastAsia="Times New Roman" w:hAnsi="Times New Roman" w:cs="Times New Roman"/>
                <w:sz w:val="24"/>
                <w:szCs w:val="24"/>
              </w:rPr>
            </w:pPr>
            <w:r w:rsidRPr="000F0A39">
              <w:rPr>
                <w:rFonts w:ascii="Times New Roman" w:eastAsia="Times New Roman" w:hAnsi="Times New Roman" w:cs="Times New Roman"/>
                <w:sz w:val="24"/>
                <w:szCs w:val="24"/>
              </w:rPr>
              <w:t>“Мне кажется, что я слышу, как растет на полях трава, я ощущаю каждую травинку”. “Тихая моя родина, ты все также врачуешь мою душу своей зеленой тишиной”</w:t>
            </w:r>
          </w:p>
          <w:p w:rsidR="00846B91" w:rsidRPr="000F0A39" w:rsidRDefault="00846B91" w:rsidP="00480046">
            <w:pPr>
              <w:spacing w:after="0"/>
              <w:ind w:firstLine="709"/>
              <w:jc w:val="both"/>
              <w:rPr>
                <w:rFonts w:ascii="Times New Roman" w:eastAsia="Times New Roman" w:hAnsi="Times New Roman" w:cs="Times New Roman"/>
                <w:sz w:val="24"/>
                <w:szCs w:val="24"/>
              </w:rPr>
            </w:pPr>
            <w:r w:rsidRPr="000F0A39">
              <w:rPr>
                <w:rFonts w:ascii="Times New Roman" w:eastAsia="Times New Roman" w:hAnsi="Times New Roman" w:cs="Times New Roman"/>
                <w:bCs/>
                <w:sz w:val="24"/>
                <w:szCs w:val="24"/>
                <w:u w:val="single"/>
              </w:rPr>
              <w:t>Вопрос: </w:t>
            </w:r>
            <w:r w:rsidRPr="000F0A39">
              <w:rPr>
                <w:rFonts w:ascii="Times New Roman" w:eastAsia="Times New Roman" w:hAnsi="Times New Roman" w:cs="Times New Roman"/>
                <w:bCs/>
                <w:sz w:val="24"/>
                <w:szCs w:val="24"/>
                <w:u w:val="single"/>
              </w:rPr>
              <w:br/>
            </w:r>
            <w:r w:rsidRPr="000F0A39">
              <w:rPr>
                <w:rFonts w:ascii="Times New Roman" w:eastAsia="Times New Roman" w:hAnsi="Times New Roman" w:cs="Times New Roman"/>
                <w:sz w:val="24"/>
                <w:szCs w:val="24"/>
              </w:rPr>
              <w:t xml:space="preserve">– Каким представляется вам человек, который мог сказать эти слова (добрый, любит родину, природу, людей, свой </w:t>
            </w:r>
            <w:r w:rsidRPr="000F0A39">
              <w:rPr>
                <w:rFonts w:ascii="Times New Roman" w:eastAsia="Times New Roman" w:hAnsi="Times New Roman" w:cs="Times New Roman"/>
                <w:sz w:val="24"/>
                <w:szCs w:val="24"/>
              </w:rPr>
              <w:lastRenderedPageBreak/>
              <w:t>дом).</w:t>
            </w:r>
          </w:p>
        </w:tc>
      </w:tr>
    </w:tbl>
    <w:p w:rsidR="00846B91" w:rsidRPr="000F0A39" w:rsidRDefault="00846B91" w:rsidP="00846B91">
      <w:pPr>
        <w:spacing w:after="0"/>
        <w:ind w:firstLine="709"/>
        <w:jc w:val="both"/>
        <w:rPr>
          <w:rFonts w:ascii="Times New Roman" w:eastAsia="Times New Roman" w:hAnsi="Times New Roman" w:cs="Times New Roman"/>
          <w:b/>
          <w:bCs/>
          <w:color w:val="000000"/>
          <w:sz w:val="24"/>
          <w:szCs w:val="24"/>
        </w:rPr>
      </w:pPr>
    </w:p>
    <w:p w:rsidR="00846B91" w:rsidRDefault="00846B91" w:rsidP="00846B91">
      <w:pPr>
        <w:spacing w:after="0"/>
        <w:ind w:firstLine="709"/>
        <w:jc w:val="both"/>
        <w:rPr>
          <w:rFonts w:ascii="Times New Roman" w:eastAsia="Times New Roman" w:hAnsi="Times New Roman" w:cs="Times New Roman"/>
          <w:color w:val="000000"/>
          <w:sz w:val="24"/>
          <w:szCs w:val="24"/>
        </w:rPr>
      </w:pPr>
      <w:r w:rsidRPr="000D59C5">
        <w:rPr>
          <w:rFonts w:ascii="Times New Roman" w:eastAsia="Times New Roman" w:hAnsi="Times New Roman" w:cs="Times New Roman"/>
          <w:bCs/>
          <w:color w:val="000000"/>
          <w:sz w:val="24"/>
          <w:szCs w:val="24"/>
        </w:rPr>
        <w:t xml:space="preserve">В своей работе часто использую </w:t>
      </w:r>
      <w:r w:rsidRPr="000D59C5">
        <w:rPr>
          <w:rFonts w:ascii="Times New Roman" w:eastAsia="Times New Roman" w:hAnsi="Times New Roman" w:cs="Times New Roman"/>
          <w:bCs/>
          <w:i/>
          <w:color w:val="000000"/>
          <w:sz w:val="24"/>
          <w:szCs w:val="24"/>
        </w:rPr>
        <w:t>ребусы</w:t>
      </w:r>
      <w:r w:rsidRPr="000D59C5">
        <w:rPr>
          <w:rFonts w:ascii="Times New Roman" w:eastAsia="Times New Roman" w:hAnsi="Times New Roman" w:cs="Times New Roman"/>
          <w:bCs/>
          <w:color w:val="000000"/>
          <w:sz w:val="24"/>
          <w:szCs w:val="24"/>
        </w:rPr>
        <w:t>.</w:t>
      </w:r>
      <w:r>
        <w:rPr>
          <w:rFonts w:ascii="Times New Roman" w:eastAsia="Times New Roman" w:hAnsi="Times New Roman" w:cs="Times New Roman"/>
          <w:b/>
          <w:bCs/>
          <w:color w:val="000000"/>
          <w:sz w:val="24"/>
          <w:szCs w:val="24"/>
        </w:rPr>
        <w:t xml:space="preserve"> </w:t>
      </w:r>
      <w:r w:rsidRPr="000F0A39">
        <w:rPr>
          <w:rFonts w:ascii="Times New Roman" w:eastAsia="Times New Roman" w:hAnsi="Times New Roman" w:cs="Times New Roman"/>
          <w:color w:val="000000"/>
          <w:sz w:val="24"/>
          <w:szCs w:val="24"/>
        </w:rPr>
        <w:t xml:space="preserve">Сначала знакомлю учащихся  с секретом </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 xml:space="preserve">чтения ребуса, затем предлагаю разгадать ребусы. Следующий этап – составление коллективного ребуса. Затем ставлю  проблему: </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составить</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 xml:space="preserve"> свой </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ребус</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 xml:space="preserve"> основе</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 xml:space="preserve"> полученных</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 xml:space="preserve"> знаний. Результат </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исследования – ребус, созданный</w:t>
      </w:r>
      <w:r>
        <w:rPr>
          <w:rFonts w:ascii="Times New Roman" w:eastAsia="Times New Roman" w:hAnsi="Times New Roman" w:cs="Times New Roman"/>
          <w:color w:val="000000"/>
          <w:sz w:val="24"/>
          <w:szCs w:val="24"/>
        </w:rPr>
        <w:t xml:space="preserve"> </w:t>
      </w:r>
      <w:r w:rsidRPr="000F0A39">
        <w:rPr>
          <w:rFonts w:ascii="Times New Roman" w:eastAsia="Times New Roman" w:hAnsi="Times New Roman" w:cs="Times New Roman"/>
          <w:color w:val="000000"/>
          <w:sz w:val="24"/>
          <w:szCs w:val="24"/>
        </w:rPr>
        <w:t>учеником.</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При изучении повестей и романов целесообразно предлагать ребятам составлять </w:t>
      </w:r>
      <w:r w:rsidRPr="000D59C5">
        <w:rPr>
          <w:rFonts w:ascii="Times New Roman" w:hAnsi="Times New Roman" w:cs="Times New Roman"/>
          <w:i/>
          <w:sz w:val="24"/>
          <w:szCs w:val="24"/>
        </w:rPr>
        <w:t>диаграммы и графики</w:t>
      </w:r>
      <w:r w:rsidRPr="000F0A39">
        <w:rPr>
          <w:rFonts w:ascii="Times New Roman" w:hAnsi="Times New Roman" w:cs="Times New Roman"/>
          <w:sz w:val="24"/>
          <w:szCs w:val="24"/>
        </w:rPr>
        <w:t xml:space="preserve"> жизни героев или их чувств. Эта работа дает повод задуматься над композицией произведения, поразмышлять над основными эпизодами. Выполнение диаграмм от имени разных персонажей или от имени одного, но разными учениками дает возможность сравнить восприятие, понимание основной мысли произведения, придумать дальнейшее развитие событий. Бывает, при защите диаграмм завязывается спор, какой момент можно считать кульминационным. Это заставляет ребят размышлять, обращаться еще раз к тексту и делать выводы.</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Интерес у ребят вызывает и работа </w:t>
      </w:r>
      <w:r w:rsidRPr="000D59C5">
        <w:rPr>
          <w:rFonts w:ascii="Times New Roman" w:hAnsi="Times New Roman" w:cs="Times New Roman"/>
          <w:i/>
          <w:sz w:val="24"/>
          <w:szCs w:val="24"/>
        </w:rPr>
        <w:t>с литературоведческим или лингвистическим лото</w:t>
      </w:r>
      <w:r w:rsidRPr="000F0A39">
        <w:rPr>
          <w:rFonts w:ascii="Times New Roman" w:hAnsi="Times New Roman" w:cs="Times New Roman"/>
          <w:sz w:val="24"/>
          <w:szCs w:val="24"/>
        </w:rPr>
        <w:t xml:space="preserve">. На иллюстрациях к произведениям, выполненных самими учащимися, они выписывают термины и определения к ним. Затем разрезают на части и перемешивают. Другой ученик должен так расположить части, чтобы потом при склеивании скотчем выявилась иллюстрация, где части правильно соотнесены. </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Очень интересен  для  исследовательской деятельности </w:t>
      </w:r>
      <w:r w:rsidRPr="000D59C5">
        <w:rPr>
          <w:rFonts w:ascii="Times New Roman" w:hAnsi="Times New Roman" w:cs="Times New Roman"/>
          <w:i/>
          <w:sz w:val="24"/>
          <w:szCs w:val="24"/>
        </w:rPr>
        <w:t>метод проектов</w:t>
      </w:r>
      <w:r w:rsidRPr="000F0A39">
        <w:rPr>
          <w:rFonts w:ascii="Times New Roman" w:hAnsi="Times New Roman" w:cs="Times New Roman"/>
          <w:sz w:val="24"/>
          <w:szCs w:val="24"/>
        </w:rPr>
        <w:t>.</w:t>
      </w:r>
    </w:p>
    <w:p w:rsidR="00846B91"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Под учебным проектом понимается организационная форма работы, которая (в отличие от занятия или учебного мероприятия) ориентирована на изучение законченного учебного раздела и составляет часть стандартного учебного курса или нескольких курсов. Специфика метода позволяет включить ученика в реальную исследовательскую деятельность, в продуктивную коммуникацию, в информационный поиск и обмен в рамках учебного процесса, дает возможность смоделировать в школе реальный путь вхождения в культуру, влияющий на становление и развитие целостной личности растущего школьника.</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Применительно к предмету «литература» метод проектов – это целенаправленная, в целом самостоятельная деятельность учащихся, осуществляемая под гибким руководством учителя, направленная на решение творческой, исследовательской, личностно или социально значимой проблемы и на получение конкретного</w:t>
      </w:r>
      <w:r w:rsidRPr="000F0A39">
        <w:rPr>
          <w:rStyle w:val="a7"/>
          <w:rFonts w:ascii="Times New Roman" w:hAnsi="Times New Roman" w:cs="Times New Roman"/>
        </w:rPr>
        <w:t xml:space="preserve"> </w:t>
      </w:r>
      <w:r w:rsidRPr="000F0A39">
        <w:rPr>
          <w:rFonts w:ascii="Times New Roman" w:hAnsi="Times New Roman" w:cs="Times New Roman"/>
          <w:sz w:val="24"/>
          <w:szCs w:val="24"/>
        </w:rPr>
        <w:t xml:space="preserve">результата в виде материального и/или идеального продукта. </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Форма предъявления выполненного задания, или отчетности, может быть различной, в зависимости от замысла учителя: альманах, сборник иллюстраций, сборники собственных творческих работ, фольклорных находок, стенгазета, киносценарий, комментарий к тексту художественного произведения, наконец, если есть такая возможность, это могут быть публикация, буклет, презентация, выполненные на компьютере. Очень важной в данном случае представляется практическая, теоретическая и познавательная значимость предполагаемых результатов.</w:t>
      </w:r>
    </w:p>
    <w:p w:rsidR="00846B91" w:rsidRDefault="00846B91" w:rsidP="00846B91">
      <w:pPr>
        <w:spacing w:after="0"/>
        <w:ind w:firstLine="709"/>
        <w:rPr>
          <w:rFonts w:ascii="Times New Roman" w:hAnsi="Times New Roman" w:cs="Times New Roman"/>
          <w:sz w:val="24"/>
          <w:szCs w:val="24"/>
        </w:rPr>
      </w:pPr>
      <w:r w:rsidRPr="000F0A39">
        <w:rPr>
          <w:rFonts w:ascii="Times New Roman" w:hAnsi="Times New Roman" w:cs="Times New Roman"/>
          <w:sz w:val="24"/>
          <w:szCs w:val="24"/>
        </w:rPr>
        <w:t>Работая в среднем звене, я использую такой принцип работы.</w:t>
      </w:r>
    </w:p>
    <w:p w:rsidR="00846B91" w:rsidRPr="000F0A39" w:rsidRDefault="00846B91" w:rsidP="00846B91">
      <w:pPr>
        <w:spacing w:after="0"/>
        <w:ind w:firstLine="709"/>
        <w:rPr>
          <w:rFonts w:ascii="Times New Roman" w:hAnsi="Times New Roman" w:cs="Times New Roman"/>
          <w:sz w:val="24"/>
          <w:szCs w:val="24"/>
        </w:rPr>
      </w:pPr>
    </w:p>
    <w:p w:rsidR="00846B91" w:rsidRPr="006D3244" w:rsidRDefault="00846B91" w:rsidP="00846B91">
      <w:pPr>
        <w:pStyle w:val="a3"/>
        <w:spacing w:line="276" w:lineRule="auto"/>
        <w:ind w:firstLine="709"/>
        <w:rPr>
          <w:rFonts w:ascii="Times New Roman" w:hAnsi="Times New Roman" w:cs="Times New Roman"/>
          <w:i/>
          <w:sz w:val="24"/>
          <w:szCs w:val="24"/>
        </w:rPr>
      </w:pPr>
      <w:r w:rsidRPr="006D3244">
        <w:rPr>
          <w:rFonts w:ascii="Times New Roman" w:hAnsi="Times New Roman" w:cs="Times New Roman"/>
          <w:i/>
          <w:sz w:val="24"/>
          <w:szCs w:val="24"/>
        </w:rPr>
        <w:t>По рассказу И.С. Тургенева "</w:t>
      </w:r>
      <w:proofErr w:type="spellStart"/>
      <w:r w:rsidRPr="006D3244">
        <w:rPr>
          <w:rFonts w:ascii="Times New Roman" w:hAnsi="Times New Roman" w:cs="Times New Roman"/>
          <w:i/>
          <w:sz w:val="24"/>
          <w:szCs w:val="24"/>
        </w:rPr>
        <w:t>Муму</w:t>
      </w:r>
      <w:proofErr w:type="spellEnd"/>
      <w:r w:rsidRPr="006D3244">
        <w:rPr>
          <w:rFonts w:ascii="Times New Roman" w:hAnsi="Times New Roman" w:cs="Times New Roman"/>
          <w:i/>
          <w:sz w:val="24"/>
          <w:szCs w:val="24"/>
        </w:rPr>
        <w:t>" распределяются задания таким образом:</w:t>
      </w:r>
    </w:p>
    <w:p w:rsidR="00846B91" w:rsidRPr="000F0A39" w:rsidRDefault="00846B91" w:rsidP="00846B91">
      <w:pPr>
        <w:pStyle w:val="a3"/>
        <w:spacing w:line="276" w:lineRule="auto"/>
        <w:ind w:firstLine="709"/>
        <w:rPr>
          <w:rFonts w:ascii="Times New Roman" w:hAnsi="Times New Roman" w:cs="Times New Roman"/>
          <w:sz w:val="24"/>
          <w:szCs w:val="24"/>
        </w:rPr>
      </w:pPr>
      <w:r w:rsidRPr="000F0A39">
        <w:rPr>
          <w:rFonts w:ascii="Times New Roman" w:hAnsi="Times New Roman" w:cs="Times New Roman"/>
          <w:sz w:val="24"/>
          <w:szCs w:val="24"/>
        </w:rPr>
        <w:t>1) начертить схему композиции рассказа и доказательно объяснить все элементы композиции;</w:t>
      </w:r>
    </w:p>
    <w:p w:rsidR="00846B91" w:rsidRPr="000F0A39" w:rsidRDefault="00846B91" w:rsidP="00846B91">
      <w:pPr>
        <w:pStyle w:val="a3"/>
        <w:spacing w:line="276" w:lineRule="auto"/>
        <w:ind w:firstLine="709"/>
        <w:rPr>
          <w:rFonts w:ascii="Times New Roman" w:hAnsi="Times New Roman" w:cs="Times New Roman"/>
          <w:sz w:val="24"/>
          <w:szCs w:val="24"/>
        </w:rPr>
      </w:pPr>
      <w:r w:rsidRPr="000F0A39">
        <w:rPr>
          <w:rFonts w:ascii="Times New Roman" w:hAnsi="Times New Roman" w:cs="Times New Roman"/>
          <w:sz w:val="24"/>
          <w:szCs w:val="24"/>
        </w:rPr>
        <w:lastRenderedPageBreak/>
        <w:t>2) нарисовать иллюстрации к рассказу, включая интерьер каморки Герасима;</w:t>
      </w:r>
    </w:p>
    <w:p w:rsidR="00846B91" w:rsidRPr="000F0A39" w:rsidRDefault="00846B91" w:rsidP="00846B91">
      <w:pPr>
        <w:pStyle w:val="a3"/>
        <w:spacing w:line="276" w:lineRule="auto"/>
        <w:ind w:firstLine="709"/>
        <w:rPr>
          <w:rFonts w:ascii="Times New Roman" w:hAnsi="Times New Roman" w:cs="Times New Roman"/>
          <w:sz w:val="24"/>
          <w:szCs w:val="24"/>
        </w:rPr>
      </w:pPr>
      <w:r w:rsidRPr="000F0A39">
        <w:rPr>
          <w:rFonts w:ascii="Times New Roman" w:hAnsi="Times New Roman" w:cs="Times New Roman"/>
          <w:sz w:val="24"/>
          <w:szCs w:val="24"/>
        </w:rPr>
        <w:t>3) инсценировать 1-2 эпизода ( "</w:t>
      </w:r>
      <w:proofErr w:type="spellStart"/>
      <w:r w:rsidRPr="000F0A39">
        <w:rPr>
          <w:rFonts w:ascii="Times New Roman" w:hAnsi="Times New Roman" w:cs="Times New Roman"/>
          <w:sz w:val="24"/>
          <w:szCs w:val="24"/>
        </w:rPr>
        <w:t>Муму</w:t>
      </w:r>
      <w:proofErr w:type="spellEnd"/>
      <w:r w:rsidRPr="000F0A39">
        <w:rPr>
          <w:rFonts w:ascii="Times New Roman" w:hAnsi="Times New Roman" w:cs="Times New Roman"/>
          <w:sz w:val="24"/>
          <w:szCs w:val="24"/>
        </w:rPr>
        <w:t xml:space="preserve"> у барыни", "Народ у каморки Герасима")</w:t>
      </w:r>
    </w:p>
    <w:p w:rsidR="00846B91" w:rsidRPr="000F0A39" w:rsidRDefault="00846B91" w:rsidP="00846B91">
      <w:pPr>
        <w:pStyle w:val="a3"/>
        <w:spacing w:line="276" w:lineRule="auto"/>
        <w:ind w:firstLine="709"/>
        <w:rPr>
          <w:rFonts w:ascii="Times New Roman" w:hAnsi="Times New Roman" w:cs="Times New Roman"/>
          <w:sz w:val="24"/>
          <w:szCs w:val="24"/>
        </w:rPr>
      </w:pPr>
      <w:r w:rsidRPr="000F0A39">
        <w:rPr>
          <w:rFonts w:ascii="Times New Roman" w:hAnsi="Times New Roman" w:cs="Times New Roman"/>
          <w:sz w:val="24"/>
          <w:szCs w:val="24"/>
        </w:rPr>
        <w:t>4) написать свое продолжение рассказа;</w:t>
      </w:r>
    </w:p>
    <w:p w:rsidR="00846B91" w:rsidRPr="000F0A39" w:rsidRDefault="00846B91" w:rsidP="00846B91">
      <w:pPr>
        <w:pStyle w:val="a3"/>
        <w:spacing w:line="276" w:lineRule="auto"/>
        <w:ind w:firstLine="709"/>
        <w:rPr>
          <w:rFonts w:ascii="Times New Roman" w:hAnsi="Times New Roman" w:cs="Times New Roman"/>
          <w:sz w:val="24"/>
          <w:szCs w:val="24"/>
        </w:rPr>
      </w:pPr>
      <w:r w:rsidRPr="000F0A39">
        <w:rPr>
          <w:rFonts w:ascii="Times New Roman" w:hAnsi="Times New Roman" w:cs="Times New Roman"/>
          <w:sz w:val="24"/>
          <w:szCs w:val="24"/>
        </w:rPr>
        <w:t xml:space="preserve">5) выписать тропы и определить их роль  в описании героев, в ходе повествования. </w:t>
      </w:r>
    </w:p>
    <w:p w:rsidR="00846B91" w:rsidRPr="000F0A39" w:rsidRDefault="00846B91" w:rsidP="00846B91">
      <w:pPr>
        <w:spacing w:after="0"/>
        <w:ind w:firstLine="709"/>
        <w:rPr>
          <w:rFonts w:ascii="Times New Roman" w:hAnsi="Times New Roman" w:cs="Times New Roman"/>
          <w:sz w:val="24"/>
          <w:szCs w:val="24"/>
        </w:rPr>
      </w:pP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К урокам литературы  необходимо продумывать проблемные вопросы, чтобы нацелить учащихся на поисковую деятельность, возбудить интерес, заставить поразмышлять.</w:t>
      </w:r>
    </w:p>
    <w:p w:rsidR="00846B91" w:rsidRPr="000F0A39" w:rsidRDefault="00846B91" w:rsidP="00846B91">
      <w:pPr>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Но не менее важным является и подведение итогов на уроках.</w:t>
      </w:r>
    </w:p>
    <w:p w:rsidR="00846B91" w:rsidRPr="000F0A39" w:rsidRDefault="00846B91" w:rsidP="00846B91">
      <w:pPr>
        <w:autoSpaceDE w:val="0"/>
        <w:autoSpaceDN w:val="0"/>
        <w:adjustRightInd w:val="0"/>
        <w:spacing w:after="0"/>
        <w:ind w:firstLine="709"/>
        <w:jc w:val="both"/>
        <w:rPr>
          <w:rFonts w:ascii="Times New Roman" w:hAnsi="Times New Roman" w:cs="Times New Roman"/>
          <w:sz w:val="24"/>
          <w:szCs w:val="24"/>
        </w:rPr>
      </w:pPr>
      <w:r w:rsidRPr="000F0A39">
        <w:rPr>
          <w:rFonts w:ascii="Times New Roman" w:hAnsi="Times New Roman" w:cs="Times New Roman"/>
          <w:b/>
          <w:bCs/>
          <w:sz w:val="24"/>
          <w:szCs w:val="24"/>
        </w:rPr>
        <w:t xml:space="preserve">Рефлексия </w:t>
      </w:r>
      <w:r w:rsidRPr="000F0A39">
        <w:rPr>
          <w:rFonts w:ascii="Times New Roman" w:hAnsi="Times New Roman" w:cs="Times New Roman"/>
          <w:sz w:val="24"/>
          <w:szCs w:val="24"/>
        </w:rPr>
        <w:t>– необходимое условие для того, чтобы ученик и учитель видели схему организации образовательной деятельности, конструировали её в соответствии со своими целями и программами, осознавали возникающую проблематику и другие результаты.</w:t>
      </w:r>
    </w:p>
    <w:p w:rsidR="00846B91" w:rsidRPr="000F0A39" w:rsidRDefault="00846B91" w:rsidP="00846B91">
      <w:pPr>
        <w:autoSpaceDE w:val="0"/>
        <w:autoSpaceDN w:val="0"/>
        <w:adjustRightInd w:val="0"/>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Использую разнообразные формы рефлексии: написание </w:t>
      </w:r>
      <w:proofErr w:type="spellStart"/>
      <w:r w:rsidRPr="000F0A39">
        <w:rPr>
          <w:rFonts w:ascii="Times New Roman" w:hAnsi="Times New Roman" w:cs="Times New Roman"/>
          <w:sz w:val="24"/>
          <w:szCs w:val="24"/>
        </w:rPr>
        <w:t>синквейна</w:t>
      </w:r>
      <w:proofErr w:type="spellEnd"/>
      <w:r w:rsidRPr="000F0A39">
        <w:rPr>
          <w:rFonts w:ascii="Times New Roman" w:hAnsi="Times New Roman" w:cs="Times New Roman"/>
          <w:sz w:val="24"/>
          <w:szCs w:val="24"/>
        </w:rPr>
        <w:t>, устное обсуждение, письменное анкетирование, графическое изображение и различные варианты игровой рефлексии. Эффективно также обучение с помощью органов чувств. Пять органов чувств принято считать у человека основными: зрение, слух, обоняние, осязание, вкус. Например, на уроке литературы можно раздать засушенный лист дерева и попросить сочинить про него стихотворные строки. Задание выполняется детьми с большей заинтересованностью, чем если бы ученики сочиняли на основе картины или даже букета, стоящего в вазе. Каждый ребёнок может потрогать лист руками, ощутить запах, применить свои органы чувств для более полного восприятия. Особенно интересно проводить такие уроки в среднем звене. Мы с пятиклассниками создали альбом, где они записывают свои удачные работы и иллюстрируют. Мы его назвали: «Времена года».</w:t>
      </w:r>
    </w:p>
    <w:p w:rsidR="00846B91" w:rsidRPr="000F0A39" w:rsidRDefault="00846B91" w:rsidP="00846B91">
      <w:pPr>
        <w:autoSpaceDE w:val="0"/>
        <w:autoSpaceDN w:val="0"/>
        <w:adjustRightInd w:val="0"/>
        <w:spacing w:after="0"/>
        <w:ind w:firstLine="709"/>
        <w:jc w:val="both"/>
        <w:rPr>
          <w:rFonts w:ascii="Times New Roman" w:hAnsi="Times New Roman" w:cs="Times New Roman"/>
          <w:sz w:val="24"/>
          <w:szCs w:val="24"/>
        </w:rPr>
      </w:pPr>
      <w:r w:rsidRPr="000F0A39">
        <w:rPr>
          <w:rFonts w:ascii="Times New Roman" w:hAnsi="Times New Roman" w:cs="Times New Roman"/>
          <w:sz w:val="24"/>
          <w:szCs w:val="24"/>
        </w:rPr>
        <w:t xml:space="preserve">Какую бы технологию я не использовала, стараюсь заинтересовать детей творчеством, желанием решать всевозможные задачи и находить новые. Каждый урок должен быть открытием и для ученика, и для учителя, приносить радость познания. </w:t>
      </w:r>
    </w:p>
    <w:p w:rsidR="00846B91" w:rsidRPr="000F0A39" w:rsidRDefault="00846B91" w:rsidP="00846B91">
      <w:pPr>
        <w:pStyle w:val="a3"/>
        <w:spacing w:line="276" w:lineRule="auto"/>
        <w:ind w:firstLine="709"/>
        <w:rPr>
          <w:rFonts w:ascii="Times New Roman" w:hAnsi="Times New Roman" w:cs="Times New Roman"/>
          <w:sz w:val="24"/>
          <w:szCs w:val="24"/>
        </w:rPr>
      </w:pPr>
      <w:r w:rsidRPr="000F0A39">
        <w:rPr>
          <w:rFonts w:ascii="Times New Roman" w:hAnsi="Times New Roman" w:cs="Times New Roman"/>
          <w:sz w:val="24"/>
          <w:szCs w:val="24"/>
        </w:rPr>
        <w:t xml:space="preserve">Итак, проблемно-поисковый подход в обучении – это создание особого пространства учебной деятельности, в котором ученик совершает субъективное открытие закона, явления, закономерности, осваивает способ познания и механизм обретения новых знаний о действительности. </w:t>
      </w:r>
    </w:p>
    <w:p w:rsidR="00846B91" w:rsidRPr="000F0A39" w:rsidRDefault="00846B91" w:rsidP="00846B91">
      <w:pPr>
        <w:spacing w:after="0"/>
        <w:ind w:firstLine="709"/>
        <w:jc w:val="both"/>
        <w:rPr>
          <w:rFonts w:ascii="Times New Roman" w:hAnsi="Times New Roman" w:cs="Times New Roman"/>
          <w:bCs/>
          <w:i/>
          <w:iCs/>
          <w:sz w:val="24"/>
          <w:szCs w:val="24"/>
        </w:rPr>
      </w:pPr>
      <w:r w:rsidRPr="000F0A39">
        <w:rPr>
          <w:rFonts w:ascii="Times New Roman" w:hAnsi="Times New Roman" w:cs="Times New Roman"/>
          <w:sz w:val="24"/>
          <w:szCs w:val="24"/>
        </w:rPr>
        <w:t>Бесспорно, начинать необходимо с развития творческих способностей и продуктивного мышления ребёнка, формирования приемов продуктивной деятельности, привития навыков исследовательской и проектной работы, развития логического мышления, формирования умения работы со справочной и научной литературой, с современными источниками информации. Очень важно научить школьника  основам самообразования, показывать практическую направленность знаний, получаемых на уроках русского языка и литературы, учить анализировать прочитанное, видеть проблему текста, мыслить широко, перспективно, видеть роль, место и значимость языка и литературы в общечеловеческой культуре. Новым смыслом урока является   решение</w:t>
      </w:r>
      <w:r w:rsidRPr="000F0A39">
        <w:rPr>
          <w:rFonts w:ascii="Times New Roman" w:hAnsi="Times New Roman" w:cs="Times New Roman"/>
          <w:color w:val="333333"/>
          <w:sz w:val="24"/>
          <w:szCs w:val="24"/>
        </w:rPr>
        <w:t xml:space="preserve"> </w:t>
      </w:r>
      <w:r w:rsidRPr="000F0A39">
        <w:rPr>
          <w:rFonts w:ascii="Times New Roman" w:hAnsi="Times New Roman" w:cs="Times New Roman"/>
          <w:sz w:val="24"/>
          <w:szCs w:val="24"/>
        </w:rPr>
        <w:t xml:space="preserve">проблем самими школьниками через самостоятельную  познавательную деятельность. Проблемный характер урока  с уверенностью можно рассматривать как уход от репродуктивного подхода на занятии. Чем больше самостоятельной деятельности на уроке, тем лучше, так как учащиеся приобретают умения  решения проблем, информационную компетентность при работе с текстом. На мой взгляд, </w:t>
      </w:r>
      <w:r w:rsidRPr="000F0A39">
        <w:rPr>
          <w:rFonts w:ascii="Times New Roman" w:hAnsi="Times New Roman" w:cs="Times New Roman"/>
          <w:bCs/>
          <w:i/>
          <w:iCs/>
          <w:sz w:val="24"/>
          <w:szCs w:val="24"/>
        </w:rPr>
        <w:t>слова К.Д. Ушинского</w:t>
      </w:r>
      <w:r w:rsidRPr="000F0A39">
        <w:rPr>
          <w:rFonts w:ascii="Times New Roman" w:hAnsi="Times New Roman" w:cs="Times New Roman"/>
          <w:sz w:val="24"/>
          <w:szCs w:val="24"/>
        </w:rPr>
        <w:t xml:space="preserve"> </w:t>
      </w:r>
      <w:r w:rsidRPr="000F0A39">
        <w:rPr>
          <w:rFonts w:ascii="Times New Roman" w:hAnsi="Times New Roman" w:cs="Times New Roman"/>
          <w:bCs/>
          <w:i/>
          <w:iCs/>
          <w:sz w:val="24"/>
          <w:szCs w:val="24"/>
        </w:rPr>
        <w:t xml:space="preserve">отражают суть урока современного типа, в основе которого заложен принцип </w:t>
      </w:r>
      <w:proofErr w:type="spellStart"/>
      <w:r w:rsidRPr="000F0A39">
        <w:rPr>
          <w:rFonts w:ascii="Times New Roman" w:hAnsi="Times New Roman" w:cs="Times New Roman"/>
          <w:bCs/>
          <w:i/>
          <w:iCs/>
          <w:sz w:val="24"/>
          <w:szCs w:val="24"/>
        </w:rPr>
        <w:t>системно-деятельностного</w:t>
      </w:r>
      <w:proofErr w:type="spellEnd"/>
      <w:r w:rsidRPr="000F0A39">
        <w:rPr>
          <w:rFonts w:ascii="Times New Roman" w:hAnsi="Times New Roman" w:cs="Times New Roman"/>
          <w:bCs/>
          <w:i/>
          <w:iCs/>
          <w:sz w:val="24"/>
          <w:szCs w:val="24"/>
        </w:rPr>
        <w:t xml:space="preserve"> подхода:</w:t>
      </w:r>
      <w:r w:rsidRPr="000F0A39">
        <w:rPr>
          <w:rFonts w:ascii="Times New Roman" w:hAnsi="Times New Roman" w:cs="Times New Roman"/>
          <w:sz w:val="24"/>
          <w:szCs w:val="24"/>
        </w:rPr>
        <w:t xml:space="preserve"> </w:t>
      </w:r>
      <w:r w:rsidRPr="000F0A39">
        <w:rPr>
          <w:rFonts w:ascii="Times New Roman" w:hAnsi="Times New Roman" w:cs="Times New Roman"/>
          <w:bCs/>
          <w:i/>
          <w:iCs/>
          <w:sz w:val="24"/>
          <w:szCs w:val="24"/>
        </w:rPr>
        <w:t xml:space="preserve">«Нужно, чтобы дети, по возможности, </w:t>
      </w:r>
      <w:r w:rsidRPr="000F0A39">
        <w:rPr>
          <w:rFonts w:ascii="Times New Roman" w:hAnsi="Times New Roman" w:cs="Times New Roman"/>
          <w:bCs/>
          <w:i/>
          <w:iCs/>
          <w:sz w:val="24"/>
          <w:szCs w:val="24"/>
        </w:rPr>
        <w:lastRenderedPageBreak/>
        <w:t>учились самостоятельно, а учитель руководил этим самостоятельным процессом и давал для него материал».</w:t>
      </w:r>
    </w:p>
    <w:p w:rsidR="00846B91" w:rsidRDefault="00846B91" w:rsidP="00846B91">
      <w:pPr>
        <w:spacing w:after="0"/>
        <w:ind w:firstLine="709"/>
        <w:rPr>
          <w:rFonts w:ascii="Times New Roman" w:hAnsi="Times New Roman" w:cs="Times New Roman"/>
          <w:sz w:val="24"/>
          <w:szCs w:val="24"/>
        </w:rPr>
      </w:pPr>
    </w:p>
    <w:p w:rsidR="00846B91" w:rsidRDefault="00846B91" w:rsidP="00846B91">
      <w:pPr>
        <w:spacing w:after="0"/>
        <w:ind w:firstLine="709"/>
        <w:rPr>
          <w:rFonts w:ascii="Times New Roman" w:hAnsi="Times New Roman" w:cs="Times New Roman"/>
          <w:sz w:val="24"/>
          <w:szCs w:val="24"/>
        </w:rPr>
      </w:pPr>
    </w:p>
    <w:p w:rsidR="00846B91" w:rsidRDefault="00846B91" w:rsidP="00846B91">
      <w:pPr>
        <w:spacing w:after="0"/>
        <w:ind w:firstLine="709"/>
        <w:rPr>
          <w:rFonts w:ascii="Times New Roman" w:hAnsi="Times New Roman" w:cs="Times New Roman"/>
          <w:sz w:val="24"/>
          <w:szCs w:val="24"/>
        </w:rPr>
      </w:pPr>
    </w:p>
    <w:p w:rsidR="00846B91" w:rsidRPr="00846B91" w:rsidRDefault="00846B91" w:rsidP="00846B91">
      <w:pPr>
        <w:pStyle w:val="a5"/>
        <w:shd w:val="clear" w:color="auto" w:fill="FFFFFF"/>
        <w:spacing w:before="0" w:beforeAutospacing="0" w:after="150" w:afterAutospacing="0"/>
      </w:pPr>
      <w:r w:rsidRPr="00846B91">
        <w:t>Литература:</w:t>
      </w:r>
    </w:p>
    <w:p w:rsidR="00846B91" w:rsidRPr="00846B91" w:rsidRDefault="00846B91" w:rsidP="00846B91">
      <w:pPr>
        <w:pStyle w:val="a5"/>
        <w:numPr>
          <w:ilvl w:val="1"/>
          <w:numId w:val="2"/>
        </w:numPr>
        <w:shd w:val="clear" w:color="auto" w:fill="FFFFFF"/>
        <w:spacing w:before="0" w:beforeAutospacing="0" w:after="150" w:afterAutospacing="0"/>
      </w:pPr>
      <w:proofErr w:type="spellStart"/>
      <w:r w:rsidRPr="00846B91">
        <w:t>Качурин</w:t>
      </w:r>
      <w:proofErr w:type="spellEnd"/>
      <w:r w:rsidRPr="00846B91">
        <w:t>. Организация исследовательской деятельности на уроках русского языка и литературы.</w:t>
      </w:r>
    </w:p>
    <w:p w:rsidR="00846B91" w:rsidRPr="00846B91" w:rsidRDefault="00846B91" w:rsidP="00846B91">
      <w:pPr>
        <w:pStyle w:val="a5"/>
        <w:numPr>
          <w:ilvl w:val="1"/>
          <w:numId w:val="2"/>
        </w:numPr>
        <w:shd w:val="clear" w:color="auto" w:fill="FFFFFF"/>
        <w:spacing w:before="0" w:beforeAutospacing="0" w:after="150" w:afterAutospacing="0"/>
      </w:pPr>
      <w:proofErr w:type="spellStart"/>
      <w:r w:rsidRPr="00846B91">
        <w:t>Княжицкий</w:t>
      </w:r>
      <w:proofErr w:type="spellEnd"/>
      <w:r w:rsidRPr="00846B91">
        <w:t xml:space="preserve">, А. И. Самый прагматичный предмет [Текст] / А. И. </w:t>
      </w:r>
      <w:proofErr w:type="spellStart"/>
      <w:r w:rsidRPr="00846B91">
        <w:t>Княжицкий</w:t>
      </w:r>
      <w:proofErr w:type="spellEnd"/>
      <w:r w:rsidRPr="00846B91">
        <w:t xml:space="preserve"> // Русская словесность. – 2007. - № 7. – С. 2 – 6.</w:t>
      </w:r>
    </w:p>
    <w:p w:rsidR="00846B91" w:rsidRPr="00846B91" w:rsidRDefault="00846B91" w:rsidP="00846B91">
      <w:pPr>
        <w:pStyle w:val="a5"/>
        <w:numPr>
          <w:ilvl w:val="1"/>
          <w:numId w:val="2"/>
        </w:numPr>
        <w:shd w:val="clear" w:color="auto" w:fill="FFFFFF"/>
        <w:spacing w:before="0" w:beforeAutospacing="0" w:after="150" w:afterAutospacing="0"/>
      </w:pPr>
      <w:r w:rsidRPr="00846B91">
        <w:t>Лебедева, Л. И. Метод проектов в продуктивном обучении [Текст] / Л. И. Лебедева, Е. В. Иванова // Школьные технологии. – 2002. - № 2. – С. 116 -120.</w:t>
      </w:r>
    </w:p>
    <w:p w:rsidR="00846B91" w:rsidRPr="00846B91" w:rsidRDefault="00846B91" w:rsidP="00846B91">
      <w:pPr>
        <w:pStyle w:val="a5"/>
        <w:numPr>
          <w:ilvl w:val="1"/>
          <w:numId w:val="2"/>
        </w:numPr>
        <w:shd w:val="clear" w:color="auto" w:fill="FFFFFF"/>
        <w:spacing w:before="0" w:beforeAutospacing="0" w:after="150" w:afterAutospacing="0"/>
      </w:pPr>
      <w:r w:rsidRPr="00846B91">
        <w:t>Романовская, М. Б. Метод проектов в образовательном процессе [Текст] / М. Б. Романовская // Журнал для администрации школ. – 2007. - № 1. – С. 118 – 143.</w:t>
      </w:r>
    </w:p>
    <w:p w:rsidR="00846B91" w:rsidRPr="00846B91" w:rsidRDefault="00846B91" w:rsidP="00846B91">
      <w:pPr>
        <w:pStyle w:val="a5"/>
        <w:numPr>
          <w:ilvl w:val="1"/>
          <w:numId w:val="2"/>
        </w:numPr>
        <w:shd w:val="clear" w:color="auto" w:fill="FFFFFF"/>
        <w:spacing w:before="0" w:beforeAutospacing="0" w:after="150" w:afterAutospacing="0"/>
      </w:pPr>
      <w:r w:rsidRPr="00846B91">
        <w:t>Савенков, А. И. Творческий проект, или Как провести самостоятельное исследование [Текст] / А. И. Савенков // Школьные технологии. – 1998. - № 4. – С. 144 – 148.</w:t>
      </w:r>
    </w:p>
    <w:p w:rsidR="00846B91" w:rsidRPr="00846B91" w:rsidRDefault="00846B91" w:rsidP="00846B91"/>
    <w:sectPr w:rsidR="00846B91" w:rsidRPr="00846B91" w:rsidSect="00605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7D49"/>
    <w:multiLevelType w:val="hybridMultilevel"/>
    <w:tmpl w:val="67301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D40373"/>
    <w:multiLevelType w:val="multilevel"/>
    <w:tmpl w:val="04848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6B91"/>
    <w:rsid w:val="00605B55"/>
    <w:rsid w:val="00843BDF"/>
    <w:rsid w:val="00846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6B91"/>
    <w:pPr>
      <w:spacing w:after="0" w:line="240" w:lineRule="auto"/>
    </w:pPr>
  </w:style>
  <w:style w:type="paragraph" w:styleId="a4">
    <w:name w:val="List Paragraph"/>
    <w:basedOn w:val="a"/>
    <w:uiPriority w:val="34"/>
    <w:qFormat/>
    <w:rsid w:val="00846B91"/>
    <w:pPr>
      <w:ind w:left="720"/>
      <w:contextualSpacing/>
    </w:pPr>
    <w:rPr>
      <w:rFonts w:ascii="Calibri" w:eastAsia="Times New Roman" w:hAnsi="Calibri" w:cs="Times New Roman"/>
    </w:rPr>
  </w:style>
  <w:style w:type="paragraph" w:styleId="a5">
    <w:name w:val="Normal (Web)"/>
    <w:basedOn w:val="a"/>
    <w:uiPriority w:val="99"/>
    <w:unhideWhenUsed/>
    <w:rsid w:val="00846B91"/>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846B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qFormat/>
    <w:rsid w:val="00846B91"/>
    <w:rPr>
      <w:rFonts w:ascii="Arial" w:hAnsi="Arial" w:cs="Arial" w:hint="default"/>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11940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3729</Words>
  <Characters>21259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2017-04-18T02:27:00Z</dcterms:created>
  <dcterms:modified xsi:type="dcterms:W3CDTF">2017-04-18T02:43:00Z</dcterms:modified>
</cp:coreProperties>
</file>