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91" w:rsidRDefault="006F3191" w:rsidP="006F31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ОСНОВ ПАТРИОТИЗМА У ДЕТЕЙ МЛАДШЕГО ШКОЛЬНОГО ВОЗРАСТА</w:t>
      </w:r>
    </w:p>
    <w:p w:rsidR="006F3191" w:rsidRDefault="00535C26" w:rsidP="00535C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Ефременко Ксения Сергеевна</w:t>
      </w:r>
    </w:p>
    <w:p w:rsidR="00535C26" w:rsidRDefault="00535C26" w:rsidP="00535C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«Ставропольский Государственный</w:t>
      </w:r>
    </w:p>
    <w:p w:rsidR="00535C26" w:rsidRDefault="00535C26" w:rsidP="00535C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Институт» г. Ставрополь</w:t>
      </w:r>
    </w:p>
    <w:p w:rsidR="00BD2F34" w:rsidRDefault="006F3191" w:rsidP="006F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Аннотация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D2F34">
        <w:rPr>
          <w:rFonts w:ascii="Times New Roman" w:hAnsi="Times New Roman" w:cs="Times New Roman"/>
          <w:sz w:val="28"/>
          <w:szCs w:val="28"/>
        </w:rPr>
        <w:t>в статье</w:t>
      </w:r>
      <w:r>
        <w:rPr>
          <w:rFonts w:ascii="Times New Roman" w:hAnsi="Times New Roman" w:cs="Times New Roman"/>
          <w:sz w:val="28"/>
          <w:szCs w:val="28"/>
        </w:rPr>
        <w:t xml:space="preserve"> обосновывает</w:t>
      </w:r>
      <w:r w:rsidR="00BD2F3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и </w:t>
      </w:r>
      <w:r w:rsidR="00BD2F34">
        <w:rPr>
          <w:rFonts w:ascii="Times New Roman" w:hAnsi="Times New Roman" w:cs="Times New Roman"/>
          <w:sz w:val="28"/>
          <w:szCs w:val="28"/>
        </w:rPr>
        <w:t xml:space="preserve">важность </w:t>
      </w:r>
      <w:r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BD2F34">
        <w:rPr>
          <w:rFonts w:ascii="Times New Roman" w:hAnsi="Times New Roman" w:cs="Times New Roman"/>
          <w:sz w:val="28"/>
          <w:szCs w:val="28"/>
        </w:rPr>
        <w:t xml:space="preserve">основ </w:t>
      </w:r>
      <w:r>
        <w:rPr>
          <w:rFonts w:ascii="Times New Roman" w:hAnsi="Times New Roman" w:cs="Times New Roman"/>
          <w:sz w:val="28"/>
          <w:szCs w:val="28"/>
        </w:rPr>
        <w:t xml:space="preserve">патриотизма </w:t>
      </w:r>
      <w:r w:rsidR="00BD2F34">
        <w:rPr>
          <w:rFonts w:ascii="Times New Roman" w:hAnsi="Times New Roman" w:cs="Times New Roman"/>
          <w:sz w:val="28"/>
          <w:szCs w:val="28"/>
        </w:rPr>
        <w:t>у детей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В статье предложены формы и методы патриотического воспитания </w:t>
      </w:r>
      <w:r w:rsidR="00BD2F34">
        <w:rPr>
          <w:rFonts w:ascii="Times New Roman" w:hAnsi="Times New Roman" w:cs="Times New Roman"/>
          <w:sz w:val="28"/>
          <w:szCs w:val="28"/>
        </w:rPr>
        <w:t>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с опор</w:t>
      </w:r>
      <w:r w:rsidR="00BD2F34">
        <w:rPr>
          <w:rFonts w:ascii="Times New Roman" w:hAnsi="Times New Roman" w:cs="Times New Roman"/>
          <w:sz w:val="28"/>
          <w:szCs w:val="28"/>
        </w:rPr>
        <w:t>ой на эмоционально-ценностный, познавательный</w:t>
      </w:r>
      <w:r>
        <w:rPr>
          <w:rFonts w:ascii="Times New Roman" w:hAnsi="Times New Roman" w:cs="Times New Roman"/>
          <w:sz w:val="28"/>
          <w:szCs w:val="28"/>
        </w:rPr>
        <w:t xml:space="preserve"> и поведенческий компоненты. </w:t>
      </w:r>
      <w:r w:rsidR="00BD2F34" w:rsidRPr="00BD2F34">
        <w:rPr>
          <w:rFonts w:ascii="Times New Roman" w:hAnsi="Times New Roman" w:cs="Times New Roman"/>
          <w:sz w:val="28"/>
          <w:szCs w:val="28"/>
        </w:rPr>
        <w:t>Рассматривается значимость семейного воспитания в ходе формирования патриотического сознания.</w:t>
      </w:r>
    </w:p>
    <w:p w:rsidR="006F3191" w:rsidRDefault="006F3191" w:rsidP="006F3191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Ключевые слова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нравственность, патриотизм, Родина, патриотическое воспитание, уровни сформированности чувства патриотизма, начальная школа.</w:t>
      </w:r>
    </w:p>
    <w:p w:rsidR="006F3191" w:rsidRDefault="006F3191" w:rsidP="006F3191">
      <w:pPr>
        <w:spacing w:after="0" w:line="360" w:lineRule="auto"/>
        <w:ind w:firstLine="709"/>
        <w:jc w:val="both"/>
        <w:rPr>
          <w:lang w:val="en-US"/>
        </w:rPr>
      </w:pP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Annotation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="00073CF0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8B5A3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73CF0">
        <w:rPr>
          <w:rFonts w:ascii="Times New Roman" w:hAnsi="Times New Roman" w:cs="Times New Roman"/>
          <w:sz w:val="28"/>
          <w:szCs w:val="28"/>
          <w:lang w:val="en-US"/>
        </w:rPr>
        <w:t xml:space="preserve"> article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5A36">
        <w:rPr>
          <w:rFonts w:ascii="Times New Roman" w:hAnsi="Times New Roman" w:cs="Times New Roman"/>
          <w:sz w:val="28"/>
          <w:szCs w:val="28"/>
          <w:lang w:val="en-US"/>
        </w:rPr>
        <w:t>substantiates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8B5A36">
        <w:rPr>
          <w:rFonts w:ascii="Times New Roman" w:hAnsi="Times New Roman" w:cs="Times New Roman"/>
          <w:sz w:val="28"/>
          <w:szCs w:val="28"/>
          <w:lang w:val="en-US"/>
        </w:rPr>
        <w:t>necessity and importance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8B5A36">
        <w:rPr>
          <w:rFonts w:ascii="Times New Roman" w:hAnsi="Times New Roman" w:cs="Times New Roman"/>
          <w:sz w:val="28"/>
          <w:szCs w:val="28"/>
          <w:lang w:val="en-US"/>
        </w:rPr>
        <w:t>cultivating feelings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patriotism</w:t>
      </w:r>
      <w:r w:rsidR="008B5A36">
        <w:rPr>
          <w:rFonts w:ascii="Times New Roman" w:hAnsi="Times New Roman" w:cs="Times New Roman"/>
          <w:sz w:val="28"/>
          <w:szCs w:val="28"/>
          <w:lang w:val="en-US"/>
        </w:rPr>
        <w:t xml:space="preserve"> to children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primary school</w:t>
      </w:r>
      <w:r w:rsidR="008B5A36">
        <w:rPr>
          <w:rFonts w:ascii="Times New Roman" w:hAnsi="Times New Roman" w:cs="Times New Roman"/>
          <w:sz w:val="28"/>
          <w:szCs w:val="28"/>
          <w:lang w:val="en-US"/>
        </w:rPr>
        <w:t xml:space="preserve"> 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B5A36">
        <w:rPr>
          <w:rFonts w:ascii="Times New Roman" w:hAnsi="Times New Roman" w:cs="Times New Roman"/>
          <w:sz w:val="28"/>
          <w:szCs w:val="28"/>
          <w:lang w:val="en-US"/>
        </w:rPr>
        <w:t xml:space="preserve">In the article they offer the forms and methods of patriotic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8B5A36">
        <w:rPr>
          <w:rFonts w:ascii="Times New Roman" w:hAnsi="Times New Roman" w:cs="Times New Roman"/>
          <w:sz w:val="28"/>
          <w:szCs w:val="28"/>
          <w:lang w:val="en-US"/>
        </w:rPr>
        <w:t xml:space="preserve"> in primary school which 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based on emotionally and valuable, cognitive and behavioral components. The</w:t>
      </w:r>
      <w:r w:rsidR="008B5A36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5A36">
        <w:rPr>
          <w:rFonts w:ascii="Times New Roman" w:hAnsi="Times New Roman" w:cs="Times New Roman"/>
          <w:sz w:val="28"/>
          <w:szCs w:val="28"/>
          <w:lang w:val="en-US"/>
        </w:rPr>
        <w:t xml:space="preserve">discuss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importance of family </w:t>
      </w:r>
      <w:r w:rsidR="008B5A36">
        <w:rPr>
          <w:rFonts w:ascii="Times New Roman" w:hAnsi="Times New Roman" w:cs="Times New Roman"/>
          <w:sz w:val="28"/>
          <w:szCs w:val="28"/>
          <w:lang w:val="en-US"/>
        </w:rPr>
        <w:t>education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patrioti</w:t>
      </w:r>
      <w:r w:rsidR="008B5A3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5A36">
        <w:rPr>
          <w:rFonts w:ascii="Times New Roman" w:hAnsi="Times New Roman" w:cs="Times New Roman"/>
          <w:sz w:val="28"/>
          <w:szCs w:val="28"/>
          <w:lang w:val="en-US"/>
        </w:rPr>
        <w:t>consciousness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3191" w:rsidRDefault="006F3191" w:rsidP="006F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morality, patriotism, native land, patriotic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education, levels of patriotism formation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primary school.</w:t>
      </w:r>
    </w:p>
    <w:p w:rsidR="006F3191" w:rsidRDefault="006F3191" w:rsidP="006F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3191" w:rsidRDefault="006F3191" w:rsidP="006F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История развития отечественной педагогики может свидетельствовать о том, что в нашей стране патриотическому воспитанию всегда отводилась особая важность. Поэтому является закономерным то, что одним из главных требований к результатам освоения школьной программы начального общего образования, закрепленных в федеральных государственных стандартах нового поколения,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ребенка чувства гордости за свою Родину, многонациональный российский народ и историю родного государства [5].</w:t>
      </w:r>
    </w:p>
    <w:p w:rsidR="00155004" w:rsidRDefault="00716B6F" w:rsidP="006F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Опираясь на</w:t>
      </w:r>
      <w:r w:rsidR="00155004" w:rsidRPr="00155004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5004" w:rsidRPr="00155004">
        <w:rPr>
          <w:rFonts w:ascii="Times New Roman" w:hAnsi="Times New Roman" w:cs="Times New Roman"/>
          <w:sz w:val="28"/>
          <w:szCs w:val="28"/>
        </w:rPr>
        <w:t xml:space="preserve"> современного философского словаря, понятие «патриотизм» истолковывается как «нравственный и политический принцип, социальное чувство, содержанием которого является любовь к Отечеству, преданность ему, гордость за его прошлое и настоящее, стремление защищать круг интересов Отчизны» [6].</w:t>
      </w:r>
    </w:p>
    <w:p w:rsidR="00716B6F" w:rsidRDefault="00716B6F" w:rsidP="006F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6F">
        <w:rPr>
          <w:rFonts w:ascii="Times New Roman" w:hAnsi="Times New Roman" w:cs="Times New Roman"/>
          <w:sz w:val="28"/>
          <w:szCs w:val="28"/>
        </w:rPr>
        <w:t>Патриотизм находит свое отражение в таких составляющих как любовь к своей стране, осознание связи с ее культурно-историческим наследием, достижениями, трудностями. Данное высокое чувство составляет духовно-нравственную основу личности, формирует гражданскую позицию индивида и устойчивую необходимость в достойном, самоотверженном служении Отчизне [7].</w:t>
      </w:r>
    </w:p>
    <w:p w:rsidR="006F3191" w:rsidRDefault="006F3191" w:rsidP="006F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патриотизма у маленького человека формируется поэтапно. Оно зарождается у ребенка вместе с возникновением родственных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к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оему семейному окружению: родителям, братьям и сестрам, близким и дальним родственникам. Следующим этапом становления патриота будет являться воспитание любви к малой Родине – деревне или городу, классному коллективу, народным традициям и истории родного края. Третьей ступенью развития патриотического сознания можно назвать привитие любви к Отечеству, </w:t>
      </w:r>
      <w:r w:rsidR="006E5FC8">
        <w:rPr>
          <w:rFonts w:ascii="Times New Roman" w:hAnsi="Times New Roman" w:cs="Times New Roman"/>
          <w:sz w:val="28"/>
          <w:szCs w:val="28"/>
        </w:rPr>
        <w:t>социум</w:t>
      </w:r>
      <w:r>
        <w:rPr>
          <w:rFonts w:ascii="Times New Roman" w:hAnsi="Times New Roman" w:cs="Times New Roman"/>
          <w:sz w:val="28"/>
          <w:szCs w:val="28"/>
        </w:rPr>
        <w:t>у, народам России, их истории, культуре, традициям, духовному наследию [1].</w:t>
      </w:r>
    </w:p>
    <w:p w:rsidR="006F3191" w:rsidRDefault="006F3191" w:rsidP="006F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под патриотическим воспитанием понимается организация целенаправленного, педагогически обоснованного процесса развития ребенка, направленного на освоение позитивного, ценностного отношения к социальному окружению, родному государству, его истории и культуре [3].</w:t>
      </w:r>
    </w:p>
    <w:p w:rsidR="006F3191" w:rsidRDefault="006F3191" w:rsidP="006F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воспитания </w:t>
      </w:r>
      <w:r w:rsidR="006E5FC8">
        <w:rPr>
          <w:rFonts w:ascii="Times New Roman" w:hAnsi="Times New Roman" w:cs="Times New Roman"/>
          <w:sz w:val="28"/>
          <w:szCs w:val="28"/>
        </w:rPr>
        <w:t xml:space="preserve">патриотической составляющей у </w:t>
      </w:r>
      <w:r>
        <w:rPr>
          <w:rFonts w:ascii="Times New Roman" w:hAnsi="Times New Roman" w:cs="Times New Roman"/>
          <w:sz w:val="28"/>
          <w:szCs w:val="28"/>
        </w:rPr>
        <w:t>младших школьников является формирование любви и уважения к отечеству, его истории, культуре и традициям всего многообразия народов России [4].</w:t>
      </w:r>
    </w:p>
    <w:p w:rsidR="006F3191" w:rsidRDefault="006F3191" w:rsidP="006F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</w:t>
      </w:r>
      <w:r w:rsidR="006E5FC8">
        <w:rPr>
          <w:rFonts w:ascii="Times New Roman" w:hAnsi="Times New Roman" w:cs="Times New Roman"/>
          <w:sz w:val="28"/>
          <w:szCs w:val="28"/>
        </w:rPr>
        <w:t>аспекты, на которые будет обращено большое внимание при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в начальной школе</w:t>
      </w:r>
      <w:r w:rsidR="006E5F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будут состоять:</w:t>
      </w:r>
    </w:p>
    <w:p w:rsidR="006F3191" w:rsidRDefault="006F3191" w:rsidP="006F319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формировании у ребенка элементарных понятий и представлений, которые необходимы для проявления патриотизма в процессе осуществления различных видов деятельности (коммуникативной, познавательной, игровой, трудовой, художественно-эстетической и др.); </w:t>
      </w:r>
    </w:p>
    <w:p w:rsidR="006F3191" w:rsidRDefault="006F3191" w:rsidP="006F319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условий для овладения способами деятельности патриотической направленности и развития навыков их практического применения [3].</w:t>
      </w:r>
    </w:p>
    <w:p w:rsidR="006F3191" w:rsidRDefault="006F3191" w:rsidP="006F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Патриотизм </w:t>
      </w:r>
      <w:r w:rsidR="006E5FC8">
        <w:rPr>
          <w:rFonts w:ascii="Times New Roman" w:hAnsi="Times New Roman" w:cs="Times New Roman"/>
          <w:sz w:val="28"/>
          <w:szCs w:val="28"/>
        </w:rPr>
        <w:t>состоит из</w:t>
      </w:r>
      <w:r>
        <w:rPr>
          <w:rFonts w:ascii="Times New Roman" w:hAnsi="Times New Roman" w:cs="Times New Roman"/>
          <w:sz w:val="28"/>
          <w:szCs w:val="28"/>
        </w:rPr>
        <w:t xml:space="preserve"> нескольк</w:t>
      </w:r>
      <w:r w:rsidR="006E5FC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взаимозависимых компонентов, поэтому работа в рамках формирования патриотических чувств у младших школьников будет отличаться разнообразием форм и методов [4].</w:t>
      </w:r>
    </w:p>
    <w:p w:rsidR="00312554" w:rsidRDefault="00312554" w:rsidP="006F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54">
        <w:rPr>
          <w:rFonts w:ascii="Times New Roman" w:hAnsi="Times New Roman" w:cs="Times New Roman"/>
          <w:sz w:val="28"/>
          <w:szCs w:val="28"/>
        </w:rPr>
        <w:t xml:space="preserve">Эмоционально-ценностные элементы патриотизма формируют требования для эмоциональных переживаний ребенком своей причастности к патриотической деятельности, к истории собственного государства. Подобные чувства и эмоции необходимы с целью формирования у учащегося устойчивых мотивов и установок патриотического поведения. Воспитательный процесс в этом случае будет носить не только красочный, поверхностный характер. Деятельность потребует глубины и доказательности фактического обучающего материала, знакомства с ярчайшими примерами проявления патриотизма в истории. Большое значение в формировании данного компонента принадлежит созданию педагогических ситуаций, которые содержат в себе элементы, предполагающие высказывание собственного мнения, отстаивание своего суждения. </w:t>
      </w:r>
      <w:proofErr w:type="gramStart"/>
      <w:r w:rsidRPr="00312554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312554">
        <w:rPr>
          <w:rFonts w:ascii="Times New Roman" w:hAnsi="Times New Roman" w:cs="Times New Roman"/>
          <w:sz w:val="28"/>
          <w:szCs w:val="28"/>
        </w:rPr>
        <w:t xml:space="preserve"> подобной деятельности у школьника формируется собственная внутренняя позиция.</w:t>
      </w:r>
    </w:p>
    <w:p w:rsidR="006F3191" w:rsidRDefault="00312554" w:rsidP="006F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54">
        <w:rPr>
          <w:rFonts w:ascii="Times New Roman" w:hAnsi="Times New Roman" w:cs="Times New Roman"/>
          <w:sz w:val="28"/>
          <w:szCs w:val="28"/>
        </w:rPr>
        <w:t xml:space="preserve">Когнитивные элементы патриотизма содействуют осознанию сущности данного чувства и способов его выражения в различных видах деятельности детей младшего школьного возраста. Формирование этого компонента </w:t>
      </w:r>
      <w:r w:rsidRPr="00312554">
        <w:rPr>
          <w:rFonts w:ascii="Times New Roman" w:hAnsi="Times New Roman" w:cs="Times New Roman"/>
          <w:sz w:val="28"/>
          <w:szCs w:val="28"/>
        </w:rPr>
        <w:lastRenderedPageBreak/>
        <w:t>предполагает включение обучающихся в выполнение различных видов деятельности: учебной, общественно-полезной, трудовой, игровой, спортивной, поисковой. Эти формы деятельности содействуют усвоению определенных патриотических проявлений и качеств личности, формированию у учащихся патриотических взглядов и убеждений.</w:t>
      </w:r>
    </w:p>
    <w:p w:rsidR="000D4F13" w:rsidRDefault="00312554" w:rsidP="000D4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54">
        <w:rPr>
          <w:rFonts w:ascii="Times New Roman" w:hAnsi="Times New Roman" w:cs="Times New Roman"/>
          <w:sz w:val="28"/>
          <w:szCs w:val="28"/>
        </w:rPr>
        <w:t xml:space="preserve">Поведенческие компоненты патриотизма формируют у детей </w:t>
      </w:r>
      <w:proofErr w:type="gramStart"/>
      <w:r w:rsidRPr="00312554">
        <w:rPr>
          <w:rFonts w:ascii="Times New Roman" w:hAnsi="Times New Roman" w:cs="Times New Roman"/>
          <w:sz w:val="28"/>
          <w:szCs w:val="28"/>
        </w:rPr>
        <w:t>возможности к</w:t>
      </w:r>
      <w:proofErr w:type="gramEnd"/>
      <w:r w:rsidRPr="00312554">
        <w:rPr>
          <w:rFonts w:ascii="Times New Roman" w:hAnsi="Times New Roman" w:cs="Times New Roman"/>
          <w:sz w:val="28"/>
          <w:szCs w:val="28"/>
        </w:rPr>
        <w:t xml:space="preserve"> волевым проявлениям в сфере культуры межэтнических взаимоотношений и патриотических качеств. Основное средство достижения этой важной и многоаспектной цели – включение обучающихся в различные виды практической деятельности и формирование у них навыков, привычек и </w:t>
      </w:r>
      <w:r>
        <w:rPr>
          <w:rFonts w:ascii="Times New Roman" w:hAnsi="Times New Roman" w:cs="Times New Roman"/>
          <w:sz w:val="28"/>
          <w:szCs w:val="28"/>
        </w:rPr>
        <w:t>опыта патриотического поведения</w:t>
      </w:r>
      <w:r w:rsidR="006F3191"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6F3191" w:rsidRDefault="006F3191" w:rsidP="006F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Патриотическая деятельность учащихся начальной школы включает в себя такие виды деятельности, как: </w:t>
      </w:r>
    </w:p>
    <w:p w:rsidR="006F3191" w:rsidRDefault="006F3191" w:rsidP="006F319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интеллектуальная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связанная с познанием окружающей природной и социальной среды;</w:t>
      </w:r>
    </w:p>
    <w:p w:rsidR="006F3191" w:rsidRDefault="006F3191" w:rsidP="006F319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продуктивная, направленная на созидательную деятельность, которая может оказаться полезной для малой родины и окружающих [4].</w:t>
      </w:r>
    </w:p>
    <w:p w:rsidR="006F3191" w:rsidRDefault="006F3191" w:rsidP="006F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обучения в </w:t>
      </w:r>
      <w:r w:rsidR="000D4F13">
        <w:rPr>
          <w:rFonts w:ascii="Times New Roman" w:hAnsi="Times New Roman" w:cs="Times New Roman"/>
          <w:sz w:val="28"/>
          <w:szCs w:val="28"/>
        </w:rPr>
        <w:t>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возможно и необходимо воспитание в детях гордости за великую историю наше</w:t>
      </w:r>
      <w:r w:rsidR="000D4F1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F13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>, уважения к символике</w:t>
      </w:r>
      <w:r w:rsidR="0045586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: флагу, гербу, гимну страны и региона, в котором они живут и учатся. Ребенок этого возраста с радостью принимает участие в таких мероприятиях, как встречи с ветеранами Великой Отечественной войны, участниками локальных конфликтов, почетными гражданами города и области, героями России. Для младших школьников представляет огромный интерес посещение музеев, выставок, библиотек. В качестве метода формирования уважительного отношения к старшим и к природе родного края можно использовать организацию посильной помощи престарелым, участие в природоохранных мероприятиях. В таких видах деятельности у школьника развиваются такие качества, как честь, доброта, уважение к старшим, готовность защищать слабых и способность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преодолению трудностей. Со временем это приведет ребенка к осознанию того, что судьба страны зависит от него лично, от его созидательной и общественно полезной деятельности [3]. </w:t>
      </w:r>
    </w:p>
    <w:p w:rsidR="006F3191" w:rsidRDefault="006F3191" w:rsidP="006F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Патриотическое воспитание младших школьников осуществляется не только в образовательных институтах. </w:t>
      </w:r>
      <w:r w:rsidR="002D3FB0" w:rsidRPr="002D3FB0">
        <w:rPr>
          <w:rFonts w:ascii="Times New Roman" w:hAnsi="Times New Roman" w:cs="Times New Roman"/>
          <w:sz w:val="28"/>
          <w:szCs w:val="28"/>
        </w:rPr>
        <w:t xml:space="preserve">Достижение значительных результатов в этой области невозможно без привлечения семьи и внешкольных организаций. «Любовь к родному краю, к родной культуре, к родной речи начинается с малого – с любви к своей семье, к своему жилищу, к своей школе. </w:t>
      </w:r>
      <w:proofErr w:type="gramStart"/>
      <w:r w:rsidR="002D3FB0" w:rsidRPr="002D3FB0">
        <w:rPr>
          <w:rFonts w:ascii="Times New Roman" w:hAnsi="Times New Roman" w:cs="Times New Roman"/>
          <w:sz w:val="28"/>
          <w:szCs w:val="28"/>
        </w:rPr>
        <w:t xml:space="preserve">Постепенно расширяясь, эта любовь к родному переходит в любовь к своей стране, к ее истории, ее прошлому и настоящему, а затем ко всему человечеству, к человеческой культуре» </w:t>
      </w:r>
      <w:r>
        <w:rPr>
          <w:rFonts w:ascii="Times New Roman" w:hAnsi="Times New Roman" w:cs="Times New Roman"/>
          <w:sz w:val="28"/>
          <w:szCs w:val="28"/>
        </w:rPr>
        <w:t xml:space="preserve">[2], – сказал великий российский искусствовед Д.С. Лихачев. </w:t>
      </w:r>
      <w:proofErr w:type="gramEnd"/>
    </w:p>
    <w:p w:rsidR="006F3191" w:rsidRDefault="006F3191" w:rsidP="006F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семейное окружение младшего школьника, в непрерывном взаимодействии со школой и внешкольными учреждениями, может претендовать на роль решающего фактора в патриотическом воспитании подрастающего поколения. Поэтому сегодня к организации проведения школьных мероприятий патриотической направленности (например, классных часов, посвященных подвигам героев Великой Отечественной войны) активно привлекаются родители учащихся [5].</w:t>
      </w:r>
    </w:p>
    <w:p w:rsidR="00FE4E11" w:rsidRPr="00FE4E11" w:rsidRDefault="00FE4E11" w:rsidP="00FE4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11">
        <w:rPr>
          <w:rFonts w:ascii="Times New Roman" w:hAnsi="Times New Roman" w:cs="Times New Roman"/>
          <w:sz w:val="28"/>
          <w:szCs w:val="28"/>
        </w:rPr>
        <w:t>В качестве критериев сформированности чувства патриотизма у младших школьников современные исследователи выделяют:</w:t>
      </w:r>
    </w:p>
    <w:p w:rsidR="00FE4E11" w:rsidRPr="00FE4E11" w:rsidRDefault="00FE4E11" w:rsidP="00FE4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11">
        <w:rPr>
          <w:rFonts w:ascii="Times New Roman" w:hAnsi="Times New Roman" w:cs="Times New Roman"/>
          <w:sz w:val="28"/>
          <w:szCs w:val="28"/>
        </w:rPr>
        <w:t>1. преобладание положительных эмоций в ходе взаимодействия с социумом и природой;</w:t>
      </w:r>
    </w:p>
    <w:p w:rsidR="00FE4E11" w:rsidRPr="00FE4E11" w:rsidRDefault="00FE4E11" w:rsidP="00FE4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11">
        <w:rPr>
          <w:rFonts w:ascii="Times New Roman" w:hAnsi="Times New Roman" w:cs="Times New Roman"/>
          <w:sz w:val="28"/>
          <w:szCs w:val="28"/>
        </w:rPr>
        <w:t>2. эмоциональную окрашенность суждений патриотического содержания;</w:t>
      </w:r>
    </w:p>
    <w:p w:rsidR="00FE4E11" w:rsidRPr="00FE4E11" w:rsidRDefault="00FE4E11" w:rsidP="00FE4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11">
        <w:rPr>
          <w:rFonts w:ascii="Times New Roman" w:hAnsi="Times New Roman" w:cs="Times New Roman"/>
          <w:sz w:val="28"/>
          <w:szCs w:val="28"/>
        </w:rPr>
        <w:t>3. наличие у обучающихся положительной мотивации с целью исследования культурно-исторических объектов, символики и достопримечательностей родной страны;</w:t>
      </w:r>
    </w:p>
    <w:p w:rsidR="00FE4E11" w:rsidRPr="00FE4E11" w:rsidRDefault="00FE4E11" w:rsidP="00FE4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11">
        <w:rPr>
          <w:rFonts w:ascii="Times New Roman" w:hAnsi="Times New Roman" w:cs="Times New Roman"/>
          <w:sz w:val="28"/>
          <w:szCs w:val="28"/>
        </w:rPr>
        <w:t>4. социальную важность личного участия учащегося в различных видах деятельности, обладающей преобразующим характером;</w:t>
      </w:r>
    </w:p>
    <w:p w:rsidR="00FE4E11" w:rsidRDefault="00FE4E11" w:rsidP="00FE4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11">
        <w:rPr>
          <w:rFonts w:ascii="Times New Roman" w:hAnsi="Times New Roman" w:cs="Times New Roman"/>
          <w:sz w:val="28"/>
          <w:szCs w:val="28"/>
        </w:rPr>
        <w:lastRenderedPageBreak/>
        <w:t>5. толерантное отношение к представителям других национальностей, культур и конфессий [3].</w:t>
      </w:r>
    </w:p>
    <w:p w:rsidR="006F3191" w:rsidRDefault="006F3191" w:rsidP="00FE4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выделенных критериев, можно дать определение различным уровням патриотического воспитания младших школьников.</w:t>
      </w:r>
    </w:p>
    <w:p w:rsidR="00FE4E11" w:rsidRDefault="006F3191" w:rsidP="006F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FE4E11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патриотического восп</w:t>
      </w:r>
      <w:r w:rsidR="00BD2F34">
        <w:rPr>
          <w:rFonts w:ascii="Times New Roman" w:hAnsi="Times New Roman" w:cs="Times New Roman"/>
          <w:sz w:val="28"/>
          <w:szCs w:val="28"/>
        </w:rPr>
        <w:t xml:space="preserve">итания будет характеризоваться </w:t>
      </w:r>
      <w:r>
        <w:rPr>
          <w:rFonts w:ascii="Times New Roman" w:hAnsi="Times New Roman" w:cs="Times New Roman"/>
          <w:sz w:val="28"/>
          <w:szCs w:val="28"/>
        </w:rPr>
        <w:t xml:space="preserve">слабым и неустойчивым опытом положительного поведения, регуляторами которого выступают преимущественно требования взрослых и другие внешние стимулы и побудители. Такие школьники слабо проявляют чувство привязанности и уважение к членам своей семьи, дому, школьному окружению. </w:t>
      </w:r>
      <w:r w:rsidR="00FE4E11" w:rsidRPr="00FE4E11">
        <w:rPr>
          <w:rFonts w:ascii="Times New Roman" w:hAnsi="Times New Roman" w:cs="Times New Roman"/>
          <w:sz w:val="28"/>
          <w:szCs w:val="28"/>
        </w:rPr>
        <w:t>У них не отмечается значительное стремление заботиться о нуждающихся в этом людях. Осуществление патриотической деятельности и исследование истории родной страны порождает у детей младшего школьного возраста в большей степени безразличие, чем интерес.</w:t>
      </w:r>
    </w:p>
    <w:p w:rsidR="006F3191" w:rsidRDefault="006F3191" w:rsidP="006F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Свойством среднего уровня патриотического воспитания будет являться самостоятельность в патриотических проявлениях, однако активная общественная позиция в поведении на данном этапе еще не сформирована.  Высоконравственные качества школьник проявляет под контролем педагога. Такие дети выражают чувство привязанности и уважительное отношение к членам своей семьи, дому, школе. Они проявляют желание заботиться об окружающих. Школьники способны испытывать гордость за свою </w:t>
      </w:r>
      <w:r w:rsidR="00FE4E11">
        <w:rPr>
          <w:rFonts w:ascii="Times New Roman" w:hAnsi="Times New Roman" w:cs="Times New Roman"/>
          <w:sz w:val="28"/>
          <w:szCs w:val="28"/>
        </w:rPr>
        <w:t>малую родину</w:t>
      </w:r>
      <w:r>
        <w:rPr>
          <w:rFonts w:ascii="Times New Roman" w:hAnsi="Times New Roman" w:cs="Times New Roman"/>
          <w:sz w:val="28"/>
          <w:szCs w:val="28"/>
        </w:rPr>
        <w:t xml:space="preserve">; интересуются историей своего региона, по направлению учителя проявляют стремление к патриотической деятельности. </w:t>
      </w:r>
    </w:p>
    <w:p w:rsidR="006F3191" w:rsidRDefault="00CF5570" w:rsidP="006F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70">
        <w:rPr>
          <w:rFonts w:ascii="Times New Roman" w:hAnsi="Times New Roman" w:cs="Times New Roman"/>
          <w:sz w:val="28"/>
          <w:szCs w:val="28"/>
        </w:rPr>
        <w:t xml:space="preserve">Основным показателем значительного уровня патриотического воспитания можно считать присутствие устойчивой и положительной самостоятельности в деятельности и поведении наравне с проявлением активной социальной, гражданской позиции. На данном этапе учащиеся проявляют уважительное отношение к своей семье, дому, школе; выражают стремление заботиться о других людях; познают историю родного государства, в ярой степени принимают участие в патриотической деятельности </w:t>
      </w:r>
      <w:r w:rsidR="006F3191">
        <w:rPr>
          <w:rFonts w:ascii="Times New Roman" w:hAnsi="Times New Roman" w:cs="Times New Roman"/>
          <w:sz w:val="28"/>
          <w:szCs w:val="28"/>
        </w:rPr>
        <w:t>[1].</w:t>
      </w:r>
    </w:p>
    <w:p w:rsidR="006F3191" w:rsidRDefault="006F3191" w:rsidP="006F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итоге следует отметить, что работу по патриотическому воспитанию следует планомерно организовывать на каждом этапе школьного образования, определяя приемлемые для определенной возрастной группы учеников цели, содержание и способы педагогической деятельности. Однако особую важность она имеет в начальной школе, поскольку знания, привычки, ценностные установки, приобретенные в этот период развития, станут фундаментом для дальнейшей жизни человека. </w:t>
      </w:r>
    </w:p>
    <w:p w:rsidR="006F3191" w:rsidRDefault="006F3191" w:rsidP="006F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образования на современном этапе состоит в </w:t>
      </w:r>
      <w:r w:rsidR="00CF5570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оптимальных педагогических условий для формирования полноценных граждан. Привитие чувства гордости за свой народ, за славные моменты российской истории, за достижения наших великих предков, приобщение к богатому культурному наследию родной страны и родного края будет способствовать личностному развитию младших школьников, в руках которых сегодня находится будущее государства.</w:t>
      </w:r>
    </w:p>
    <w:bookmarkEnd w:id="0"/>
    <w:p w:rsidR="006F3191" w:rsidRDefault="006F3191" w:rsidP="006F319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литературы.</w:t>
      </w:r>
    </w:p>
    <w:p w:rsidR="006F3191" w:rsidRDefault="006F3191" w:rsidP="006F3191">
      <w:pPr>
        <w:pStyle w:val="a3"/>
        <w:numPr>
          <w:ilvl w:val="0"/>
          <w:numId w:val="4"/>
        </w:numPr>
        <w:spacing w:after="39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 Воспитание патриотизма у младших школьников средствами краеведения // Вестник Череповецкого государственного университета. - 2011. - №4 (34) - С.112-115.</w:t>
      </w:r>
    </w:p>
    <w:p w:rsidR="006F3191" w:rsidRDefault="006F3191" w:rsidP="006F3191">
      <w:pPr>
        <w:pStyle w:val="a3"/>
        <w:numPr>
          <w:ilvl w:val="0"/>
          <w:numId w:val="4"/>
        </w:numPr>
        <w:spacing w:after="39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Лихачев Д.С. Размышления о русской истории. / Д.С. Лихачев.- М.: Искусство, 2000. - 425 с.</w:t>
      </w:r>
    </w:p>
    <w:p w:rsidR="006F3191" w:rsidRDefault="006F3191" w:rsidP="006F3191">
      <w:pPr>
        <w:pStyle w:val="a3"/>
        <w:numPr>
          <w:ilvl w:val="0"/>
          <w:numId w:val="4"/>
        </w:numPr>
        <w:spacing w:after="39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Маслова Т.М. Модель патриотического воспитания младших школьников в процессе взаимодействия с окружающей средой // Вектор науки ТГУ. - 2014. - №3 - С.309-313.</w:t>
      </w:r>
    </w:p>
    <w:p w:rsidR="006F3191" w:rsidRDefault="006F3191" w:rsidP="006F3191">
      <w:pPr>
        <w:pStyle w:val="a3"/>
        <w:numPr>
          <w:ilvl w:val="0"/>
          <w:numId w:val="4"/>
        </w:numPr>
        <w:spacing w:after="39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воспитание. 1-4 классы. Классные часы, праздники / сост. Т.М. Немчинова, Е.А. Дмитриева, 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Лукьяновская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– М.: Учитель, 2016. – 116 с.</w:t>
      </w:r>
    </w:p>
    <w:p w:rsidR="006F3191" w:rsidRDefault="006F3191" w:rsidP="006F3191">
      <w:pPr>
        <w:pStyle w:val="a3"/>
        <w:numPr>
          <w:ilvl w:val="0"/>
          <w:numId w:val="4"/>
        </w:numPr>
        <w:spacing w:after="39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И.В. Патриотическое воспитание как одно из основных направлений ФГОС НОО // Эксперимент и инновации в школе. – 2013. – № 5. – С.8-9.</w:t>
      </w:r>
    </w:p>
    <w:p w:rsidR="006F3191" w:rsidRDefault="006F3191" w:rsidP="006F3191">
      <w:pPr>
        <w:pStyle w:val="a3"/>
        <w:numPr>
          <w:ilvl w:val="0"/>
          <w:numId w:val="4"/>
        </w:numPr>
        <w:spacing w:after="39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Современный философский словарь / под ред.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Т.Х. Керимова. – 4-е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М: Деловая книга, 2000. – 824 с.</w:t>
      </w:r>
    </w:p>
    <w:p w:rsidR="006F3191" w:rsidRDefault="006F3191" w:rsidP="006F3191">
      <w:pPr>
        <w:pStyle w:val="a3"/>
        <w:numPr>
          <w:ilvl w:val="0"/>
          <w:numId w:val="4"/>
        </w:numPr>
        <w:spacing w:after="39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Патриотическое воспитание средствами иностранного языка в начальной школе // Эксперимент и инновации в школе. - 2015. - №2 - С.14-16.</w:t>
      </w:r>
    </w:p>
    <w:p w:rsidR="006F3191" w:rsidRDefault="006F3191" w:rsidP="006F3191">
      <w:pPr>
        <w:pStyle w:val="a3"/>
        <w:spacing w:after="39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191" w:rsidRDefault="006F3191" w:rsidP="006F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6F3191" w:rsidRDefault="006F3191" w:rsidP="006F3191"/>
    <w:p w:rsidR="00631D50" w:rsidRDefault="00DA7DAD"/>
    <w:p w:rsidR="000D4F13" w:rsidRDefault="000D4F13"/>
    <w:sectPr w:rsidR="000D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4134"/>
    <w:multiLevelType w:val="hybridMultilevel"/>
    <w:tmpl w:val="EB3A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220867"/>
    <w:multiLevelType w:val="hybridMultilevel"/>
    <w:tmpl w:val="22FEEC2E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437109CB"/>
    <w:multiLevelType w:val="hybridMultilevel"/>
    <w:tmpl w:val="EB3A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CF5F3B"/>
    <w:multiLevelType w:val="hybridMultilevel"/>
    <w:tmpl w:val="4AE22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63"/>
    <w:rsid w:val="00073CF0"/>
    <w:rsid w:val="000D4F13"/>
    <w:rsid w:val="00155004"/>
    <w:rsid w:val="0020617D"/>
    <w:rsid w:val="002D3FB0"/>
    <w:rsid w:val="00312554"/>
    <w:rsid w:val="00455860"/>
    <w:rsid w:val="00535C26"/>
    <w:rsid w:val="00694B67"/>
    <w:rsid w:val="006E5FC8"/>
    <w:rsid w:val="006F3191"/>
    <w:rsid w:val="00716B6F"/>
    <w:rsid w:val="007F43AA"/>
    <w:rsid w:val="008148EE"/>
    <w:rsid w:val="008B5A36"/>
    <w:rsid w:val="00926563"/>
    <w:rsid w:val="00A6446E"/>
    <w:rsid w:val="00BD2F34"/>
    <w:rsid w:val="00CF5570"/>
    <w:rsid w:val="00DA7DAD"/>
    <w:rsid w:val="00E76E66"/>
    <w:rsid w:val="00F15483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91"/>
    <w:pPr>
      <w:ind w:left="720"/>
      <w:contextualSpacing/>
    </w:pPr>
  </w:style>
  <w:style w:type="character" w:customStyle="1" w:styleId="apple-converted-space">
    <w:name w:val="apple-converted-space"/>
    <w:basedOn w:val="a0"/>
    <w:rsid w:val="006F3191"/>
  </w:style>
  <w:style w:type="paragraph" w:styleId="a4">
    <w:name w:val="Balloon Text"/>
    <w:basedOn w:val="a"/>
    <w:link w:val="a5"/>
    <w:uiPriority w:val="99"/>
    <w:semiHidden/>
    <w:unhideWhenUsed/>
    <w:rsid w:val="008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91"/>
    <w:pPr>
      <w:ind w:left="720"/>
      <w:contextualSpacing/>
    </w:pPr>
  </w:style>
  <w:style w:type="character" w:customStyle="1" w:styleId="apple-converted-space">
    <w:name w:val="apple-converted-space"/>
    <w:basedOn w:val="a0"/>
    <w:rsid w:val="006F3191"/>
  </w:style>
  <w:style w:type="paragraph" w:styleId="a4">
    <w:name w:val="Balloon Text"/>
    <w:basedOn w:val="a"/>
    <w:link w:val="a5"/>
    <w:uiPriority w:val="99"/>
    <w:semiHidden/>
    <w:unhideWhenUsed/>
    <w:rsid w:val="008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2017-04-10T17:55:00Z</cp:lastPrinted>
  <dcterms:created xsi:type="dcterms:W3CDTF">2017-04-06T16:08:00Z</dcterms:created>
  <dcterms:modified xsi:type="dcterms:W3CDTF">2017-05-01T17:14:00Z</dcterms:modified>
</cp:coreProperties>
</file>