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08" w:rsidRPr="00FA0EC4" w:rsidRDefault="00003708" w:rsidP="00003708">
      <w:pPr>
        <w:pStyle w:val="a3"/>
        <w:shd w:val="clear" w:color="auto" w:fill="FFFFFF"/>
        <w:jc w:val="center"/>
        <w:rPr>
          <w:color w:val="000000"/>
          <w:sz w:val="32"/>
          <w:szCs w:val="32"/>
        </w:rPr>
      </w:pPr>
      <w:r w:rsidRPr="00FA0EC4">
        <w:rPr>
          <w:b/>
          <w:bCs/>
          <w:color w:val="000000"/>
          <w:sz w:val="32"/>
          <w:szCs w:val="32"/>
        </w:rPr>
        <w:t xml:space="preserve"> «Инновационный опыт работы с детьми дошкольного возраста по гражданско-патриотическому воспитанию»</w:t>
      </w:r>
    </w:p>
    <w:p w:rsidR="00003708" w:rsidRPr="00FA0EC4" w:rsidRDefault="00003708" w:rsidP="00003708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FA0EC4">
        <w:rPr>
          <w:b/>
          <w:color w:val="000000"/>
          <w:sz w:val="28"/>
          <w:szCs w:val="28"/>
        </w:rPr>
        <w:t>Автор: Телегина Елена Ивановна</w:t>
      </w:r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r w:rsidRPr="00FA0EC4">
        <w:rPr>
          <w:color w:val="000000"/>
        </w:rPr>
        <w:t>В данной работе представлены материалы, раскрывающие инновационный опыт работы детского сада с детьми дошкольного возраста по гражданско-патриотическому воспитанию, а также проектные и программные материалы по совершенствованию и развитию дошкольного образования. Особое внимание уделяется работе с воспитанниками через все виды детской деятельности (на занятиях, в играх, в труде, в быту), интеграции со специалистами и учреждениями дополнительного образования и др. В приложении представлен богатый практический материал (конспекты занятий, проекты, сценарии, консультации, доклады, тематическое планирование по возрастам и мн.др.).</w:t>
      </w:r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r w:rsidRPr="00FA0EC4">
        <w:rPr>
          <w:b/>
          <w:bCs/>
          <w:color w:val="000000"/>
        </w:rPr>
        <w:t>Введение</w:t>
      </w:r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r w:rsidRPr="00FA0EC4">
        <w:rPr>
          <w:color w:val="000000"/>
        </w:rPr>
        <w:t>«Воспитание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человечеству».</w:t>
      </w:r>
    </w:p>
    <w:p w:rsidR="00003708" w:rsidRPr="00FA0EC4" w:rsidRDefault="00003708" w:rsidP="00003708">
      <w:pPr>
        <w:pStyle w:val="a3"/>
        <w:shd w:val="clear" w:color="auto" w:fill="FFFFFF"/>
        <w:jc w:val="right"/>
        <w:rPr>
          <w:color w:val="000000"/>
        </w:rPr>
      </w:pPr>
      <w:r w:rsidRPr="00FA0EC4">
        <w:rPr>
          <w:color w:val="000000"/>
        </w:rPr>
        <w:t>Д.С.Лихачёв</w:t>
      </w:r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r w:rsidRPr="00FA0EC4">
        <w:rPr>
          <w:color w:val="000000"/>
        </w:rPr>
        <w:t>Патриотизм –  любовь к родине, родной земле, выражающаяся в стремлении ее прославить, принести ей пользу, одно из самых сильных чувств человека. Патриотизм предполагает гордость достижениями и культурой своей родины, ощущение неразрывной связи со своим народом, с его языком, культурой, бытом и нравами. Воспитывать это чувство необходимо с раннего возраста.</w:t>
      </w:r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r w:rsidRPr="00FA0EC4">
        <w:rPr>
          <w:color w:val="000000"/>
        </w:rPr>
        <w:t xml:space="preserve">В дошкольном возрасте закладываются базисные основы личности, начинается процесс становления и формирования </w:t>
      </w:r>
      <w:proofErr w:type="spellStart"/>
      <w:r w:rsidRPr="00FA0EC4">
        <w:rPr>
          <w:color w:val="000000"/>
        </w:rPr>
        <w:t>социокультурного</w:t>
      </w:r>
      <w:proofErr w:type="spellEnd"/>
      <w:r w:rsidRPr="00FA0EC4">
        <w:rPr>
          <w:color w:val="000000"/>
        </w:rPr>
        <w:t xml:space="preserve"> опыта, «складывается» человек.</w:t>
      </w:r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r w:rsidRPr="00FA0EC4">
        <w:rPr>
          <w:color w:val="000000"/>
        </w:rPr>
        <w:t>Патриотическое воспитание неразрывно связано с другими видами воспитания - нравственным, гражданским, экологическим и др.</w:t>
      </w:r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r w:rsidRPr="00FA0EC4">
        <w:rPr>
          <w:color w:val="000000"/>
        </w:rPr>
        <w:t xml:space="preserve">Одним из главных направлений воспитательно-образовательной работы в Муниципальном автономном дошкольном образовательном учреждении - детском саду «Ёлочка»  </w:t>
      </w:r>
      <w:proofErr w:type="spellStart"/>
      <w:r w:rsidRPr="00FA0EC4">
        <w:rPr>
          <w:color w:val="000000"/>
        </w:rPr>
        <w:t>общеразвивающего</w:t>
      </w:r>
      <w:proofErr w:type="spellEnd"/>
      <w:r w:rsidRPr="00FA0EC4">
        <w:rPr>
          <w:color w:val="000000"/>
        </w:rPr>
        <w:t xml:space="preserve"> вида с приоритетным осуществлением деятельности по </w:t>
      </w:r>
      <w:proofErr w:type="spellStart"/>
      <w:r w:rsidRPr="00FA0EC4">
        <w:rPr>
          <w:color w:val="000000"/>
        </w:rPr>
        <w:t>художетсвенно-эстетическому</w:t>
      </w:r>
      <w:proofErr w:type="spellEnd"/>
      <w:r w:rsidRPr="00FA0EC4">
        <w:rPr>
          <w:color w:val="000000"/>
        </w:rPr>
        <w:t xml:space="preserve"> и социально-личностному развитию детей (МАДОУ детского сада  «Ёлочка») является гражданско-патриотическое воспитание детей.</w:t>
      </w:r>
    </w:p>
    <w:p w:rsidR="00003708" w:rsidRPr="00FA0EC4" w:rsidRDefault="00003708" w:rsidP="00003708">
      <w:pPr>
        <w:pStyle w:val="a3"/>
        <w:shd w:val="clear" w:color="auto" w:fill="FFFFFF"/>
        <w:jc w:val="center"/>
        <w:rPr>
          <w:color w:val="000000"/>
        </w:rPr>
      </w:pPr>
      <w:r w:rsidRPr="00FA0EC4">
        <w:rPr>
          <w:b/>
          <w:bCs/>
          <w:color w:val="000000"/>
        </w:rPr>
        <w:t>1. Система работы по гражданско-патриотическому воспитанию детей МАДОУ</w:t>
      </w:r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r w:rsidRPr="00FA0EC4">
        <w:rPr>
          <w:color w:val="000000"/>
        </w:rPr>
        <w:t>Задачи гражданско-патриотического воспитания детей МАДОУ детского сада «Ёлочка»:</w:t>
      </w:r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r w:rsidRPr="00FA0EC4">
        <w:rPr>
          <w:color w:val="000000"/>
        </w:rPr>
        <w:t>воспитание у ребенка любви и привязанности к своей семье, дому, детскому саду, улице, поселку;</w:t>
      </w:r>
    </w:p>
    <w:p w:rsidR="00003708" w:rsidRPr="00FA0EC4" w:rsidRDefault="00003708" w:rsidP="00003708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FA0EC4">
        <w:rPr>
          <w:color w:val="000000"/>
        </w:rPr>
        <w:t>формирование бережного отношения к природе и всему живому;</w:t>
      </w:r>
    </w:p>
    <w:p w:rsidR="00003708" w:rsidRPr="00FA0EC4" w:rsidRDefault="00003708" w:rsidP="00003708">
      <w:pPr>
        <w:pStyle w:val="a3"/>
        <w:shd w:val="clear" w:color="auto" w:fill="FFFFFF"/>
        <w:ind w:left="720"/>
        <w:rPr>
          <w:color w:val="000000"/>
        </w:rPr>
      </w:pPr>
      <w:r w:rsidRPr="00FA0EC4">
        <w:rPr>
          <w:color w:val="000000"/>
        </w:rPr>
        <w:lastRenderedPageBreak/>
        <w:t>развитие интереса к русским традициям и промыслам;</w:t>
      </w:r>
    </w:p>
    <w:p w:rsidR="00003708" w:rsidRPr="00FA0EC4" w:rsidRDefault="00003708" w:rsidP="00003708">
      <w:pPr>
        <w:pStyle w:val="a3"/>
        <w:shd w:val="clear" w:color="auto" w:fill="FFFFFF"/>
        <w:ind w:left="720"/>
        <w:rPr>
          <w:color w:val="000000"/>
        </w:rPr>
      </w:pPr>
      <w:r w:rsidRPr="00FA0EC4">
        <w:rPr>
          <w:color w:val="000000"/>
        </w:rPr>
        <w:t>формирование элементарных знаний о правах человека;</w:t>
      </w:r>
    </w:p>
    <w:p w:rsidR="00003708" w:rsidRPr="00FA0EC4" w:rsidRDefault="00003708" w:rsidP="00003708">
      <w:pPr>
        <w:pStyle w:val="a3"/>
        <w:shd w:val="clear" w:color="auto" w:fill="FFFFFF"/>
        <w:ind w:left="720"/>
        <w:rPr>
          <w:color w:val="000000"/>
        </w:rPr>
      </w:pPr>
      <w:r w:rsidRPr="00FA0EC4">
        <w:rPr>
          <w:color w:val="000000"/>
        </w:rPr>
        <w:t>расширение представлений о городах России;</w:t>
      </w:r>
    </w:p>
    <w:p w:rsidR="00003708" w:rsidRPr="00FA0EC4" w:rsidRDefault="00003708" w:rsidP="00003708">
      <w:pPr>
        <w:pStyle w:val="a3"/>
        <w:shd w:val="clear" w:color="auto" w:fill="FFFFFF"/>
        <w:ind w:left="720"/>
        <w:rPr>
          <w:color w:val="000000"/>
        </w:rPr>
      </w:pPr>
      <w:r w:rsidRPr="00FA0EC4">
        <w:rPr>
          <w:color w:val="000000"/>
        </w:rPr>
        <w:t>знакомство детей с символами государства (герб, флаг, гимн);</w:t>
      </w:r>
    </w:p>
    <w:p w:rsidR="00003708" w:rsidRPr="00FA0EC4" w:rsidRDefault="00003708" w:rsidP="00003708">
      <w:pPr>
        <w:pStyle w:val="a3"/>
        <w:shd w:val="clear" w:color="auto" w:fill="FFFFFF"/>
        <w:ind w:left="720"/>
        <w:rPr>
          <w:color w:val="000000"/>
        </w:rPr>
      </w:pPr>
      <w:r w:rsidRPr="00FA0EC4">
        <w:rPr>
          <w:color w:val="000000"/>
        </w:rPr>
        <w:t>развитие чувства ответственности и гордости за достижения страны;</w:t>
      </w:r>
    </w:p>
    <w:p w:rsidR="00003708" w:rsidRPr="00FA0EC4" w:rsidRDefault="00003708" w:rsidP="00003708">
      <w:pPr>
        <w:pStyle w:val="a3"/>
        <w:shd w:val="clear" w:color="auto" w:fill="FFFFFF"/>
        <w:ind w:left="720"/>
        <w:rPr>
          <w:color w:val="000000"/>
        </w:rPr>
      </w:pPr>
      <w:r w:rsidRPr="00FA0EC4">
        <w:rPr>
          <w:color w:val="000000"/>
        </w:rPr>
        <w:t>формирование толерантности, чувства уважения к другим народам, их традициям.</w:t>
      </w:r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r w:rsidRPr="00FA0EC4">
        <w:rPr>
          <w:color w:val="000000"/>
        </w:rPr>
        <w:t>Данные задачи решаются во всех видах детской деятельности: на занятиях, в играх, в труде, в быту.</w:t>
      </w:r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r w:rsidRPr="00FA0EC4">
        <w:rPr>
          <w:color w:val="000000"/>
        </w:rPr>
        <w:t>Гражданско-патриотическое воспитание детей осуществляется через следующие формы работы: досуги, театрализованные представления, выставки детских работ, спортивные праздники, детские проекты, участия в конкурсах, занятия, экскурсии, подготовка и проведение патриотических праздников.</w:t>
      </w:r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r w:rsidRPr="00FA0EC4">
        <w:rPr>
          <w:color w:val="000000"/>
        </w:rPr>
        <w:t>Принципы гражданско-патриотического воспитания:</w:t>
      </w:r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r w:rsidRPr="00FA0EC4">
        <w:rPr>
          <w:b/>
          <w:bCs/>
          <w:color w:val="000000"/>
        </w:rPr>
        <w:t>целостности – </w:t>
      </w:r>
      <w:r w:rsidRPr="00FA0EC4">
        <w:rPr>
          <w:color w:val="000000"/>
        </w:rPr>
        <w:t>единство обучения, воспитания и развития, с одной стороны, и системность, с другой;</w:t>
      </w:r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proofErr w:type="spellStart"/>
      <w:r w:rsidRPr="00FA0EC4">
        <w:rPr>
          <w:b/>
          <w:bCs/>
          <w:color w:val="000000"/>
        </w:rPr>
        <w:t>гуманизации</w:t>
      </w:r>
      <w:proofErr w:type="spellEnd"/>
      <w:r w:rsidRPr="00FA0EC4">
        <w:rPr>
          <w:b/>
          <w:bCs/>
          <w:color w:val="000000"/>
        </w:rPr>
        <w:t xml:space="preserve"> –</w:t>
      </w:r>
      <w:r w:rsidRPr="00FA0EC4">
        <w:rPr>
          <w:color w:val="000000"/>
        </w:rPr>
        <w:t> личностно-ориентированный подход в воспитании, учет возрастных и индивидуальных особенностей, атмосфера доброжелательности и взаимопонимания;</w:t>
      </w:r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r w:rsidRPr="00FA0EC4">
        <w:rPr>
          <w:b/>
          <w:bCs/>
          <w:color w:val="000000"/>
        </w:rPr>
        <w:t>деятельного подхода –</w:t>
      </w:r>
      <w:r w:rsidRPr="00FA0EC4">
        <w:rPr>
          <w:color w:val="000000"/>
        </w:rPr>
        <w:t> любые знания приобретаются ребенком во время активной деятельности;</w:t>
      </w:r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r w:rsidRPr="00FA0EC4">
        <w:rPr>
          <w:b/>
          <w:bCs/>
          <w:color w:val="000000"/>
        </w:rPr>
        <w:t>интеграции –</w:t>
      </w:r>
      <w:r w:rsidRPr="00FA0EC4">
        <w:rPr>
          <w:color w:val="000000"/>
        </w:rPr>
        <w:t> этот принцип позволяет совместить аспекты таких научных и общечеловеческих знаний, как музыка, рисование и др.</w:t>
      </w:r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proofErr w:type="spellStart"/>
      <w:proofErr w:type="gramStart"/>
      <w:r w:rsidRPr="00FA0EC4">
        <w:rPr>
          <w:b/>
          <w:bCs/>
          <w:color w:val="000000"/>
        </w:rPr>
        <w:t>культуросообразности</w:t>
      </w:r>
      <w:proofErr w:type="spellEnd"/>
      <w:r w:rsidRPr="00FA0EC4">
        <w:rPr>
          <w:b/>
          <w:bCs/>
          <w:color w:val="000000"/>
        </w:rPr>
        <w:t>, </w:t>
      </w:r>
      <w:r w:rsidRPr="00FA0EC4">
        <w:rPr>
          <w:color w:val="000000"/>
        </w:rPr>
        <w:t>который основывается на ценностях региональной, национальной и мировой культуры, технологически реализуется посредством культурно-средового подхода к организации деятельности в детском объединении;</w:t>
      </w:r>
      <w:proofErr w:type="gramEnd"/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r w:rsidRPr="00FA0EC4">
        <w:rPr>
          <w:b/>
          <w:bCs/>
          <w:color w:val="000000"/>
        </w:rPr>
        <w:t>возрастного и индивидуального подхода, </w:t>
      </w:r>
      <w:r w:rsidRPr="00FA0EC4">
        <w:rPr>
          <w:color w:val="000000"/>
        </w:rPr>
        <w:t>предполагающий выбор тематики, приемов работы в соответствии с субъективным опытом и возрастом детей;</w:t>
      </w:r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r w:rsidRPr="00FA0EC4">
        <w:rPr>
          <w:b/>
          <w:bCs/>
          <w:color w:val="000000"/>
        </w:rPr>
        <w:t>рациональности - </w:t>
      </w:r>
      <w:r w:rsidRPr="00FA0EC4">
        <w:rPr>
          <w:color w:val="000000"/>
        </w:rPr>
        <w:t>рациональное сочетание разных видов деятельности, характерный возрасту баланс интеллектуальных, эмоциональных и двигательных нагрузок;</w:t>
      </w:r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r w:rsidRPr="00FA0EC4">
        <w:rPr>
          <w:color w:val="000000"/>
        </w:rPr>
        <w:t>Отбор содержания работы по гражданско-патриотическому воспитанию детей проводится по принципу наглядности и доступности, с учетом познавательных и коммуникативных потребностей дошкольников, психологических особенностей данной возрастной категории (острота восприятия, любознательность, пытливость ума, способность анализировать и обобщать).</w:t>
      </w:r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r w:rsidRPr="00FA0EC4">
        <w:rPr>
          <w:color w:val="000000"/>
        </w:rPr>
        <w:t>Работа с педагогами по гражданско-патриотическому воспитанию организована в следующих формах:</w:t>
      </w:r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r w:rsidRPr="00FA0EC4">
        <w:rPr>
          <w:color w:val="000000"/>
        </w:rPr>
        <w:lastRenderedPageBreak/>
        <w:t>консультации: «Формирование любви к Родине через любовь к природе родного края». «Формирование коллективных взаимоотношений у детей в процессе физического воспитания». «Роль семьи в нравственно-патриотическом воспитании дошкольников». «Русские культурные традиции и нравственно - патриотическое воспитание дошкольника»;</w:t>
      </w:r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r w:rsidRPr="00FA0EC4">
        <w:rPr>
          <w:color w:val="000000"/>
        </w:rPr>
        <w:t>семинар-практикум «Нравственно-патриотическое воспитание детей дошкольного возраста»;</w:t>
      </w:r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r w:rsidRPr="00FA0EC4">
        <w:rPr>
          <w:color w:val="000000"/>
        </w:rPr>
        <w:t>выступления на педагогических чтениях: Программа взаимодействия МАДОУ детского сада  «</w:t>
      </w:r>
      <w:proofErr w:type="spellStart"/>
      <w:r w:rsidRPr="00FA0EC4">
        <w:rPr>
          <w:color w:val="000000"/>
        </w:rPr>
        <w:t>Ёлочрка</w:t>
      </w:r>
      <w:proofErr w:type="spellEnd"/>
      <w:r w:rsidRPr="00FA0EC4">
        <w:rPr>
          <w:color w:val="000000"/>
        </w:rPr>
        <w:t xml:space="preserve">» и </w:t>
      </w:r>
      <w:proofErr w:type="spellStart"/>
      <w:r w:rsidRPr="00FA0EC4">
        <w:rPr>
          <w:color w:val="000000"/>
        </w:rPr>
        <w:t>Муравьихинской</w:t>
      </w:r>
      <w:proofErr w:type="spellEnd"/>
      <w:r w:rsidRPr="00FA0EC4">
        <w:rPr>
          <w:color w:val="000000"/>
        </w:rPr>
        <w:t xml:space="preserve"> СОШ «Формирование гражданско-этических представлений у дошкольников и младших школьников через приобщение к истокам русской народной культуры». «Психолого-педагогическое сопровождение деятельности МАДОУ по духовно-нравственному воспитанию»;</w:t>
      </w:r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r w:rsidRPr="00FA0EC4">
        <w:rPr>
          <w:color w:val="000000"/>
        </w:rPr>
        <w:t>Проекты: «Воспитание у детей любви к Родине в раннем возрасте». «Что такое героизм?». «Русские воины – защитники Отечества». «Посёлок, в котором я живу»;</w:t>
      </w:r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r w:rsidRPr="00FA0EC4">
        <w:rPr>
          <w:color w:val="000000"/>
        </w:rPr>
        <w:t xml:space="preserve">ознакомление с методической литературой по гражданско-патриотическому воспитанию: «Нравственное воспитание в детском саду» В.И. Петрова, Т.Д. </w:t>
      </w:r>
      <w:proofErr w:type="spellStart"/>
      <w:r w:rsidRPr="00FA0EC4">
        <w:rPr>
          <w:color w:val="000000"/>
        </w:rPr>
        <w:t>Стульника</w:t>
      </w:r>
      <w:proofErr w:type="spellEnd"/>
      <w:r w:rsidRPr="00FA0EC4">
        <w:rPr>
          <w:color w:val="000000"/>
        </w:rPr>
        <w:t xml:space="preserve">. «Дни воинской славы» М.Б. </w:t>
      </w:r>
      <w:proofErr w:type="spellStart"/>
      <w:r w:rsidRPr="00FA0EC4">
        <w:rPr>
          <w:color w:val="000000"/>
        </w:rPr>
        <w:t>Зацепина</w:t>
      </w:r>
      <w:proofErr w:type="spellEnd"/>
      <w:r w:rsidRPr="00FA0EC4">
        <w:rPr>
          <w:color w:val="000000"/>
        </w:rPr>
        <w:t xml:space="preserve">. «Система работы по воспитанию чувства патриотизма» автор-составитель Т.В. Иванова. «Патриотическое воспитание детей 6-7 лет» Н.Г </w:t>
      </w:r>
      <w:proofErr w:type="spellStart"/>
      <w:r w:rsidRPr="00FA0EC4">
        <w:rPr>
          <w:color w:val="000000"/>
        </w:rPr>
        <w:t>Комратовой</w:t>
      </w:r>
      <w:proofErr w:type="spellEnd"/>
      <w:r w:rsidRPr="00FA0EC4">
        <w:rPr>
          <w:color w:val="000000"/>
        </w:rPr>
        <w:t xml:space="preserve">, Л.В. </w:t>
      </w:r>
      <w:proofErr w:type="spellStart"/>
      <w:r w:rsidRPr="00FA0EC4">
        <w:rPr>
          <w:color w:val="000000"/>
        </w:rPr>
        <w:t>Грибановой</w:t>
      </w:r>
      <w:proofErr w:type="spellEnd"/>
      <w:r w:rsidRPr="00FA0EC4">
        <w:rPr>
          <w:color w:val="000000"/>
        </w:rPr>
        <w:t xml:space="preserve"> и др.</w:t>
      </w:r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r w:rsidRPr="00FA0EC4">
        <w:rPr>
          <w:color w:val="000000"/>
        </w:rPr>
        <w:t>По утверждению академика Н.Г.Веселова семья отражает все особенности современной структуры общества, господствующих в нём идей и несёт в себе специфические черты того или иного образа жизни людей. Сегодня в нашем обществе обострены многие противоречия политические, социально-экономические, национальные. В этих условиях особенно повышается роль семьи в формировании ценностных ориентаций личности ребенка. Педагоги МАДОУ используют следующие формы работы с родителями:</w:t>
      </w:r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r w:rsidRPr="00FA0EC4">
        <w:rPr>
          <w:color w:val="000000"/>
        </w:rPr>
        <w:t>консультации: «Герб семьи». «Воспитание любви к Родине в раннем возрасте». «Семья и гражданское воспитание». «Нравственное формирование личности внутри семьи»;</w:t>
      </w:r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r w:rsidRPr="00FA0EC4">
        <w:rPr>
          <w:color w:val="000000"/>
        </w:rPr>
        <w:t>психологический тренинг для родителей: «Огонёк моей души»;</w:t>
      </w:r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r w:rsidRPr="00FA0EC4">
        <w:rPr>
          <w:color w:val="000000"/>
        </w:rPr>
        <w:t>просвещение (статьи и памятки в уголках для родителей): «Граждане и патриоты». «Формирование основ нравственности». «Азбука нравственности». «Нравственное воспитание дошкольников». «Учите детей беречь природу». «Трудовое воспитание в семье». Памятки: «Правила для родителей». «10 правил хорошего настроения». «Знаете ли вы своего ребенка?»;</w:t>
      </w:r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r w:rsidRPr="00FA0EC4">
        <w:rPr>
          <w:color w:val="000000"/>
        </w:rPr>
        <w:t>совместные физкультурные досуги, праздники с участием родителей: «День защитника отечества». «Весёлые старты». «Русские богатыри». «Папа, мама, я – спортивная семья</w:t>
      </w:r>
      <w:proofErr w:type="gramStart"/>
      <w:r w:rsidRPr="00FA0EC4">
        <w:rPr>
          <w:color w:val="000000"/>
        </w:rPr>
        <w:t>».;</w:t>
      </w:r>
      <w:proofErr w:type="gramEnd"/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r w:rsidRPr="00FA0EC4">
        <w:rPr>
          <w:color w:val="000000"/>
        </w:rPr>
        <w:t xml:space="preserve">музыкальные развлечения и праздники совместно с родителями: «Поклонимся великим тем годам». «Клуб </w:t>
      </w:r>
      <w:proofErr w:type="gramStart"/>
      <w:r w:rsidRPr="00FA0EC4">
        <w:rPr>
          <w:color w:val="000000"/>
        </w:rPr>
        <w:t>весёлых</w:t>
      </w:r>
      <w:proofErr w:type="gramEnd"/>
      <w:r w:rsidRPr="00FA0EC4">
        <w:rPr>
          <w:color w:val="000000"/>
        </w:rPr>
        <w:t xml:space="preserve"> и находчивых». «Живи в веках моя Россия»;</w:t>
      </w:r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r w:rsidRPr="00FA0EC4">
        <w:rPr>
          <w:color w:val="000000"/>
        </w:rPr>
        <w:t>детские работы, выполненные вместе с родителями: мини-музей участников ВОВ города Бердска - «Дети за мир на планете «Земля». «Подвиг наш бессмертен»;</w:t>
      </w:r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r w:rsidRPr="00FA0EC4">
        <w:rPr>
          <w:color w:val="000000"/>
        </w:rPr>
        <w:t>составление фотоальбома «Город, достойный любви». «Загляните в семейный альбом»;</w:t>
      </w:r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r w:rsidRPr="00FA0EC4">
        <w:rPr>
          <w:color w:val="000000"/>
        </w:rPr>
        <w:lastRenderedPageBreak/>
        <w:t>фотовыставка: «Они защищали нашу Родину». «Маму я люблю за то…». «Наши защитники»;</w:t>
      </w:r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r w:rsidRPr="00FA0EC4">
        <w:rPr>
          <w:color w:val="000000"/>
        </w:rPr>
        <w:t>детские альбом</w:t>
      </w:r>
      <w:r w:rsidR="00FA0EC4" w:rsidRPr="00FA0EC4">
        <w:rPr>
          <w:color w:val="000000"/>
        </w:rPr>
        <w:t>ы: «Война глазами детей». «Посёлок</w:t>
      </w:r>
      <w:r w:rsidRPr="00FA0EC4">
        <w:rPr>
          <w:color w:val="000000"/>
        </w:rPr>
        <w:t>, достойный любви»;</w:t>
      </w:r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r w:rsidRPr="00FA0EC4">
        <w:rPr>
          <w:color w:val="000000"/>
        </w:rPr>
        <w:t>тематические выставки: «Рисуем</w:t>
      </w:r>
      <w:r w:rsidR="00FA0EC4" w:rsidRPr="00FA0EC4">
        <w:rPr>
          <w:color w:val="000000"/>
        </w:rPr>
        <w:t xml:space="preserve"> всей семьей». «Мой любимый посёлок</w:t>
      </w:r>
      <w:r w:rsidRPr="00FA0EC4">
        <w:rPr>
          <w:color w:val="000000"/>
        </w:rPr>
        <w:t>». «Полеты во сне и наяву». «Праздник Победы». «Мы не хотим, чтоб пушки грохотали…»;</w:t>
      </w:r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r w:rsidRPr="00FA0EC4">
        <w:rPr>
          <w:color w:val="000000"/>
        </w:rPr>
        <w:t>газеты и книги, выпущенные дет</w:t>
      </w:r>
      <w:r w:rsidR="00FA0EC4" w:rsidRPr="00FA0EC4">
        <w:rPr>
          <w:color w:val="000000"/>
        </w:rPr>
        <w:t>ьми и родителями: «Любимый посёлок», «Посёлок</w:t>
      </w:r>
      <w:r w:rsidRPr="00FA0EC4">
        <w:rPr>
          <w:color w:val="000000"/>
        </w:rPr>
        <w:t xml:space="preserve"> будущего», «Не забудем их подвиг великий», «С праздником Великой Победы!»;</w:t>
      </w:r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r w:rsidRPr="00FA0EC4">
        <w:rPr>
          <w:color w:val="000000"/>
        </w:rPr>
        <w:t>совместные с родителями проекты: «Моя семья». «Здравствуйте – это я!».</w:t>
      </w:r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r w:rsidRPr="00FA0EC4">
        <w:rPr>
          <w:color w:val="000000"/>
        </w:rPr>
        <w:t>В МАДОУ проводится анализ состояния гражданско-патриотического воспитания детей. Оцениваются следующие критерии и показатели:</w:t>
      </w:r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proofErr w:type="gramStart"/>
      <w:r w:rsidRPr="00FA0EC4">
        <w:rPr>
          <w:color w:val="000000"/>
        </w:rPr>
        <w:t>эмоционально-чувственный</w:t>
      </w:r>
      <w:proofErr w:type="gramEnd"/>
      <w:r w:rsidRPr="00FA0EC4">
        <w:rPr>
          <w:color w:val="000000"/>
        </w:rPr>
        <w:t xml:space="preserve"> (выражение сопереживания родному дому, культурному наследию, природе малой Родины);</w:t>
      </w:r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proofErr w:type="gramStart"/>
      <w:r w:rsidRPr="00FA0EC4">
        <w:rPr>
          <w:color w:val="000000"/>
        </w:rPr>
        <w:t>когнитивный</w:t>
      </w:r>
      <w:proofErr w:type="gramEnd"/>
      <w:r w:rsidRPr="00FA0EC4">
        <w:rPr>
          <w:color w:val="000000"/>
        </w:rPr>
        <w:t xml:space="preserve"> (наличие представления о родном доме, культурном наследии, природе малой Родины, проявление любознательности);</w:t>
      </w:r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proofErr w:type="gramStart"/>
      <w:r w:rsidRPr="00FA0EC4">
        <w:rPr>
          <w:color w:val="000000"/>
        </w:rPr>
        <w:t>мотивационный</w:t>
      </w:r>
      <w:proofErr w:type="gramEnd"/>
      <w:r w:rsidRPr="00FA0EC4">
        <w:rPr>
          <w:color w:val="000000"/>
        </w:rPr>
        <w:t xml:space="preserve"> (желание и стремление к познавательной и другим видам деятельности);</w:t>
      </w:r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proofErr w:type="gramStart"/>
      <w:r w:rsidRPr="00FA0EC4">
        <w:rPr>
          <w:color w:val="000000"/>
        </w:rPr>
        <w:t>практический</w:t>
      </w:r>
      <w:proofErr w:type="gramEnd"/>
      <w:r w:rsidRPr="00FA0EC4">
        <w:rPr>
          <w:color w:val="000000"/>
        </w:rPr>
        <w:t xml:space="preserve"> (умение заботиться о ближнем, оказывать помощь окружающим).</w:t>
      </w:r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r w:rsidRPr="00FA0EC4">
        <w:rPr>
          <w:color w:val="000000"/>
        </w:rPr>
        <w:t xml:space="preserve">О положительной тенденции развития </w:t>
      </w:r>
      <w:proofErr w:type="spellStart"/>
      <w:proofErr w:type="gramStart"/>
      <w:r w:rsidRPr="00FA0EC4">
        <w:rPr>
          <w:color w:val="000000"/>
        </w:rPr>
        <w:t>гражданско</w:t>
      </w:r>
      <w:proofErr w:type="spellEnd"/>
      <w:r w:rsidRPr="00FA0EC4">
        <w:rPr>
          <w:color w:val="000000"/>
        </w:rPr>
        <w:t xml:space="preserve"> – патриотического</w:t>
      </w:r>
      <w:proofErr w:type="gramEnd"/>
      <w:r w:rsidRPr="00FA0EC4">
        <w:rPr>
          <w:color w:val="000000"/>
        </w:rPr>
        <w:t xml:space="preserve"> воспитания в МАДОУ  свидетельствуют также следующие факты:</w:t>
      </w:r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r w:rsidRPr="00FA0EC4">
        <w:rPr>
          <w:color w:val="000000"/>
        </w:rPr>
        <w:t>Увеличилось количество творческих работ педагогических работников, методических материалов (сценарии праздников, конспектов, консультаций, проектов);</w:t>
      </w:r>
    </w:p>
    <w:p w:rsidR="00003708" w:rsidRPr="00FA0EC4" w:rsidRDefault="00003708" w:rsidP="00003708">
      <w:pPr>
        <w:pStyle w:val="a3"/>
        <w:shd w:val="clear" w:color="auto" w:fill="FFFFFF"/>
        <w:rPr>
          <w:color w:val="000000"/>
        </w:rPr>
      </w:pPr>
      <w:r w:rsidRPr="00FA0EC4">
        <w:rPr>
          <w:color w:val="000000"/>
        </w:rPr>
        <w:t>Педагоги и дети М</w:t>
      </w:r>
      <w:r w:rsidR="00FA0EC4" w:rsidRPr="00FA0EC4">
        <w:rPr>
          <w:color w:val="000000"/>
        </w:rPr>
        <w:t>А</w:t>
      </w:r>
      <w:r w:rsidRPr="00FA0EC4">
        <w:rPr>
          <w:color w:val="000000"/>
        </w:rPr>
        <w:t>ДОУ активнее и результативнее участвуют в выставках и конкурсах разного уровня.</w:t>
      </w:r>
    </w:p>
    <w:p w:rsidR="00AB66AB" w:rsidRPr="00FA0EC4" w:rsidRDefault="00AB66AB">
      <w:pPr>
        <w:rPr>
          <w:rFonts w:ascii="Times New Roman" w:hAnsi="Times New Roman" w:cs="Times New Roman"/>
          <w:sz w:val="24"/>
          <w:szCs w:val="24"/>
        </w:rPr>
      </w:pPr>
    </w:p>
    <w:sectPr w:rsidR="00AB66AB" w:rsidRPr="00FA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11CF9"/>
    <w:multiLevelType w:val="multilevel"/>
    <w:tmpl w:val="0B08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03708"/>
    <w:rsid w:val="00003708"/>
    <w:rsid w:val="00AB66AB"/>
    <w:rsid w:val="00FA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2021-10-25T08:30:00Z</dcterms:created>
  <dcterms:modified xsi:type="dcterms:W3CDTF">2021-10-25T08:44:00Z</dcterms:modified>
</cp:coreProperties>
</file>