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F2" w:rsidRDefault="003742F2" w:rsidP="001E60AC">
      <w:pPr>
        <w:spacing w:after="0"/>
        <w:jc w:val="both"/>
        <w:rPr>
          <w:rFonts w:ascii="Times New Roman" w:hAnsi="Times New Roman" w:cs="Times New Roman"/>
          <w:b/>
          <w:sz w:val="28"/>
          <w:szCs w:val="28"/>
        </w:rPr>
      </w:pPr>
      <w:r w:rsidRPr="003742F2">
        <w:rPr>
          <w:rFonts w:ascii="Times New Roman" w:hAnsi="Times New Roman" w:cs="Times New Roman"/>
          <w:b/>
          <w:sz w:val="28"/>
          <w:szCs w:val="28"/>
        </w:rPr>
        <w:t>РАЗВИТИЕ КОММУНИКАТИВНОЙ КОМПЕТЕНЦИИ В ПРОЕКТНО-ТВОРЧЕСКОЙ ДЕЯТЕЛЬНОСТИ СТУДЕНТОВ</w:t>
      </w:r>
      <w:r>
        <w:rPr>
          <w:rFonts w:ascii="Times New Roman" w:hAnsi="Times New Roman" w:cs="Times New Roman"/>
          <w:b/>
          <w:sz w:val="28"/>
          <w:szCs w:val="28"/>
        </w:rPr>
        <w:t>.</w:t>
      </w:r>
    </w:p>
    <w:p w:rsidR="003742F2" w:rsidRDefault="003742F2" w:rsidP="001E60AC">
      <w:pPr>
        <w:tabs>
          <w:tab w:val="left" w:pos="3695"/>
        </w:tabs>
        <w:spacing w:after="0"/>
        <w:jc w:val="both"/>
        <w:rPr>
          <w:rFonts w:ascii="Times New Roman" w:hAnsi="Times New Roman" w:cs="Times New Roman"/>
          <w:sz w:val="28"/>
          <w:szCs w:val="28"/>
        </w:rPr>
      </w:pPr>
      <w:r w:rsidRPr="00D50151">
        <w:rPr>
          <w:rFonts w:ascii="Times New Roman" w:hAnsi="Times New Roman" w:cs="Times New Roman"/>
          <w:sz w:val="28"/>
          <w:szCs w:val="28"/>
        </w:rPr>
        <w:t>Сфера образования на современном этапе проходит период больших изменений.</w:t>
      </w:r>
      <w:r w:rsidRPr="003742F2">
        <w:rPr>
          <w:rFonts w:ascii="Times New Roman" w:hAnsi="Times New Roman" w:cs="Times New Roman"/>
          <w:sz w:val="28"/>
          <w:szCs w:val="28"/>
        </w:rPr>
        <w:t xml:space="preserve"> </w:t>
      </w:r>
      <w:r w:rsidRPr="00D50151">
        <w:rPr>
          <w:rFonts w:ascii="Times New Roman" w:hAnsi="Times New Roman" w:cs="Times New Roman"/>
          <w:sz w:val="28"/>
          <w:szCs w:val="28"/>
        </w:rPr>
        <w:t>В настоящее время проектно-творческая деятельность является одним из самых значимых составляющих образовательной деятельности любого уровня учебного заведения. Именно развитие ком</w:t>
      </w:r>
      <w:r>
        <w:rPr>
          <w:rFonts w:ascii="Times New Roman" w:hAnsi="Times New Roman" w:cs="Times New Roman"/>
          <w:sz w:val="28"/>
          <w:szCs w:val="28"/>
        </w:rPr>
        <w:t>м</w:t>
      </w:r>
      <w:r w:rsidRPr="00D50151">
        <w:rPr>
          <w:rFonts w:ascii="Times New Roman" w:hAnsi="Times New Roman" w:cs="Times New Roman"/>
          <w:sz w:val="28"/>
          <w:szCs w:val="28"/>
        </w:rPr>
        <w:t>уникативной компетенции в проектно-творческой деятельности студентов – это тот фундамент, на котором строится конкурентоспособность учреждения на рынке образовательных услуг.</w:t>
      </w:r>
    </w:p>
    <w:p w:rsidR="003742F2" w:rsidRPr="003742F2" w:rsidRDefault="003742F2" w:rsidP="001E60AC">
      <w:pPr>
        <w:spacing w:after="0"/>
        <w:jc w:val="both"/>
        <w:rPr>
          <w:rFonts w:ascii="Times New Roman" w:hAnsi="Times New Roman" w:cs="Times New Roman"/>
          <w:sz w:val="28"/>
          <w:szCs w:val="28"/>
        </w:rPr>
      </w:pPr>
      <w:r w:rsidRPr="003742F2">
        <w:rPr>
          <w:rFonts w:ascii="Times New Roman" w:hAnsi="Times New Roman" w:cs="Times New Roman"/>
          <w:b/>
          <w:sz w:val="28"/>
          <w:szCs w:val="28"/>
        </w:rPr>
        <w:t>Цель</w:t>
      </w:r>
      <w:r w:rsidRPr="00CC1D47">
        <w:rPr>
          <w:rFonts w:ascii="Times New Roman" w:hAnsi="Times New Roman" w:cs="Times New Roman"/>
          <w:sz w:val="28"/>
          <w:szCs w:val="28"/>
        </w:rPr>
        <w:t xml:space="preserve"> </w:t>
      </w:r>
      <w:r>
        <w:rPr>
          <w:rFonts w:ascii="Times New Roman" w:hAnsi="Times New Roman" w:cs="Times New Roman"/>
          <w:sz w:val="28"/>
          <w:szCs w:val="28"/>
        </w:rPr>
        <w:t>развития коммуникативной компетенции в проектно-творческой</w:t>
      </w:r>
      <w:r w:rsidRPr="00CC1D47">
        <w:rPr>
          <w:rFonts w:ascii="Times New Roman" w:hAnsi="Times New Roman" w:cs="Times New Roman"/>
          <w:sz w:val="28"/>
          <w:szCs w:val="28"/>
        </w:rPr>
        <w:t xml:space="preserve"> деятельности – качественное изменение личности обучающегося.</w:t>
      </w:r>
    </w:p>
    <w:p w:rsidR="003742F2" w:rsidRDefault="003742F2" w:rsidP="001E60AC">
      <w:pPr>
        <w:pStyle w:val="a3"/>
        <w:spacing w:before="0" w:beforeAutospacing="0" w:after="0" w:afterAutospacing="0" w:line="276" w:lineRule="auto"/>
        <w:jc w:val="both"/>
        <w:rPr>
          <w:rFonts w:eastAsia="Calibri"/>
          <w:b/>
          <w:color w:val="000000"/>
          <w:kern w:val="24"/>
          <w:sz w:val="28"/>
          <w:szCs w:val="28"/>
        </w:rPr>
      </w:pPr>
      <w:r w:rsidRPr="003742F2">
        <w:rPr>
          <w:rFonts w:eastAsia="Calibri"/>
          <w:b/>
          <w:bCs/>
          <w:color w:val="000000"/>
          <w:kern w:val="24"/>
          <w:sz w:val="28"/>
          <w:szCs w:val="28"/>
        </w:rPr>
        <w:t>Актуальность темы</w:t>
      </w:r>
      <w:r w:rsidRPr="003742F2">
        <w:rPr>
          <w:rFonts w:eastAsia="Calibri"/>
          <w:color w:val="000000"/>
          <w:kern w:val="24"/>
          <w:sz w:val="28"/>
          <w:szCs w:val="28"/>
        </w:rPr>
        <w:t xml:space="preserve"> </w:t>
      </w:r>
      <w:r w:rsidR="00746FE1">
        <w:rPr>
          <w:rFonts w:eastAsia="Calibri"/>
          <w:color w:val="000000"/>
          <w:kern w:val="24"/>
          <w:sz w:val="28"/>
          <w:szCs w:val="28"/>
        </w:rPr>
        <w:t>данной</w:t>
      </w:r>
      <w:r w:rsidRPr="003742F2">
        <w:rPr>
          <w:rFonts w:eastAsia="Calibri"/>
          <w:color w:val="000000"/>
          <w:kern w:val="24"/>
          <w:sz w:val="28"/>
          <w:szCs w:val="28"/>
        </w:rPr>
        <w:t xml:space="preserve"> работы вызвана потребностью рынка труда в получении конкурентоспособных и высококвалифицированных кадров, владеющих данным видом компетенции. </w:t>
      </w:r>
    </w:p>
    <w:p w:rsidR="003742F2" w:rsidRDefault="003742F2" w:rsidP="001E60AC">
      <w:pPr>
        <w:pStyle w:val="a3"/>
        <w:spacing w:before="0" w:beforeAutospacing="0" w:after="0" w:afterAutospacing="0" w:line="276" w:lineRule="auto"/>
        <w:jc w:val="both"/>
        <w:rPr>
          <w:sz w:val="28"/>
          <w:szCs w:val="28"/>
        </w:rPr>
      </w:pPr>
      <w:r w:rsidRPr="00B3764B">
        <w:rPr>
          <w:sz w:val="28"/>
          <w:szCs w:val="28"/>
        </w:rPr>
        <w:t xml:space="preserve">Метод проектов возник во второй половине XIX века в США. В его основу были положены прагматические идеи американского философа и педагога Д. </w:t>
      </w:r>
      <w:proofErr w:type="spellStart"/>
      <w:r w:rsidRPr="00B3764B">
        <w:rPr>
          <w:sz w:val="28"/>
          <w:szCs w:val="28"/>
        </w:rPr>
        <w:t>Дьюи</w:t>
      </w:r>
      <w:proofErr w:type="spellEnd"/>
      <w:r w:rsidRPr="00B3764B">
        <w:rPr>
          <w:sz w:val="28"/>
          <w:szCs w:val="28"/>
        </w:rPr>
        <w:t xml:space="preserve"> (1859-1952).</w:t>
      </w:r>
    </w:p>
    <w:p w:rsidR="003742F2" w:rsidRDefault="003742F2" w:rsidP="001E60AC">
      <w:pPr>
        <w:pStyle w:val="a3"/>
        <w:spacing w:before="0" w:beforeAutospacing="0" w:after="0" w:afterAutospacing="0" w:line="276" w:lineRule="auto"/>
        <w:jc w:val="both"/>
        <w:rPr>
          <w:sz w:val="28"/>
          <w:szCs w:val="28"/>
        </w:rPr>
      </w:pPr>
      <w:r>
        <w:rPr>
          <w:sz w:val="28"/>
          <w:szCs w:val="28"/>
        </w:rPr>
        <w:t xml:space="preserve">Хочется отметить, что </w:t>
      </w:r>
      <w:r w:rsidRPr="003742F2">
        <w:rPr>
          <w:sz w:val="28"/>
          <w:szCs w:val="28"/>
        </w:rPr>
        <w:t xml:space="preserve">свое «второе рождение» данный метод получил вместе с переходом к новой образовательной парадигме. Использование новой научно-методической основы, развитых информационных технологий позволили включить метод проектной </w:t>
      </w:r>
      <w:proofErr w:type="gramStart"/>
      <w:r w:rsidRPr="003742F2">
        <w:rPr>
          <w:sz w:val="28"/>
          <w:szCs w:val="28"/>
        </w:rPr>
        <w:t>деятельности</w:t>
      </w:r>
      <w:proofErr w:type="gramEnd"/>
      <w:r w:rsidRPr="003742F2">
        <w:rPr>
          <w:sz w:val="28"/>
          <w:szCs w:val="28"/>
        </w:rPr>
        <w:t xml:space="preserve"> в круг наиболее востребова</w:t>
      </w:r>
      <w:r>
        <w:rPr>
          <w:sz w:val="28"/>
          <w:szCs w:val="28"/>
        </w:rPr>
        <w:t>нных образовательных технологий.</w:t>
      </w:r>
    </w:p>
    <w:p w:rsidR="003742F2" w:rsidRDefault="003742F2" w:rsidP="001E60AC">
      <w:pPr>
        <w:pStyle w:val="a3"/>
        <w:spacing w:before="0" w:beforeAutospacing="0" w:after="0" w:afterAutospacing="0" w:line="276" w:lineRule="auto"/>
        <w:jc w:val="both"/>
        <w:rPr>
          <w:sz w:val="28"/>
          <w:szCs w:val="28"/>
        </w:rPr>
      </w:pPr>
      <w:r w:rsidRPr="00B3764B">
        <w:rPr>
          <w:sz w:val="28"/>
          <w:szCs w:val="28"/>
        </w:rPr>
        <w:t xml:space="preserve">Основы теории современного проектного обучения разработаны в трудах В.В. Рубцова, В.Д. Симоненко, Е.С. </w:t>
      </w:r>
      <w:proofErr w:type="spellStart"/>
      <w:r w:rsidRPr="00B3764B">
        <w:rPr>
          <w:sz w:val="28"/>
          <w:szCs w:val="28"/>
        </w:rPr>
        <w:t>Полат</w:t>
      </w:r>
      <w:proofErr w:type="spellEnd"/>
      <w:r w:rsidRPr="00B3764B">
        <w:rPr>
          <w:sz w:val="28"/>
          <w:szCs w:val="28"/>
        </w:rPr>
        <w:t xml:space="preserve">, Н.В. </w:t>
      </w:r>
      <w:proofErr w:type="spellStart"/>
      <w:r w:rsidRPr="00B3764B">
        <w:rPr>
          <w:sz w:val="28"/>
          <w:szCs w:val="28"/>
        </w:rPr>
        <w:t>Матяш</w:t>
      </w:r>
      <w:proofErr w:type="spellEnd"/>
      <w:r w:rsidRPr="00B3764B">
        <w:rPr>
          <w:sz w:val="28"/>
          <w:szCs w:val="28"/>
        </w:rPr>
        <w:t xml:space="preserve"> и других ученых России.</w:t>
      </w:r>
    </w:p>
    <w:p w:rsidR="003742F2" w:rsidRDefault="003742F2" w:rsidP="001E60AC">
      <w:pPr>
        <w:pStyle w:val="a3"/>
        <w:spacing w:before="0" w:beforeAutospacing="0" w:after="0" w:afterAutospacing="0" w:line="276" w:lineRule="auto"/>
        <w:jc w:val="both"/>
        <w:rPr>
          <w:sz w:val="28"/>
          <w:szCs w:val="28"/>
        </w:rPr>
      </w:pPr>
      <w:r w:rsidRPr="00961CDB">
        <w:rPr>
          <w:sz w:val="28"/>
          <w:szCs w:val="28"/>
        </w:rPr>
        <w:t>Метод проектов – это система учебно-познавательных приемов, которые позволяют решить ту или иную проблему в результате самостоятельных или групповых действий обучаемых.</w:t>
      </w:r>
    </w:p>
    <w:p w:rsidR="003742F2" w:rsidRPr="00082049" w:rsidRDefault="003742F2" w:rsidP="001E60AC">
      <w:pPr>
        <w:spacing w:after="0"/>
        <w:jc w:val="both"/>
        <w:rPr>
          <w:rFonts w:ascii="Times New Roman" w:eastAsia="Times New Roman" w:hAnsi="Times New Roman" w:cs="Times New Roman"/>
          <w:color w:val="5D4B00"/>
          <w:sz w:val="28"/>
          <w:szCs w:val="28"/>
          <w:lang w:eastAsia="ru-RU"/>
        </w:rPr>
      </w:pPr>
      <w:r w:rsidRPr="00A46003">
        <w:rPr>
          <w:rFonts w:ascii="Times New Roman" w:hAnsi="Times New Roman" w:cs="Times New Roman"/>
          <w:sz w:val="28"/>
          <w:szCs w:val="28"/>
        </w:rPr>
        <w:t>Чтобы активные методы обучения шире зарекомендовали себя в практической деятельности, учебные программы должны комбинировать л</w:t>
      </w:r>
      <w:r>
        <w:rPr>
          <w:rFonts w:ascii="Times New Roman" w:hAnsi="Times New Roman" w:cs="Times New Roman"/>
          <w:sz w:val="28"/>
          <w:szCs w:val="28"/>
        </w:rPr>
        <w:t>екции и семинары с участием сту</w:t>
      </w:r>
      <w:r w:rsidRPr="00A46003">
        <w:rPr>
          <w:rFonts w:ascii="Times New Roman" w:hAnsi="Times New Roman" w:cs="Times New Roman"/>
          <w:sz w:val="28"/>
          <w:szCs w:val="28"/>
        </w:rPr>
        <w:t xml:space="preserve">дентов: </w:t>
      </w:r>
      <w:proofErr w:type="gramStart"/>
      <w:r w:rsidRPr="00A46003">
        <w:rPr>
          <w:rFonts w:ascii="Times New Roman" w:hAnsi="Times New Roman" w:cs="Times New Roman"/>
          <w:sz w:val="28"/>
          <w:szCs w:val="28"/>
        </w:rPr>
        <w:t>кейс-методы</w:t>
      </w:r>
      <w:proofErr w:type="gramEnd"/>
      <w:r w:rsidRPr="00A46003">
        <w:rPr>
          <w:rFonts w:ascii="Times New Roman" w:hAnsi="Times New Roman" w:cs="Times New Roman"/>
          <w:sz w:val="28"/>
          <w:szCs w:val="28"/>
        </w:rPr>
        <w:t>, ситуационные и деловые игр</w:t>
      </w:r>
      <w:r>
        <w:rPr>
          <w:rFonts w:ascii="Times New Roman" w:hAnsi="Times New Roman" w:cs="Times New Roman"/>
          <w:sz w:val="28"/>
          <w:szCs w:val="28"/>
        </w:rPr>
        <w:t>ы, подго</w:t>
      </w:r>
      <w:r w:rsidRPr="00A46003">
        <w:rPr>
          <w:rFonts w:ascii="Times New Roman" w:hAnsi="Times New Roman" w:cs="Times New Roman"/>
          <w:sz w:val="28"/>
          <w:szCs w:val="28"/>
        </w:rPr>
        <w:t>товку к защите учебных проектов.</w:t>
      </w:r>
    </w:p>
    <w:p w:rsidR="003742F2" w:rsidRDefault="00D276FE" w:rsidP="001E60AC">
      <w:pPr>
        <w:pStyle w:val="a3"/>
        <w:spacing w:before="0" w:beforeAutospacing="0" w:after="0" w:afterAutospacing="0" w:line="276" w:lineRule="auto"/>
        <w:jc w:val="both"/>
        <w:rPr>
          <w:b/>
          <w:sz w:val="28"/>
        </w:rPr>
      </w:pPr>
      <w:r w:rsidRPr="00082049">
        <w:rPr>
          <w:sz w:val="28"/>
        </w:rPr>
        <w:t>Проектное обучение имеет множество вариантов: по продолжительности работы над задачей (от одного занятия до полугодия или года (курсовые проекты)), по формам организации (индивидуальная или групповая работа), по формам представления результатов работы (письменный или устный отчет, презентация, защита).</w:t>
      </w:r>
      <w:r>
        <w:rPr>
          <w:sz w:val="28"/>
        </w:rPr>
        <w:t xml:space="preserve"> </w:t>
      </w:r>
    </w:p>
    <w:p w:rsidR="00D276FE" w:rsidRDefault="00D276FE" w:rsidP="001E60AC">
      <w:pPr>
        <w:pStyle w:val="a3"/>
        <w:spacing w:before="0" w:beforeAutospacing="0" w:after="0" w:afterAutospacing="0" w:line="276" w:lineRule="auto"/>
        <w:jc w:val="both"/>
        <w:rPr>
          <w:b/>
          <w:sz w:val="28"/>
        </w:rPr>
      </w:pPr>
      <w:r w:rsidRPr="00C87F82">
        <w:rPr>
          <w:sz w:val="28"/>
          <w:szCs w:val="28"/>
        </w:rPr>
        <w:t xml:space="preserve">Проектная форма работы является одной из самых актуальных методов: позволяет студентам не только использовать накопленные знания по </w:t>
      </w:r>
      <w:r w:rsidRPr="00C87F82">
        <w:rPr>
          <w:sz w:val="28"/>
          <w:szCs w:val="28"/>
        </w:rPr>
        <w:lastRenderedPageBreak/>
        <w:t>изучаемым профильным дисциплинам, но и расширять свой кругозор, повышать уровень своей культурной грамотности. В последнее время метод проектов позволяет достичь коммуникативной компетенции.</w:t>
      </w:r>
    </w:p>
    <w:p w:rsidR="00D276FE" w:rsidRPr="003742F2" w:rsidRDefault="00D276FE" w:rsidP="001E60AC">
      <w:pPr>
        <w:pStyle w:val="a3"/>
        <w:spacing w:before="0" w:beforeAutospacing="0" w:after="0" w:afterAutospacing="0" w:line="276" w:lineRule="auto"/>
        <w:jc w:val="both"/>
        <w:rPr>
          <w:sz w:val="28"/>
          <w:szCs w:val="28"/>
        </w:rPr>
      </w:pPr>
      <w:proofErr w:type="gramStart"/>
      <w:r w:rsidRPr="00B360BD">
        <w:rPr>
          <w:sz w:val="28"/>
          <w:szCs w:val="28"/>
        </w:rPr>
        <w:t xml:space="preserve">Проектная методика характеризуется высокой </w:t>
      </w:r>
      <w:proofErr w:type="spellStart"/>
      <w:r w:rsidRPr="00B360BD">
        <w:rPr>
          <w:sz w:val="28"/>
          <w:szCs w:val="28"/>
        </w:rPr>
        <w:t>коммуникативностью</w:t>
      </w:r>
      <w:proofErr w:type="spellEnd"/>
      <w:r w:rsidRPr="00B360BD">
        <w:rPr>
          <w:sz w:val="28"/>
          <w:szCs w:val="28"/>
        </w:rPr>
        <w:t xml:space="preserve"> и предполагает выражение, обоснование обучающимися своих собственных мыслей, чувств, отношений и включение в реальную деятельность.</w:t>
      </w:r>
      <w:proofErr w:type="gramEnd"/>
    </w:p>
    <w:p w:rsidR="00D276FE" w:rsidRDefault="00D276FE" w:rsidP="001E60AC">
      <w:pPr>
        <w:spacing w:after="0"/>
        <w:jc w:val="both"/>
        <w:rPr>
          <w:rFonts w:ascii="Times New Roman" w:hAnsi="Times New Roman" w:cs="Times New Roman"/>
          <w:b/>
          <w:sz w:val="28"/>
          <w:szCs w:val="28"/>
        </w:rPr>
      </w:pPr>
      <w:r w:rsidRPr="00BB2830">
        <w:rPr>
          <w:rFonts w:ascii="Times New Roman" w:hAnsi="Times New Roman" w:cs="Times New Roman"/>
          <w:sz w:val="28"/>
          <w:szCs w:val="28"/>
        </w:rPr>
        <w:t xml:space="preserve">Выявлено, что формирование коммуникативной компетенции студентов осуществляется различными способами: на основе Интернет-ресурсов, выступлений с докладами на конференциях, диалогового взаимодействия, включения студентов в игровую деятельность, применения </w:t>
      </w:r>
      <w:r>
        <w:rPr>
          <w:rFonts w:ascii="Times New Roman" w:hAnsi="Times New Roman" w:cs="Times New Roman"/>
          <w:sz w:val="28"/>
          <w:szCs w:val="28"/>
        </w:rPr>
        <w:t>интер</w:t>
      </w:r>
      <w:r w:rsidRPr="00BB2830">
        <w:rPr>
          <w:rFonts w:ascii="Times New Roman" w:hAnsi="Times New Roman" w:cs="Times New Roman"/>
          <w:sz w:val="28"/>
          <w:szCs w:val="28"/>
        </w:rPr>
        <w:t>активных методов обучения.</w:t>
      </w:r>
      <w:r>
        <w:rPr>
          <w:rFonts w:ascii="Times New Roman" w:hAnsi="Times New Roman" w:cs="Times New Roman"/>
          <w:sz w:val="28"/>
          <w:szCs w:val="28"/>
        </w:rPr>
        <w:t xml:space="preserve"> </w:t>
      </w:r>
    </w:p>
    <w:p w:rsidR="003742F2" w:rsidRDefault="00D276FE" w:rsidP="001E60AC">
      <w:pPr>
        <w:spacing w:after="0"/>
        <w:jc w:val="both"/>
        <w:rPr>
          <w:rFonts w:ascii="Times New Roman" w:eastAsia="Times New Roman" w:hAnsi="Times New Roman" w:cs="Times New Roman"/>
          <w:sz w:val="28"/>
          <w:szCs w:val="28"/>
          <w:lang w:eastAsia="ru-RU"/>
        </w:rPr>
      </w:pPr>
      <w:r w:rsidRPr="008763DA">
        <w:rPr>
          <w:rFonts w:ascii="Times New Roman" w:eastAsia="Times New Roman" w:hAnsi="Times New Roman" w:cs="Times New Roman"/>
          <w:spacing w:val="4"/>
          <w:sz w:val="28"/>
          <w:szCs w:val="28"/>
          <w:lang w:eastAsia="ru-RU"/>
        </w:rPr>
        <w:t xml:space="preserve">В </w:t>
      </w:r>
      <w:r>
        <w:rPr>
          <w:rFonts w:ascii="Times New Roman" w:eastAsia="Times New Roman" w:hAnsi="Times New Roman" w:cs="Times New Roman"/>
          <w:spacing w:val="4"/>
          <w:sz w:val="28"/>
          <w:szCs w:val="28"/>
          <w:lang w:eastAsia="ru-RU"/>
        </w:rPr>
        <w:t>практической части представлена</w:t>
      </w:r>
      <w:r w:rsidRPr="008763DA">
        <w:rPr>
          <w:rFonts w:ascii="Times New Roman" w:eastAsia="Times New Roman" w:hAnsi="Times New Roman" w:cs="Times New Roman"/>
          <w:spacing w:val="4"/>
          <w:sz w:val="28"/>
          <w:szCs w:val="28"/>
          <w:lang w:eastAsia="ru-RU"/>
        </w:rPr>
        <w:t xml:space="preserve"> экспериментальн</w:t>
      </w:r>
      <w:r>
        <w:rPr>
          <w:rFonts w:ascii="Times New Roman" w:eastAsia="Times New Roman" w:hAnsi="Times New Roman" w:cs="Times New Roman"/>
          <w:spacing w:val="4"/>
          <w:sz w:val="28"/>
          <w:szCs w:val="28"/>
          <w:lang w:eastAsia="ru-RU"/>
        </w:rPr>
        <w:t>ая</w:t>
      </w:r>
      <w:r w:rsidRPr="008763DA">
        <w:rPr>
          <w:rFonts w:ascii="Times New Roman" w:eastAsia="Times New Roman" w:hAnsi="Times New Roman" w:cs="Times New Roman"/>
          <w:spacing w:val="4"/>
          <w:sz w:val="28"/>
          <w:szCs w:val="28"/>
          <w:lang w:eastAsia="ru-RU"/>
        </w:rPr>
        <w:t xml:space="preserve"> работ</w:t>
      </w:r>
      <w:r>
        <w:rPr>
          <w:rFonts w:ascii="Times New Roman" w:eastAsia="Times New Roman" w:hAnsi="Times New Roman" w:cs="Times New Roman"/>
          <w:spacing w:val="4"/>
          <w:sz w:val="28"/>
          <w:szCs w:val="28"/>
          <w:lang w:eastAsia="ru-RU"/>
        </w:rPr>
        <w:t>а</w:t>
      </w:r>
      <w:r w:rsidRPr="008763DA">
        <w:rPr>
          <w:rFonts w:ascii="Times New Roman" w:eastAsia="Times New Roman" w:hAnsi="Times New Roman" w:cs="Times New Roman"/>
          <w:sz w:val="28"/>
          <w:szCs w:val="28"/>
          <w:lang w:eastAsia="ru-RU"/>
        </w:rPr>
        <w:t xml:space="preserve"> по формированию коммуникативной компетентности у студентов </w:t>
      </w:r>
      <w:r>
        <w:rPr>
          <w:rFonts w:ascii="Times New Roman" w:eastAsia="Times New Roman" w:hAnsi="Times New Roman" w:cs="Times New Roman"/>
          <w:sz w:val="28"/>
          <w:szCs w:val="28"/>
          <w:lang w:eastAsia="ru-RU"/>
        </w:rPr>
        <w:t>политехникума</w:t>
      </w:r>
      <w:r w:rsidRPr="008763DA">
        <w:rPr>
          <w:rFonts w:ascii="Times New Roman" w:eastAsia="Times New Roman" w:hAnsi="Times New Roman" w:cs="Times New Roman"/>
          <w:sz w:val="28"/>
          <w:szCs w:val="28"/>
          <w:lang w:eastAsia="ru-RU"/>
        </w:rPr>
        <w:t>. Работа проводилась с группой, в которой обучается 2</w:t>
      </w:r>
      <w:r>
        <w:rPr>
          <w:rFonts w:ascii="Times New Roman" w:eastAsia="Times New Roman" w:hAnsi="Times New Roman" w:cs="Times New Roman"/>
          <w:sz w:val="28"/>
          <w:szCs w:val="28"/>
          <w:lang w:eastAsia="ru-RU"/>
        </w:rPr>
        <w:t xml:space="preserve">3 </w:t>
      </w:r>
      <w:r w:rsidRPr="008763DA">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а</w:t>
      </w:r>
      <w:r w:rsidRPr="008763DA">
        <w:rPr>
          <w:rFonts w:ascii="Times New Roman" w:eastAsia="Times New Roman" w:hAnsi="Times New Roman" w:cs="Times New Roman"/>
          <w:sz w:val="28"/>
          <w:szCs w:val="28"/>
          <w:lang w:eastAsia="ru-RU"/>
        </w:rPr>
        <w:t>.</w:t>
      </w:r>
    </w:p>
    <w:p w:rsidR="00D276FE" w:rsidRPr="008763DA" w:rsidRDefault="00D276FE" w:rsidP="001E60AC">
      <w:pPr>
        <w:spacing w:after="0"/>
        <w:jc w:val="both"/>
        <w:rPr>
          <w:rFonts w:ascii="Times New Roman" w:eastAsia="Times New Roman" w:hAnsi="Times New Roman" w:cs="Times New Roman"/>
          <w:sz w:val="28"/>
          <w:szCs w:val="28"/>
          <w:lang w:eastAsia="ru-RU"/>
        </w:rPr>
      </w:pPr>
      <w:r w:rsidRPr="008763DA">
        <w:rPr>
          <w:rFonts w:ascii="Times New Roman" w:eastAsia="Times New Roman" w:hAnsi="Times New Roman" w:cs="Times New Roman"/>
          <w:sz w:val="28"/>
          <w:szCs w:val="28"/>
          <w:lang w:eastAsia="ru-RU"/>
        </w:rPr>
        <w:t xml:space="preserve">Профессия </w:t>
      </w:r>
      <w:r>
        <w:rPr>
          <w:rFonts w:ascii="Times New Roman" w:eastAsia="Times New Roman" w:hAnsi="Times New Roman" w:cs="Times New Roman"/>
          <w:sz w:val="28"/>
          <w:szCs w:val="28"/>
          <w:lang w:eastAsia="ru-RU"/>
        </w:rPr>
        <w:t>подразумевает работу с клиентами</w:t>
      </w:r>
      <w:r w:rsidRPr="008763DA">
        <w:rPr>
          <w:rFonts w:ascii="Times New Roman" w:eastAsia="Times New Roman" w:hAnsi="Times New Roman" w:cs="Times New Roman"/>
          <w:sz w:val="28"/>
          <w:szCs w:val="28"/>
          <w:lang w:eastAsia="ru-RU"/>
        </w:rPr>
        <w:t xml:space="preserve">, поэтому одной из важных профессиональных компетенций его является коммуникативная. Коммуникативная компетентность специалиста рассматривается как целенаправленный процесс и результат развития профессиональных умений (умения устанавливать психологический контакт с аудиторией, управлять процессом общения, речевые и рефлексивные умения) и личностных качеств (доброжелательность, тактичность, объективность, толерантность, организованность, инициативность и др.) будущих </w:t>
      </w:r>
      <w:r>
        <w:rPr>
          <w:rFonts w:ascii="Times New Roman" w:eastAsia="Times New Roman" w:hAnsi="Times New Roman" w:cs="Times New Roman"/>
          <w:sz w:val="28"/>
          <w:szCs w:val="28"/>
          <w:lang w:eastAsia="ru-RU"/>
        </w:rPr>
        <w:t>профессионалов</w:t>
      </w:r>
      <w:r w:rsidRPr="008763DA">
        <w:rPr>
          <w:rFonts w:ascii="Times New Roman" w:eastAsia="Times New Roman" w:hAnsi="Times New Roman" w:cs="Times New Roman"/>
          <w:sz w:val="28"/>
          <w:szCs w:val="28"/>
          <w:lang w:eastAsia="ru-RU"/>
        </w:rPr>
        <w:t>.</w:t>
      </w:r>
    </w:p>
    <w:p w:rsidR="0089556E" w:rsidRPr="008763DA" w:rsidRDefault="0089556E" w:rsidP="001E60AC">
      <w:pPr>
        <w:tabs>
          <w:tab w:val="left" w:pos="384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763DA">
        <w:rPr>
          <w:rFonts w:ascii="Times New Roman" w:eastAsia="Times New Roman" w:hAnsi="Times New Roman" w:cs="Times New Roman"/>
          <w:sz w:val="28"/>
          <w:szCs w:val="28"/>
          <w:lang w:eastAsia="ru-RU"/>
        </w:rPr>
        <w:t>Таким образом, основываясь на анализе полученных данных можно сделать вывод, что уровень коммуникативной культуры как элемента профессиональной компетентности у студентов соответствует среднему и низкому уровням. Очень мало студентов набрали баллов, которые соответствовали бы оптимальному высокому уровню.</w:t>
      </w:r>
    </w:p>
    <w:p w:rsidR="0089556E" w:rsidRPr="008763DA" w:rsidRDefault="0089556E" w:rsidP="001E60AC">
      <w:pPr>
        <w:spacing w:after="0"/>
        <w:jc w:val="both"/>
        <w:rPr>
          <w:rFonts w:ascii="Times New Roman" w:eastAsia="Times New Roman" w:hAnsi="Times New Roman" w:cs="Times New Roman"/>
          <w:sz w:val="28"/>
          <w:szCs w:val="28"/>
          <w:lang w:eastAsia="ru-RU"/>
        </w:rPr>
      </w:pPr>
      <w:r w:rsidRPr="00746FE1">
        <w:rPr>
          <w:rFonts w:ascii="Times New Roman" w:hAnsi="Times New Roman" w:cs="Times New Roman"/>
          <w:sz w:val="28"/>
          <w:szCs w:val="28"/>
        </w:rPr>
        <w:t>2</w:t>
      </w:r>
      <w:r>
        <w:rPr>
          <w:rFonts w:ascii="Times New Roman" w:hAnsi="Times New Roman" w:cs="Times New Roman"/>
          <w:b/>
          <w:sz w:val="28"/>
          <w:szCs w:val="28"/>
        </w:rPr>
        <w:t>.</w:t>
      </w:r>
      <w:r w:rsidRPr="0089556E">
        <w:rPr>
          <w:rFonts w:ascii="Times New Roman" w:eastAsia="Times New Roman" w:hAnsi="Times New Roman" w:cs="Times New Roman"/>
          <w:sz w:val="28"/>
          <w:szCs w:val="28"/>
          <w:lang w:eastAsia="ru-RU"/>
        </w:rPr>
        <w:t xml:space="preserve"> </w:t>
      </w:r>
      <w:r w:rsidRPr="008763DA">
        <w:rPr>
          <w:rFonts w:ascii="Times New Roman" w:eastAsia="Times New Roman" w:hAnsi="Times New Roman" w:cs="Times New Roman"/>
          <w:sz w:val="28"/>
          <w:szCs w:val="28"/>
          <w:lang w:eastAsia="ru-RU"/>
        </w:rPr>
        <w:t xml:space="preserve">При этом в основе педагогической деятельности находится индивидуально-дифференцированный подход; акцент целей ставится на саморазвитие </w:t>
      </w:r>
      <w:r>
        <w:rPr>
          <w:rFonts w:ascii="Times New Roman" w:eastAsia="Times New Roman" w:hAnsi="Times New Roman" w:cs="Times New Roman"/>
          <w:sz w:val="28"/>
          <w:szCs w:val="28"/>
          <w:lang w:eastAsia="ru-RU"/>
        </w:rPr>
        <w:t>студента</w:t>
      </w:r>
      <w:r w:rsidRPr="008763DA">
        <w:rPr>
          <w:rFonts w:ascii="Times New Roman" w:eastAsia="Times New Roman" w:hAnsi="Times New Roman" w:cs="Times New Roman"/>
          <w:sz w:val="28"/>
          <w:szCs w:val="28"/>
          <w:lang w:eastAsia="ru-RU"/>
        </w:rPr>
        <w:t xml:space="preserve">, на сохранение и дальнейшее развитие их индивидуальности и на обеспечение высокого уровня активности </w:t>
      </w:r>
      <w:r>
        <w:rPr>
          <w:rFonts w:ascii="Times New Roman" w:eastAsia="Times New Roman" w:hAnsi="Times New Roman" w:cs="Times New Roman"/>
          <w:sz w:val="28"/>
          <w:szCs w:val="28"/>
          <w:lang w:eastAsia="ru-RU"/>
        </w:rPr>
        <w:t>обучающихся</w:t>
      </w:r>
      <w:r w:rsidRPr="008763DA">
        <w:rPr>
          <w:rFonts w:ascii="Times New Roman" w:eastAsia="Times New Roman" w:hAnsi="Times New Roman" w:cs="Times New Roman"/>
          <w:sz w:val="28"/>
          <w:szCs w:val="28"/>
          <w:lang w:eastAsia="ru-RU"/>
        </w:rPr>
        <w:t xml:space="preserve"> в коллективе и обществе.</w:t>
      </w:r>
    </w:p>
    <w:p w:rsidR="0089556E" w:rsidRDefault="0089556E" w:rsidP="001E60AC">
      <w:pPr>
        <w:spacing w:after="0"/>
        <w:jc w:val="both"/>
        <w:rPr>
          <w:rFonts w:ascii="Times New Roman" w:eastAsia="Times New Roman" w:hAnsi="Times New Roman" w:cs="Times New Roman"/>
          <w:sz w:val="28"/>
          <w:szCs w:val="28"/>
          <w:lang w:eastAsia="ru-RU"/>
        </w:rPr>
      </w:pPr>
      <w:r w:rsidRPr="008763DA">
        <w:rPr>
          <w:rFonts w:ascii="Times New Roman" w:eastAsia="Times New Roman" w:hAnsi="Times New Roman" w:cs="Times New Roman"/>
          <w:sz w:val="28"/>
          <w:szCs w:val="28"/>
          <w:lang w:eastAsia="ru-RU"/>
        </w:rPr>
        <w:t xml:space="preserve">Использованные способы на констатирующем этапе эксперимента, а также другие диагностики позволили нам выявить существующие у студентов проблемы в сфере общения и обсудить их в форме диалога, дискуссии, беседы, мозгового штурма. Это и явилось началом </w:t>
      </w:r>
      <w:r w:rsidRPr="006D3D99">
        <w:rPr>
          <w:rFonts w:ascii="Times New Roman" w:eastAsia="Times New Roman" w:hAnsi="Times New Roman" w:cs="Times New Roman"/>
          <w:sz w:val="28"/>
          <w:szCs w:val="28"/>
          <w:lang w:eastAsia="ru-RU"/>
        </w:rPr>
        <w:t xml:space="preserve">диагностического этапа </w:t>
      </w:r>
      <w:r w:rsidRPr="008763DA">
        <w:rPr>
          <w:rFonts w:ascii="Times New Roman" w:eastAsia="Times New Roman" w:hAnsi="Times New Roman" w:cs="Times New Roman"/>
          <w:sz w:val="28"/>
          <w:szCs w:val="28"/>
          <w:lang w:eastAsia="ru-RU"/>
        </w:rPr>
        <w:t>представленной системы.</w:t>
      </w:r>
    </w:p>
    <w:p w:rsidR="0089556E" w:rsidRDefault="0089556E" w:rsidP="001E60AC">
      <w:pPr>
        <w:spacing w:after="0"/>
        <w:jc w:val="both"/>
        <w:rPr>
          <w:rFonts w:ascii="Times New Roman" w:eastAsia="Times New Roman" w:hAnsi="Times New Roman" w:cs="Times New Roman"/>
          <w:sz w:val="28"/>
          <w:szCs w:val="28"/>
          <w:lang w:eastAsia="ru-RU"/>
        </w:rPr>
      </w:pPr>
      <w:r w:rsidRPr="00F14550">
        <w:rPr>
          <w:rFonts w:ascii="Times New Roman" w:eastAsia="Times New Roman" w:hAnsi="Times New Roman" w:cs="Times New Roman"/>
          <w:sz w:val="28"/>
          <w:szCs w:val="28"/>
          <w:lang w:eastAsia="ru-RU"/>
        </w:rPr>
        <w:lastRenderedPageBreak/>
        <w:t>На</w:t>
      </w:r>
      <w:r w:rsidRPr="008763DA">
        <w:rPr>
          <w:rFonts w:ascii="Times New Roman" w:eastAsia="Times New Roman" w:hAnsi="Times New Roman" w:cs="Times New Roman"/>
          <w:i/>
          <w:sz w:val="28"/>
          <w:szCs w:val="28"/>
          <w:lang w:eastAsia="ru-RU"/>
        </w:rPr>
        <w:t xml:space="preserve"> </w:t>
      </w:r>
      <w:r w:rsidRPr="00F14550">
        <w:rPr>
          <w:rFonts w:ascii="Times New Roman" w:eastAsia="Times New Roman" w:hAnsi="Times New Roman" w:cs="Times New Roman"/>
          <w:sz w:val="28"/>
          <w:szCs w:val="28"/>
          <w:lang w:eastAsia="ru-RU"/>
        </w:rPr>
        <w:t>заключительном  этапе</w:t>
      </w:r>
      <w:r w:rsidRPr="008763DA">
        <w:rPr>
          <w:rFonts w:ascii="Times New Roman" w:eastAsia="Times New Roman" w:hAnsi="Times New Roman" w:cs="Times New Roman"/>
          <w:sz w:val="28"/>
          <w:szCs w:val="28"/>
          <w:lang w:eastAsia="ru-RU"/>
        </w:rPr>
        <w:t xml:space="preserve"> мы провели  повторную диагностику для определения изменений после проделанной работы. С этой целью мы использовали  тест Т.А. </w:t>
      </w:r>
      <w:proofErr w:type="spellStart"/>
      <w:r w:rsidRPr="008763DA">
        <w:rPr>
          <w:rFonts w:ascii="Times New Roman" w:eastAsia="Times New Roman" w:hAnsi="Times New Roman" w:cs="Times New Roman"/>
          <w:sz w:val="28"/>
          <w:szCs w:val="28"/>
          <w:lang w:eastAsia="ru-RU"/>
        </w:rPr>
        <w:t>Шишковец</w:t>
      </w:r>
      <w:proofErr w:type="spellEnd"/>
      <w:r w:rsidRPr="008763DA">
        <w:rPr>
          <w:rFonts w:ascii="Times New Roman" w:eastAsia="Times New Roman" w:hAnsi="Times New Roman" w:cs="Times New Roman"/>
          <w:sz w:val="28"/>
          <w:szCs w:val="28"/>
          <w:lang w:eastAsia="ru-RU"/>
        </w:rPr>
        <w:t>. Полученные данные фик</w:t>
      </w:r>
      <w:r>
        <w:rPr>
          <w:rFonts w:ascii="Times New Roman" w:eastAsia="Times New Roman" w:hAnsi="Times New Roman" w:cs="Times New Roman"/>
          <w:sz w:val="28"/>
          <w:szCs w:val="28"/>
          <w:lang w:eastAsia="ru-RU"/>
        </w:rPr>
        <w:t>сировались в таблице.</w:t>
      </w:r>
    </w:p>
    <w:p w:rsidR="0089556E" w:rsidRDefault="0089556E" w:rsidP="001E60AC">
      <w:pPr>
        <w:spacing w:after="0"/>
        <w:jc w:val="both"/>
        <w:rPr>
          <w:rFonts w:ascii="Times New Roman" w:eastAsia="Times New Roman" w:hAnsi="Times New Roman" w:cs="Times New Roman"/>
          <w:sz w:val="28"/>
          <w:szCs w:val="28"/>
          <w:lang w:eastAsia="ru-RU"/>
        </w:rPr>
      </w:pPr>
      <w:r w:rsidRPr="008763DA">
        <w:rPr>
          <w:rFonts w:ascii="Times New Roman" w:eastAsia="Times New Roman" w:hAnsi="Times New Roman" w:cs="Times New Roman"/>
          <w:sz w:val="28"/>
          <w:szCs w:val="28"/>
          <w:lang w:eastAsia="ru-RU"/>
        </w:rPr>
        <w:t>Из полученных результатов можно говорить об эффективности использованных форм и методов по формированию коммуникативной компетентности студентов.</w:t>
      </w:r>
    </w:p>
    <w:p w:rsidR="00491F48" w:rsidRPr="008763DA" w:rsidRDefault="00491F48" w:rsidP="001E60AC">
      <w:pPr>
        <w:spacing w:after="0"/>
        <w:jc w:val="both"/>
        <w:rPr>
          <w:rFonts w:ascii="Times New Roman" w:eastAsia="Times New Roman" w:hAnsi="Times New Roman" w:cs="Times New Roman"/>
          <w:sz w:val="28"/>
          <w:szCs w:val="28"/>
          <w:lang w:eastAsia="ru-RU"/>
        </w:rPr>
      </w:pPr>
      <w:r w:rsidRPr="008763DA">
        <w:rPr>
          <w:rFonts w:ascii="Times New Roman" w:eastAsia="Times New Roman" w:hAnsi="Times New Roman" w:cs="Times New Roman"/>
          <w:sz w:val="28"/>
          <w:szCs w:val="28"/>
          <w:lang w:eastAsia="ru-RU"/>
        </w:rPr>
        <w:t>Осуществляя экспериментально-исследовательскую деятельность по проблеме формирования коммуника</w:t>
      </w:r>
      <w:r w:rsidR="001E60AC">
        <w:rPr>
          <w:rFonts w:ascii="Times New Roman" w:eastAsia="Times New Roman" w:hAnsi="Times New Roman" w:cs="Times New Roman"/>
          <w:sz w:val="28"/>
          <w:szCs w:val="28"/>
          <w:lang w:eastAsia="ru-RU"/>
        </w:rPr>
        <w:t xml:space="preserve">тивной компетентности студентов, </w:t>
      </w:r>
      <w:r w:rsidRPr="008763DA">
        <w:rPr>
          <w:rFonts w:ascii="Times New Roman" w:eastAsia="Times New Roman" w:hAnsi="Times New Roman" w:cs="Times New Roman"/>
          <w:sz w:val="28"/>
          <w:szCs w:val="28"/>
          <w:lang w:eastAsia="ru-RU"/>
        </w:rPr>
        <w:t>мы пришли к следующим выводам:</w:t>
      </w:r>
    </w:p>
    <w:p w:rsidR="00491F48" w:rsidRPr="00491F48" w:rsidRDefault="00746FE1" w:rsidP="001E60AC">
      <w:pPr>
        <w:pStyle w:val="a4"/>
        <w:numPr>
          <w:ilvl w:val="0"/>
          <w:numId w:val="1"/>
        </w:numPr>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491F48" w:rsidRPr="00491F48">
        <w:rPr>
          <w:rFonts w:ascii="Times New Roman" w:eastAsia="Times New Roman" w:hAnsi="Times New Roman" w:cs="Times New Roman"/>
          <w:sz w:val="28"/>
          <w:szCs w:val="28"/>
          <w:lang w:eastAsia="ru-RU"/>
        </w:rPr>
        <w:t>омпетентность - это высокая степень профессионализма, совокупность индивидуальных навыков в определенной сфере, приобретенных в результате образования, в сочетании с инициативностью, адекватным социальным поведением, эффективной коммуникацией, способностью к сотрудничеству и преодолению конфликтов в групповой деятельности.</w:t>
      </w:r>
    </w:p>
    <w:p w:rsidR="00491F48" w:rsidRPr="008763DA" w:rsidRDefault="00491F48" w:rsidP="001E60AC">
      <w:pPr>
        <w:numPr>
          <w:ilvl w:val="0"/>
          <w:numId w:val="1"/>
        </w:numPr>
        <w:spacing w:after="0"/>
        <w:ind w:left="0" w:firstLine="0"/>
        <w:jc w:val="both"/>
        <w:rPr>
          <w:rFonts w:ascii="Times New Roman" w:eastAsia="Calibri" w:hAnsi="Times New Roman" w:cs="Times New Roman"/>
          <w:sz w:val="28"/>
          <w:szCs w:val="28"/>
        </w:rPr>
      </w:pPr>
      <w:r w:rsidRPr="008763DA">
        <w:rPr>
          <w:rFonts w:ascii="Times New Roman" w:eastAsia="Calibri" w:hAnsi="Times New Roman" w:cs="Times New Roman"/>
          <w:sz w:val="28"/>
          <w:szCs w:val="28"/>
        </w:rPr>
        <w:t>Использование разнообразных форм и методов совместной деятельности педагога со студентами позволит оптимизировать процесс формирования и развития коммуникативной компетентности студентов.</w:t>
      </w:r>
    </w:p>
    <w:p w:rsidR="00A30AA4" w:rsidRPr="00A30AA4" w:rsidRDefault="00746FE1" w:rsidP="001E60AC">
      <w:pPr>
        <w:numPr>
          <w:ilvl w:val="0"/>
          <w:numId w:val="1"/>
        </w:numPr>
        <w:spacing w:after="0"/>
        <w:ind w:left="0" w:firstLine="0"/>
        <w:jc w:val="both"/>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 xml:space="preserve"> П</w:t>
      </w:r>
      <w:r w:rsidR="00491F48" w:rsidRPr="00491F48">
        <w:rPr>
          <w:rFonts w:ascii="Times New Roman" w:eastAsia="Calibri" w:hAnsi="Times New Roman" w:cs="Times New Roman"/>
          <w:sz w:val="28"/>
          <w:szCs w:val="28"/>
        </w:rPr>
        <w:t xml:space="preserve">роцесс повышения уровня коммуникативной компетентности студентов будет более интенсивным, если четко определены ее сущность и компонентный состав; научно обоснована и разработана система эффективных методов работы педагога, позволяющих наиболее интенсивно осуществить формирование </w:t>
      </w:r>
      <w:r w:rsidR="00491F48">
        <w:rPr>
          <w:rFonts w:ascii="Times New Roman" w:eastAsia="Calibri" w:hAnsi="Times New Roman" w:cs="Times New Roman"/>
          <w:sz w:val="28"/>
          <w:szCs w:val="28"/>
        </w:rPr>
        <w:t>коммуникативной компетентности.</w:t>
      </w:r>
    </w:p>
    <w:sectPr w:rsidR="00A30AA4" w:rsidRPr="00A30AA4" w:rsidSect="00F96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57DD3"/>
    <w:multiLevelType w:val="hybridMultilevel"/>
    <w:tmpl w:val="848423BC"/>
    <w:lvl w:ilvl="0" w:tplc="DEC4A32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1AB"/>
    <w:rsid w:val="001E60AC"/>
    <w:rsid w:val="003221AB"/>
    <w:rsid w:val="003742F2"/>
    <w:rsid w:val="00491F48"/>
    <w:rsid w:val="007367BD"/>
    <w:rsid w:val="00746FE1"/>
    <w:rsid w:val="0089556E"/>
    <w:rsid w:val="00A30AA4"/>
    <w:rsid w:val="00D276FE"/>
    <w:rsid w:val="00E114D1"/>
    <w:rsid w:val="00F96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1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1F48"/>
    <w:pPr>
      <w:ind w:left="720"/>
      <w:contextualSpacing/>
    </w:pPr>
  </w:style>
</w:styles>
</file>

<file path=word/webSettings.xml><?xml version="1.0" encoding="utf-8"?>
<w:webSettings xmlns:r="http://schemas.openxmlformats.org/officeDocument/2006/relationships" xmlns:w="http://schemas.openxmlformats.org/wordprocessingml/2006/main">
  <w:divs>
    <w:div w:id="21074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Домовой</dc:creator>
  <cp:keywords/>
  <dc:description/>
  <cp:lastModifiedBy>Самсонова</cp:lastModifiedBy>
  <cp:revision>4</cp:revision>
  <dcterms:created xsi:type="dcterms:W3CDTF">2016-09-26T05:36:00Z</dcterms:created>
  <dcterms:modified xsi:type="dcterms:W3CDTF">2018-01-14T16:19:00Z</dcterms:modified>
</cp:coreProperties>
</file>