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D3" w:rsidRDefault="004C73D3" w:rsidP="004C73D3">
      <w:pPr>
        <w:jc w:val="center"/>
        <w:rPr>
          <w:b/>
        </w:rPr>
      </w:pPr>
      <w:r w:rsidRPr="00A96F6A">
        <w:rPr>
          <w:b/>
        </w:rPr>
        <w:t>Формирование  гражданской  идентичности у подрастающего поколения</w:t>
      </w:r>
    </w:p>
    <w:p w:rsidR="001F631F" w:rsidRPr="00A96F6A" w:rsidRDefault="001F631F" w:rsidP="004C73D3">
      <w:pPr>
        <w:jc w:val="center"/>
        <w:rPr>
          <w:b/>
        </w:rPr>
      </w:pPr>
      <w:r>
        <w:rPr>
          <w:b/>
        </w:rPr>
        <w:t>(обобщение опыта)</w:t>
      </w:r>
    </w:p>
    <w:p w:rsidR="00261681" w:rsidRDefault="002903A9" w:rsidP="002903A9">
      <w:pPr>
        <w:spacing w:after="0"/>
        <w:jc w:val="both"/>
      </w:pPr>
      <w:r>
        <w:t xml:space="preserve">       </w:t>
      </w:r>
      <w:r w:rsidR="008B2BBF">
        <w:t>Происходящие  изменения в обществе выдвинули  ряд важных, качественно новых  задач  по формированию   у  подрастающего  поколения  патриотизма  и гражданственности</w:t>
      </w:r>
      <w:r w:rsidR="00A145AF">
        <w:t>.  Нравственн</w:t>
      </w:r>
      <w:proofErr w:type="gramStart"/>
      <w:r w:rsidR="00A145AF">
        <w:t>о-</w:t>
      </w:r>
      <w:proofErr w:type="gramEnd"/>
      <w:r w:rsidR="00A145AF">
        <w:t xml:space="preserve"> патриотическое воспитание  детей </w:t>
      </w:r>
      <w:r w:rsidR="00FA479A">
        <w:t xml:space="preserve"> напрямую зависит  от содержания</w:t>
      </w:r>
      <w:r w:rsidR="00BE4458">
        <w:t xml:space="preserve">  воспитательной  и </w:t>
      </w:r>
      <w:r w:rsidR="00BE1F4D">
        <w:t xml:space="preserve"> краеведческой работы</w:t>
      </w:r>
      <w:r w:rsidR="00FA479A">
        <w:t xml:space="preserve">, которая </w:t>
      </w:r>
      <w:r w:rsidR="00BE1F4D">
        <w:t xml:space="preserve">  нацелена  </w:t>
      </w:r>
      <w:r w:rsidR="003C45C1">
        <w:t>на развитие нравственных качеств</w:t>
      </w:r>
      <w:r w:rsidR="00A145AF">
        <w:t xml:space="preserve"> личности</w:t>
      </w:r>
      <w:r w:rsidR="001F631F">
        <w:t xml:space="preserve"> детей</w:t>
      </w:r>
      <w:r w:rsidR="00542799">
        <w:t>, воспитания</w:t>
      </w:r>
      <w:r w:rsidR="003C45C1">
        <w:t xml:space="preserve">  любви и уважения  к Родине, </w:t>
      </w:r>
      <w:r w:rsidR="008B2BBF">
        <w:t xml:space="preserve">с помощью  эмоциональных  и чувственно – практических  способов  познания. </w:t>
      </w:r>
    </w:p>
    <w:p w:rsidR="00542799" w:rsidRDefault="002903A9" w:rsidP="002903A9">
      <w:pPr>
        <w:spacing w:after="0"/>
        <w:jc w:val="both"/>
      </w:pPr>
      <w:r>
        <w:t xml:space="preserve">      </w:t>
      </w:r>
      <w:r w:rsidR="00542799">
        <w:t>Работая с  детьми</w:t>
      </w:r>
      <w:r w:rsidR="00697691">
        <w:t xml:space="preserve">, </w:t>
      </w:r>
      <w:r w:rsidR="00542799">
        <w:t xml:space="preserve"> педагог  должен  оценивать  методы воздействия на воспитательный процесс, который  затрагивает  душевные качества личности ребенк</w:t>
      </w:r>
      <w:r w:rsidR="00C21A89">
        <w:t xml:space="preserve">а.  С  одним  ребенком  достаточно  через </w:t>
      </w:r>
      <w:r w:rsidR="001F631F">
        <w:t xml:space="preserve"> </w:t>
      </w:r>
      <w:r w:rsidR="00C21A89">
        <w:t>непосредственное  общение, дру</w:t>
      </w:r>
      <w:r w:rsidR="008E71F1">
        <w:t xml:space="preserve">гому  необходимо  найти  подход, возможно  даже какой-либо общий  интерес, хобби и др. Но работая  в  военно-спортивном кружке «Клуб  Патриот»  я  никаких </w:t>
      </w:r>
      <w:r w:rsidR="00FA3FEA">
        <w:t xml:space="preserve"> проблем  с детьми  не наблюдаю. </w:t>
      </w:r>
      <w:r w:rsidR="008E71F1">
        <w:t xml:space="preserve"> </w:t>
      </w:r>
      <w:r w:rsidR="00FA3FEA">
        <w:t>Я</w:t>
      </w:r>
      <w:r w:rsidR="00D80DE3">
        <w:t xml:space="preserve"> провожу  воспитательное  воздействие на детей  и  через  беседы  о  родном крае, о</w:t>
      </w:r>
      <w:r w:rsidR="00FA3FEA">
        <w:t>б</w:t>
      </w:r>
      <w:r w:rsidR="00D80DE3">
        <w:t xml:space="preserve"> уважении  к Родине, к  старшему поколению. </w:t>
      </w:r>
      <w:r w:rsidR="00835BB8">
        <w:t xml:space="preserve"> </w:t>
      </w:r>
      <w:proofErr w:type="gramStart"/>
      <w:r w:rsidR="00835BB8">
        <w:t>Постоянно  у нас имеется  и общее дело  - военно-спортивной  направленности</w:t>
      </w:r>
      <w:r w:rsidR="00FA3FEA">
        <w:t xml:space="preserve"> (</w:t>
      </w:r>
      <w:r w:rsidR="00A94ABE">
        <w:t>подготовка к различным мероприятиям:</w:t>
      </w:r>
      <w:proofErr w:type="gramEnd"/>
      <w:r w:rsidR="00A94ABE">
        <w:t xml:space="preserve"> </w:t>
      </w:r>
      <w:proofErr w:type="gramStart"/>
      <w:r w:rsidR="00A94ABE">
        <w:t>«Зарница», «Смотр песни и строя» и др</w:t>
      </w:r>
      <w:r w:rsidR="00835BB8">
        <w:t>.</w:t>
      </w:r>
      <w:r w:rsidR="00A94ABE">
        <w:t>)</w:t>
      </w:r>
      <w:r w:rsidR="00835BB8">
        <w:t xml:space="preserve">  Дети ходят на кружок  с большим удовольствием, вне </w:t>
      </w:r>
      <w:r w:rsidR="00FA3FEA">
        <w:t xml:space="preserve"> </w:t>
      </w:r>
      <w:r w:rsidR="00835BB8">
        <w:t xml:space="preserve">зависимости  </w:t>
      </w:r>
      <w:r w:rsidR="00D80DE3">
        <w:t xml:space="preserve"> </w:t>
      </w:r>
      <w:r w:rsidR="00835BB8">
        <w:t xml:space="preserve"> мальчики  или  девочки.</w:t>
      </w:r>
      <w:proofErr w:type="gramEnd"/>
      <w:r w:rsidR="00835BB8">
        <w:t xml:space="preserve"> </w:t>
      </w:r>
      <w:r w:rsidR="00A94ABE">
        <w:t>Дети</w:t>
      </w:r>
      <w:r w:rsidR="00A96F6A">
        <w:t xml:space="preserve"> становятся  дружней, дисциплини</w:t>
      </w:r>
      <w:r w:rsidR="00A94ABE">
        <w:t>рованнее, т.к. у нас правило</w:t>
      </w:r>
      <w:r w:rsidR="00531F48">
        <w:t xml:space="preserve"> – военная дисциплина на занятиях кружка. Свой   опыт   старшие  дети перед</w:t>
      </w:r>
      <w:r w:rsidR="00697691">
        <w:t>ают   младшим, тем самым  учат</w:t>
      </w:r>
      <w:r w:rsidR="00C60F79">
        <w:t>ся</w:t>
      </w:r>
      <w:bookmarkStart w:id="0" w:name="_GoBack"/>
      <w:bookmarkEnd w:id="0"/>
      <w:r w:rsidR="00531F48">
        <w:t xml:space="preserve">  </w:t>
      </w:r>
      <w:proofErr w:type="gramStart"/>
      <w:r w:rsidR="00531F48">
        <w:t>заботится</w:t>
      </w:r>
      <w:proofErr w:type="gramEnd"/>
      <w:r w:rsidR="00531F48">
        <w:t xml:space="preserve"> </w:t>
      </w:r>
      <w:r w:rsidR="00671C70">
        <w:t xml:space="preserve">о  друг о друге. Как приятно  смотреть на детей, когда старшие  ребята  показывают </w:t>
      </w:r>
      <w:r w:rsidR="00FE0BD2">
        <w:t>и рассказывают  маленьким</w:t>
      </w:r>
      <w:r w:rsidR="00671C70">
        <w:t>,</w:t>
      </w:r>
      <w:r w:rsidR="00FE0BD2">
        <w:t xml:space="preserve"> </w:t>
      </w:r>
      <w:r w:rsidR="00671C70">
        <w:t xml:space="preserve">  что они  хорошо делают.</w:t>
      </w:r>
      <w:r w:rsidR="00531F48">
        <w:t xml:space="preserve">  </w:t>
      </w:r>
      <w:r w:rsidR="00FE0BD2">
        <w:t xml:space="preserve">У них  появляется  общий  интерес, заинтересованность в  совместном успехе. </w:t>
      </w:r>
      <w:r w:rsidR="00D61E13">
        <w:t>Это в дальнейшем  переносится  в их классные  коллективы.</w:t>
      </w:r>
      <w:r w:rsidR="004C73D3">
        <w:t xml:space="preserve"> </w:t>
      </w:r>
    </w:p>
    <w:p w:rsidR="002D50E0" w:rsidRDefault="002D50E0" w:rsidP="002903A9">
      <w:pPr>
        <w:spacing w:after="0"/>
        <w:jc w:val="both"/>
      </w:pPr>
      <w:r>
        <w:t xml:space="preserve">    </w:t>
      </w:r>
      <w:r w:rsidR="002903A9">
        <w:t xml:space="preserve">   </w:t>
      </w:r>
      <w:r>
        <w:t xml:space="preserve"> </w:t>
      </w:r>
      <w:r w:rsidR="00FE0BD2">
        <w:t>На  зан</w:t>
      </w:r>
      <w:r w:rsidR="00FA3FEA">
        <w:t>ятиях  кружка  я  рассказываю  об</w:t>
      </w:r>
      <w:r w:rsidR="00FE0BD2">
        <w:t xml:space="preserve">  успехах, наших  выпускников, которые </w:t>
      </w:r>
      <w:r w:rsidR="00D61E13">
        <w:t xml:space="preserve">уже  </w:t>
      </w:r>
      <w:r w:rsidR="00FE0BD2">
        <w:t xml:space="preserve">служат в рядах  </w:t>
      </w:r>
      <w:r w:rsidR="00D61E13">
        <w:t xml:space="preserve">ВС РФ. Тем самым </w:t>
      </w:r>
      <w:r w:rsidR="00C2065E">
        <w:t>показываю  жизненные  примеры</w:t>
      </w:r>
      <w:r w:rsidR="00D61E13">
        <w:t xml:space="preserve">  нашей современной жи</w:t>
      </w:r>
      <w:r w:rsidR="007D66D0">
        <w:t>зни. Наши  выпускн</w:t>
      </w:r>
      <w:r w:rsidR="00C2065E">
        <w:t>ики  готовы  к  службе в  армии</w:t>
      </w:r>
      <w:r w:rsidR="007D66D0">
        <w:t>,</w:t>
      </w:r>
      <w:r w:rsidR="004C73D3">
        <w:t xml:space="preserve"> большинство из них </w:t>
      </w:r>
      <w:r w:rsidR="007D66D0">
        <w:t xml:space="preserve"> остаются  </w:t>
      </w:r>
      <w:r>
        <w:t xml:space="preserve">служить  в рядах  ВС РФ  </w:t>
      </w:r>
      <w:r w:rsidR="007D66D0">
        <w:t xml:space="preserve"> по контракту. </w:t>
      </w:r>
    </w:p>
    <w:p w:rsidR="00FE0BD2" w:rsidRDefault="00A96F6A" w:rsidP="00A96F6A">
      <w:pPr>
        <w:jc w:val="both"/>
      </w:pPr>
      <w:r>
        <w:t xml:space="preserve">      </w:t>
      </w:r>
      <w:r w:rsidR="002903A9">
        <w:t xml:space="preserve"> </w:t>
      </w:r>
      <w:r w:rsidR="002D50E0">
        <w:t xml:space="preserve">Это  тоже  очень важно  в дальнейшей  судьбе  маленького  гражданина. </w:t>
      </w:r>
      <w:r w:rsidR="008E5FDD">
        <w:t xml:space="preserve"> Каждый педагог  в ответе  за  будущее  своих  воспитанников, отдав им своё сердце  и влож</w:t>
      </w:r>
      <w:r w:rsidR="00E106B2">
        <w:t xml:space="preserve">ив  в их души </w:t>
      </w:r>
      <w:r w:rsidR="00C2065E">
        <w:t>все то</w:t>
      </w:r>
      <w:r w:rsidR="002903A9">
        <w:t>,</w:t>
      </w:r>
      <w:r w:rsidR="00FA3FEA">
        <w:t xml:space="preserve"> </w:t>
      </w:r>
      <w:r w:rsidR="00E106B2">
        <w:t xml:space="preserve">во </w:t>
      </w:r>
      <w:r w:rsidR="002903A9">
        <w:t>что верит</w:t>
      </w:r>
      <w:r w:rsidR="008E5FDD">
        <w:t xml:space="preserve"> сам. </w:t>
      </w:r>
    </w:p>
    <w:p w:rsidR="00A96F6A" w:rsidRDefault="002903A9" w:rsidP="00A96F6A">
      <w:pPr>
        <w:jc w:val="both"/>
      </w:pPr>
      <w:r>
        <w:t xml:space="preserve">   </w:t>
      </w:r>
      <w:r w:rsidR="00A96F6A">
        <w:t xml:space="preserve">   </w:t>
      </w:r>
      <w:r w:rsidR="00E106B2">
        <w:t>Формирование  граждански</w:t>
      </w:r>
      <w:r w:rsidR="00FA4EA3">
        <w:t xml:space="preserve">х  качеств  личности  у ребенка, особенно если родители  не особо проявляют этих  качеств, очень сложно, но возможно.  Главное  </w:t>
      </w:r>
      <w:r w:rsidR="00382725">
        <w:t xml:space="preserve">заинтересовать  детей, интересным делом. Но  сейчас  этим </w:t>
      </w:r>
      <w:r w:rsidR="000461A7">
        <w:t xml:space="preserve">многие  </w:t>
      </w:r>
      <w:r w:rsidR="00382725">
        <w:t>пользуются</w:t>
      </w:r>
      <w:r w:rsidR="000461A7">
        <w:t>, придумывая  различные  игры</w:t>
      </w:r>
      <w:r w:rsidR="003F77C9">
        <w:t xml:space="preserve"> в Интернете</w:t>
      </w:r>
      <w:r w:rsidR="000461A7">
        <w:t xml:space="preserve"> (Синий кит и др.</w:t>
      </w:r>
      <w:r w:rsidR="003C18DF">
        <w:t xml:space="preserve">) </w:t>
      </w:r>
      <w:r w:rsidR="000461A7">
        <w:t xml:space="preserve"> И наша задача  педагогов  современности, чтобы наши дети</w:t>
      </w:r>
      <w:r w:rsidR="003C18DF">
        <w:t>:</w:t>
      </w:r>
      <w:r w:rsidR="000461A7">
        <w:t xml:space="preserve">  во-первых готовы  к  реалиям жизни; во-вторых </w:t>
      </w:r>
      <w:r w:rsidR="00382725">
        <w:t xml:space="preserve"> </w:t>
      </w:r>
      <w:r w:rsidR="000461A7">
        <w:t xml:space="preserve"> </w:t>
      </w:r>
      <w:r w:rsidR="00C2065E">
        <w:t>интересы  у подр</w:t>
      </w:r>
      <w:r w:rsidR="006827B4">
        <w:t xml:space="preserve">остков  должны быть социализированными к будущей </w:t>
      </w:r>
      <w:r w:rsidR="00C2065E">
        <w:t>жизни</w:t>
      </w:r>
      <w:r w:rsidR="00CE41C5">
        <w:t xml:space="preserve">. </w:t>
      </w:r>
    </w:p>
    <w:p w:rsidR="000301DE" w:rsidRDefault="00A96F6A" w:rsidP="00A96F6A">
      <w:pPr>
        <w:jc w:val="both"/>
      </w:pPr>
      <w:r>
        <w:t xml:space="preserve">     </w:t>
      </w:r>
      <w:r w:rsidR="000301DE">
        <w:t xml:space="preserve">Чтобы наши  дети росли успешными, деятельными, уверенными в себе людьми, нужно с самого  раннего возраста прививать </w:t>
      </w:r>
      <w:r w:rsidR="00151147">
        <w:t>им чувство сопричастности  к великой стране и великому  народу. И, конечно, показать всё то лучшее, чем по праву может гордиться любой житель России.</w:t>
      </w:r>
    </w:p>
    <w:sectPr w:rsidR="000301DE" w:rsidSect="00BE44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58"/>
    <w:rsid w:val="000301DE"/>
    <w:rsid w:val="000461A7"/>
    <w:rsid w:val="0010473C"/>
    <w:rsid w:val="00151147"/>
    <w:rsid w:val="001F631F"/>
    <w:rsid w:val="00261681"/>
    <w:rsid w:val="002903A9"/>
    <w:rsid w:val="002D50E0"/>
    <w:rsid w:val="00382725"/>
    <w:rsid w:val="003C18DF"/>
    <w:rsid w:val="003C45C1"/>
    <w:rsid w:val="003F77C9"/>
    <w:rsid w:val="004C73D3"/>
    <w:rsid w:val="00531F48"/>
    <w:rsid w:val="00542799"/>
    <w:rsid w:val="00671C70"/>
    <w:rsid w:val="006827B4"/>
    <w:rsid w:val="00697691"/>
    <w:rsid w:val="00754855"/>
    <w:rsid w:val="00786BA2"/>
    <w:rsid w:val="007D66D0"/>
    <w:rsid w:val="00835BB8"/>
    <w:rsid w:val="008B2BBF"/>
    <w:rsid w:val="008E5FDD"/>
    <w:rsid w:val="008E71F1"/>
    <w:rsid w:val="00A145AF"/>
    <w:rsid w:val="00A332AA"/>
    <w:rsid w:val="00A94ABE"/>
    <w:rsid w:val="00A96F6A"/>
    <w:rsid w:val="00BE1F4D"/>
    <w:rsid w:val="00BE4458"/>
    <w:rsid w:val="00C2065E"/>
    <w:rsid w:val="00C21A89"/>
    <w:rsid w:val="00C60F79"/>
    <w:rsid w:val="00CE41C5"/>
    <w:rsid w:val="00D61E13"/>
    <w:rsid w:val="00D80DE3"/>
    <w:rsid w:val="00E106B2"/>
    <w:rsid w:val="00FA3FEA"/>
    <w:rsid w:val="00FA479A"/>
    <w:rsid w:val="00FA4EA3"/>
    <w:rsid w:val="00F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2017-03-11T14:23:00Z</dcterms:created>
  <dcterms:modified xsi:type="dcterms:W3CDTF">2017-03-12T07:04:00Z</dcterms:modified>
</cp:coreProperties>
</file>