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75" w:rsidRPr="007F0981" w:rsidRDefault="006E3775" w:rsidP="006E377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t>Л.А Филимоненко,</w:t>
      </w:r>
    </w:p>
    <w:p w:rsidR="006E3775" w:rsidRPr="007F0981" w:rsidRDefault="006E3775" w:rsidP="006E3775">
      <w:pPr>
        <w:pStyle w:val="21"/>
        <w:widowControl w:val="0"/>
        <w:spacing w:line="360" w:lineRule="auto"/>
        <w:ind w:firstLine="284"/>
        <w:jc w:val="right"/>
        <w:rPr>
          <w:b/>
          <w:sz w:val="24"/>
        </w:rPr>
      </w:pPr>
      <w:r w:rsidRPr="007F0981">
        <w:rPr>
          <w:b/>
          <w:sz w:val="24"/>
        </w:rPr>
        <w:t>учитель английского языка,</w:t>
      </w:r>
    </w:p>
    <w:p w:rsidR="006E3775" w:rsidRPr="007F0981" w:rsidRDefault="006E3775" w:rsidP="006E3775">
      <w:pPr>
        <w:pStyle w:val="21"/>
        <w:widowControl w:val="0"/>
        <w:spacing w:line="360" w:lineRule="auto"/>
        <w:ind w:firstLine="284"/>
        <w:jc w:val="right"/>
        <w:rPr>
          <w:b/>
          <w:sz w:val="24"/>
        </w:rPr>
      </w:pPr>
      <w:r w:rsidRPr="007F0981">
        <w:rPr>
          <w:b/>
          <w:sz w:val="24"/>
        </w:rPr>
        <w:t>МБОУ «Лицей №7», г. Новочеркасск</w:t>
      </w:r>
    </w:p>
    <w:p w:rsidR="007F0981" w:rsidRDefault="007F0981" w:rsidP="006E3775">
      <w:pPr>
        <w:pStyle w:val="21"/>
        <w:widowControl w:val="0"/>
        <w:spacing w:line="360" w:lineRule="auto"/>
        <w:ind w:firstLine="284"/>
        <w:jc w:val="right"/>
        <w:rPr>
          <w:b/>
          <w:sz w:val="24"/>
        </w:rPr>
      </w:pPr>
      <w:r w:rsidRPr="007F0981">
        <w:rPr>
          <w:b/>
          <w:sz w:val="24"/>
        </w:rPr>
        <w:t>Ростовской области</w:t>
      </w:r>
    </w:p>
    <w:p w:rsidR="00193867" w:rsidRDefault="00193867" w:rsidP="00AB1309">
      <w:pPr>
        <w:pStyle w:val="21"/>
        <w:widowControl w:val="0"/>
        <w:spacing w:line="360" w:lineRule="auto"/>
        <w:ind w:firstLine="284"/>
        <w:jc w:val="center"/>
        <w:rPr>
          <w:b/>
          <w:sz w:val="24"/>
        </w:rPr>
      </w:pPr>
    </w:p>
    <w:p w:rsidR="00AB1309" w:rsidRDefault="00AB1309" w:rsidP="00AB1309">
      <w:pPr>
        <w:pStyle w:val="21"/>
        <w:widowControl w:val="0"/>
        <w:spacing w:line="360" w:lineRule="auto"/>
        <w:ind w:firstLine="284"/>
        <w:jc w:val="center"/>
        <w:rPr>
          <w:b/>
          <w:sz w:val="24"/>
        </w:rPr>
      </w:pPr>
      <w:r>
        <w:rPr>
          <w:b/>
          <w:sz w:val="24"/>
        </w:rPr>
        <w:t>Опыт организации международного проекта</w:t>
      </w:r>
      <w:r w:rsidR="00193867">
        <w:rPr>
          <w:b/>
          <w:sz w:val="24"/>
        </w:rPr>
        <w:t xml:space="preserve"> как формы внеурочной деятельности</w:t>
      </w:r>
      <w:r w:rsidR="0005046A">
        <w:rPr>
          <w:b/>
          <w:sz w:val="24"/>
        </w:rPr>
        <w:t xml:space="preserve"> в практике обучения английскому языку</w:t>
      </w:r>
      <w:r w:rsidR="00193867">
        <w:rPr>
          <w:b/>
          <w:sz w:val="24"/>
        </w:rPr>
        <w:t xml:space="preserve"> </w:t>
      </w:r>
    </w:p>
    <w:p w:rsidR="007F0981" w:rsidRDefault="00193867" w:rsidP="00EF2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К</w:t>
      </w:r>
      <w:r w:rsidR="00EF239B" w:rsidRPr="007F0981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eastAsia="ru-RU"/>
        </w:rPr>
        <w:t>онкретизируя положение Закона об образовании, Федеральный государственный образовательный стандарт (ФГОС) основного общего образования устанавливает, что программа исследовательской и проектной деятельности обучающихся должна быть направлена на овладение совокупностью учебно-познавательных приемов и практических действий. Эти действия нужны школьникам для решения личностно и социально значимых задач, а также нахождения путей разрешения проблемных вопросов посредством самостоятельных действий с обязательной презентацией полученных результатов.</w:t>
      </w:r>
    </w:p>
    <w:p w:rsidR="00EF239B" w:rsidRPr="007F0981" w:rsidRDefault="00EF239B" w:rsidP="00EF2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Как следует из ФГОС, программа развития у учащихся умений учебно-исследовательской и проектной деятельности должна помочь школьникам:</w:t>
      </w:r>
    </w:p>
    <w:p w:rsidR="00EF239B" w:rsidRPr="007F0981" w:rsidRDefault="00EF239B" w:rsidP="00EF2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развить у себя способности применения полученных знаний, умений и навыков, для решения познавательных и практических задач;</w:t>
      </w:r>
    </w:p>
    <w:p w:rsidR="00EF239B" w:rsidRPr="007F0981" w:rsidRDefault="00EF239B" w:rsidP="00EF2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овладеть практическими приемами проектной и исследовательской работы;</w:t>
      </w:r>
    </w:p>
    <w:p w:rsidR="007F0981" w:rsidRDefault="00EF239B" w:rsidP="00C61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научиться индивидуальной и групповой деятельности в рамках работ</w:t>
      </w:r>
      <w:r w:rsid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над учебно-исследовательскими </w:t>
      </w: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проектами.</w:t>
      </w: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</w:p>
    <w:p w:rsidR="00C61F09" w:rsidRPr="007F0981" w:rsidRDefault="00C61F09" w:rsidP="00C61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Как указано в Примерной основной образовательной программе, к компетенции образовательной организации в системе среднего (полного) общего или профессионального образования относится освоение учащимися </w:t>
      </w:r>
      <w:r w:rsidRPr="007F0981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междисциплинарных программ. </w:t>
      </w: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В соответствии с этим положением, международный проект</w:t>
      </w:r>
      <w:r w:rsidR="00AB13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«</w:t>
      </w:r>
      <w:r w:rsidR="00AB1309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Connecting</w:t>
      </w:r>
      <w:r w:rsidR="00AB1309" w:rsidRPr="00AB13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AB1309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Classrooms</w:t>
      </w:r>
      <w:r w:rsidR="00AB13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</w:t>
      </w:r>
      <w:r w:rsidR="00AB1309" w:rsidRPr="00AB13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«Университет-школа»</w:t>
      </w:r>
      <w:r w:rsidR="00AB1309" w:rsidRPr="00AB13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</w:t>
      </w: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является </w:t>
      </w:r>
      <w:r w:rsidRPr="007F0981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составной частью разрабатываемой МБОУ «Лицей № 7»</w:t>
      </w:r>
      <w:r w:rsidR="00C5130F" w:rsidRPr="007F0981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 xml:space="preserve"> </w:t>
      </w:r>
      <w:r w:rsidR="00050303" w:rsidRPr="007F0981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г. Новочеркасска</w:t>
      </w:r>
      <w:r w:rsidRPr="007F0981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 xml:space="preserve"> общей программы воспитания и развития школьников </w:t>
      </w: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 формирования у них универсальных учебных действий. Разработка, согласование и утверждение проекта осуществляется на уровне лицея. </w:t>
      </w:r>
    </w:p>
    <w:p w:rsidR="005C61D4" w:rsidRPr="007F0981" w:rsidRDefault="005C61D4" w:rsidP="00FF44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Описание</w:t>
      </w:r>
      <w:r w:rsidR="00AB1309" w:rsidRPr="00AB1309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r w:rsidR="00AB1309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международного </w:t>
      </w:r>
      <w:r w:rsidRPr="007F0981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проекта «Университет</w:t>
      </w:r>
      <w:r w:rsidR="00FF4479" w:rsidRPr="007F0981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– ш</w:t>
      </w:r>
      <w:r w:rsidRPr="007F0981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кола»</w:t>
      </w:r>
    </w:p>
    <w:p w:rsidR="00AB723A" w:rsidRPr="007F0981" w:rsidRDefault="00AC5C06" w:rsidP="00AB72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hAnsi="Times New Roman" w:cs="Times New Roman"/>
          <w:sz w:val="24"/>
          <w:szCs w:val="24"/>
        </w:rPr>
        <w:t>С сентября</w:t>
      </w:r>
      <w:r w:rsidR="00D65365">
        <w:rPr>
          <w:rFonts w:ascii="Times New Roman" w:hAnsi="Times New Roman" w:cs="Times New Roman"/>
          <w:sz w:val="24"/>
          <w:szCs w:val="24"/>
        </w:rPr>
        <w:t xml:space="preserve"> 2011</w:t>
      </w:r>
      <w:r w:rsidRPr="007F09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63B7C" w:rsidRPr="007F0981">
        <w:rPr>
          <w:rFonts w:ascii="Times New Roman" w:hAnsi="Times New Roman" w:cs="Times New Roman"/>
          <w:sz w:val="24"/>
          <w:szCs w:val="24"/>
        </w:rPr>
        <w:t xml:space="preserve"> и по настоящее время</w:t>
      </w:r>
      <w:r w:rsidRPr="007F0981">
        <w:rPr>
          <w:rFonts w:ascii="Times New Roman" w:hAnsi="Times New Roman" w:cs="Times New Roman"/>
          <w:sz w:val="24"/>
          <w:szCs w:val="24"/>
        </w:rPr>
        <w:t xml:space="preserve"> нами</w:t>
      </w:r>
      <w:r w:rsidR="00FF4479" w:rsidRPr="007F0981">
        <w:rPr>
          <w:rFonts w:ascii="Times New Roman" w:hAnsi="Times New Roman" w:cs="Times New Roman"/>
          <w:sz w:val="24"/>
          <w:szCs w:val="24"/>
        </w:rPr>
        <w:t xml:space="preserve">, </w:t>
      </w:r>
      <w:r w:rsidRPr="007F0981">
        <w:rPr>
          <w:rFonts w:ascii="Times New Roman" w:hAnsi="Times New Roman" w:cs="Times New Roman"/>
          <w:sz w:val="24"/>
          <w:szCs w:val="24"/>
        </w:rPr>
        <w:t xml:space="preserve"> совместно со студентами </w:t>
      </w:r>
      <w:r w:rsidR="00FF4479" w:rsidRPr="007F0981">
        <w:rPr>
          <w:rFonts w:ascii="Times New Roman" w:hAnsi="Times New Roman" w:cs="Times New Roman"/>
          <w:sz w:val="24"/>
          <w:szCs w:val="24"/>
        </w:rPr>
        <w:t>У</w:t>
      </w:r>
      <w:r w:rsidRPr="007F0981">
        <w:rPr>
          <w:rFonts w:ascii="Times New Roman" w:hAnsi="Times New Roman" w:cs="Times New Roman"/>
          <w:sz w:val="24"/>
          <w:szCs w:val="24"/>
        </w:rPr>
        <w:t>ниверситета Центральная Флорид</w:t>
      </w:r>
      <w:r w:rsidR="00FF4479" w:rsidRPr="007F0981">
        <w:rPr>
          <w:rFonts w:ascii="Times New Roman" w:hAnsi="Times New Roman" w:cs="Times New Roman"/>
          <w:sz w:val="24"/>
          <w:szCs w:val="24"/>
        </w:rPr>
        <w:t>ы</w:t>
      </w:r>
      <w:r w:rsidRPr="007F0981">
        <w:rPr>
          <w:rFonts w:ascii="Times New Roman" w:hAnsi="Times New Roman" w:cs="Times New Roman"/>
          <w:sz w:val="24"/>
          <w:szCs w:val="24"/>
        </w:rPr>
        <w:t xml:space="preserve">  г. Орландо,</w:t>
      </w:r>
      <w:r w:rsidR="00FF4479" w:rsidRPr="007F0981">
        <w:rPr>
          <w:rFonts w:ascii="Times New Roman" w:hAnsi="Times New Roman" w:cs="Times New Roman"/>
          <w:sz w:val="24"/>
          <w:szCs w:val="24"/>
        </w:rPr>
        <w:t xml:space="preserve"> США, </w:t>
      </w:r>
      <w:r w:rsidRPr="007F0981">
        <w:rPr>
          <w:rFonts w:ascii="Times New Roman" w:hAnsi="Times New Roman" w:cs="Times New Roman"/>
          <w:sz w:val="24"/>
          <w:szCs w:val="24"/>
        </w:rPr>
        <w:t xml:space="preserve"> проводится междуна</w:t>
      </w:r>
      <w:r w:rsidR="00AB723A" w:rsidRPr="007F0981">
        <w:rPr>
          <w:rFonts w:ascii="Times New Roman" w:hAnsi="Times New Roman" w:cs="Times New Roman"/>
          <w:sz w:val="24"/>
          <w:szCs w:val="24"/>
        </w:rPr>
        <w:t xml:space="preserve">родный межпредметный  </w:t>
      </w:r>
      <w:r w:rsidR="00D65365">
        <w:rPr>
          <w:rFonts w:ascii="Times New Roman" w:hAnsi="Times New Roman" w:cs="Times New Roman"/>
          <w:sz w:val="24"/>
          <w:szCs w:val="24"/>
        </w:rPr>
        <w:t xml:space="preserve">лингвистический сетевой </w:t>
      </w:r>
      <w:r w:rsidR="00AB723A" w:rsidRPr="007F0981">
        <w:rPr>
          <w:rFonts w:ascii="Times New Roman" w:hAnsi="Times New Roman" w:cs="Times New Roman"/>
          <w:sz w:val="24"/>
          <w:szCs w:val="24"/>
        </w:rPr>
        <w:t>проект  «</w:t>
      </w:r>
      <w:r w:rsidRPr="007F0981">
        <w:rPr>
          <w:rFonts w:ascii="Times New Roman" w:hAnsi="Times New Roman" w:cs="Times New Roman"/>
          <w:sz w:val="24"/>
          <w:szCs w:val="24"/>
          <w:lang w:val="en-US"/>
        </w:rPr>
        <w:t>Connecting</w:t>
      </w:r>
      <w:r w:rsidRPr="007F0981">
        <w:rPr>
          <w:rFonts w:ascii="Times New Roman" w:hAnsi="Times New Roman" w:cs="Times New Roman"/>
          <w:sz w:val="24"/>
          <w:szCs w:val="24"/>
        </w:rPr>
        <w:t xml:space="preserve"> </w:t>
      </w:r>
      <w:r w:rsidRPr="007F0981">
        <w:rPr>
          <w:rFonts w:ascii="Times New Roman" w:hAnsi="Times New Roman" w:cs="Times New Roman"/>
          <w:sz w:val="24"/>
          <w:szCs w:val="24"/>
          <w:lang w:val="en-US"/>
        </w:rPr>
        <w:t>Classrooms</w:t>
      </w:r>
      <w:r w:rsidRPr="007F0981">
        <w:rPr>
          <w:rFonts w:ascii="Times New Roman" w:hAnsi="Times New Roman" w:cs="Times New Roman"/>
          <w:sz w:val="24"/>
          <w:szCs w:val="24"/>
        </w:rPr>
        <w:t>» («Университет</w:t>
      </w:r>
      <w:r w:rsidR="00FF4479" w:rsidRPr="007F0981">
        <w:rPr>
          <w:rFonts w:ascii="Times New Roman" w:hAnsi="Times New Roman" w:cs="Times New Roman"/>
          <w:sz w:val="24"/>
          <w:szCs w:val="24"/>
        </w:rPr>
        <w:t xml:space="preserve"> - ш</w:t>
      </w:r>
      <w:r w:rsidRPr="007F0981">
        <w:rPr>
          <w:rFonts w:ascii="Times New Roman" w:hAnsi="Times New Roman" w:cs="Times New Roman"/>
          <w:sz w:val="24"/>
          <w:szCs w:val="24"/>
        </w:rPr>
        <w:t>кола»</w:t>
      </w:r>
      <w:r w:rsidR="00AB723A" w:rsidRPr="007F0981">
        <w:rPr>
          <w:rFonts w:ascii="Times New Roman" w:hAnsi="Times New Roman" w:cs="Times New Roman"/>
          <w:sz w:val="24"/>
          <w:szCs w:val="24"/>
        </w:rPr>
        <w:t>)</w:t>
      </w:r>
      <w:r w:rsidRPr="007F0981">
        <w:rPr>
          <w:rFonts w:ascii="Times New Roman" w:hAnsi="Times New Roman" w:cs="Times New Roman"/>
          <w:sz w:val="24"/>
          <w:szCs w:val="24"/>
        </w:rPr>
        <w:t>.</w:t>
      </w:r>
      <w:r w:rsidR="00AB723A" w:rsidRPr="007F0981">
        <w:rPr>
          <w:rFonts w:ascii="Times New Roman" w:hAnsi="Times New Roman" w:cs="Times New Roman"/>
          <w:sz w:val="24"/>
          <w:szCs w:val="24"/>
        </w:rPr>
        <w:t xml:space="preserve"> У</w:t>
      </w:r>
      <w:r w:rsidR="00FF4479" w:rsidRPr="007F0981">
        <w:rPr>
          <w:rFonts w:ascii="Times New Roman" w:hAnsi="Times New Roman" w:cs="Times New Roman"/>
          <w:sz w:val="24"/>
          <w:szCs w:val="24"/>
        </w:rPr>
        <w:t>чащиеся 10-11 классов лицея и студенты, изучающие русский язык на факультете гуманитарных предметов и современных языков университета, ведут переписку на русском и английском языках,</w:t>
      </w:r>
      <w:r w:rsidR="00AB723A" w:rsidRPr="007F0981">
        <w:rPr>
          <w:rFonts w:ascii="Times New Roman" w:hAnsi="Times New Roman" w:cs="Times New Roman"/>
          <w:sz w:val="24"/>
          <w:szCs w:val="24"/>
        </w:rPr>
        <w:t xml:space="preserve">  работают над  различными заданиями, подразумевающими </w:t>
      </w:r>
      <w:r w:rsidR="00AB723A"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коллективные и индивидуальные способы выполнения.</w:t>
      </w:r>
      <w:r w:rsidR="00AB13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Координаторами проекта </w:t>
      </w:r>
      <w:r w:rsidR="00AB130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являются преподаватель английского языка лицея и преподаватель русского языка университета.</w:t>
      </w:r>
    </w:p>
    <w:p w:rsidR="007F0981" w:rsidRDefault="00EF239B" w:rsidP="00EF2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Цели и задачи </w:t>
      </w:r>
      <w:r w:rsidR="00FF4479" w:rsidRPr="007F098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проекта «Университет - ш</w:t>
      </w:r>
      <w:r w:rsidR="00477336" w:rsidRPr="007F098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кола»</w:t>
      </w:r>
    </w:p>
    <w:p w:rsidR="00EF239B" w:rsidRPr="007F0981" w:rsidRDefault="00EF239B" w:rsidP="00EF2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Целью </w:t>
      </w:r>
      <w:r w:rsidR="00477336" w:rsidRPr="007F0981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проекта</w:t>
      </w:r>
      <w:r w:rsidR="00477336"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«Университет – Школа» </w:t>
      </w: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является развитие у учащихся старшей шк</w:t>
      </w:r>
      <w:r w:rsidR="00477336"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олы  </w:t>
      </w: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познавательно-исследовательских умений, необходимых для всестороннего развития личности.</w:t>
      </w:r>
    </w:p>
    <w:p w:rsidR="00EF239B" w:rsidRPr="007F0981" w:rsidRDefault="00477336" w:rsidP="00EF2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Задачи проекта</w:t>
      </w:r>
      <w:r w:rsidR="00EF239B"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включают:</w:t>
      </w:r>
    </w:p>
    <w:p w:rsidR="00EF239B" w:rsidRPr="007F0981" w:rsidRDefault="00EF239B" w:rsidP="00EF2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всестороннее развитие личности учащихся,</w:t>
      </w:r>
    </w:p>
    <w:p w:rsidR="00EF239B" w:rsidRPr="007F0981" w:rsidRDefault="00EF239B" w:rsidP="00EF2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создание условий для выбора ими индивидуальной познавательной траектории,</w:t>
      </w:r>
    </w:p>
    <w:p w:rsidR="00EF239B" w:rsidRPr="007F0981" w:rsidRDefault="00EF239B" w:rsidP="00EF2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формирование познавательно-исследовательских умений,</w:t>
      </w:r>
    </w:p>
    <w:p w:rsidR="00EF239B" w:rsidRPr="007F0981" w:rsidRDefault="00EF239B" w:rsidP="00EF2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достижение личностных, метапредметных и предметных результатов школьного образовательного курса в соответствии с ФГОС.</w:t>
      </w:r>
    </w:p>
    <w:p w:rsidR="000F3B56" w:rsidRPr="007F0981" w:rsidRDefault="000F3B56" w:rsidP="005C6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Планируем</w:t>
      </w:r>
      <w:r w:rsidR="00FF4479" w:rsidRPr="007F098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ые личностные, метапредметные и </w:t>
      </w:r>
      <w:r w:rsidRPr="007F098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предметные результаты проведения про</w:t>
      </w:r>
      <w:r w:rsidR="005C61D4" w:rsidRPr="007F098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екта </w:t>
      </w:r>
      <w:r w:rsidRPr="007F098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«Университет-школа»</w:t>
      </w:r>
    </w:p>
    <w:p w:rsidR="000F3B56" w:rsidRPr="007F0981" w:rsidRDefault="00763B7C" w:rsidP="000F3B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соответствии с ФГОС,</w:t>
      </w:r>
      <w:r w:rsidR="000F3B56"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проект «Университет-школа» направлен на достижение личностных, метапредметных и предметных результатов. Эти результаты, с одной стороны, соответствуют достижениям учащихся основной школы, планируемым Федеральным государственным образовательным стандартом, а с другой стороны они отражают специфику данного проекта. Личностные, метапредметные и предметные результаты проекта представлены в таблице:</w:t>
      </w:r>
    </w:p>
    <w:tbl>
      <w:tblPr>
        <w:tblW w:w="94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9"/>
        <w:gridCol w:w="3389"/>
        <w:gridCol w:w="2987"/>
      </w:tblGrid>
      <w:tr w:rsidR="000F3B56" w:rsidRPr="007F0981" w:rsidTr="007B595E">
        <w:trPr>
          <w:tblCellSpacing w:w="15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Метапредметные  результаты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0F3B56" w:rsidRPr="007F0981" w:rsidTr="007B595E">
        <w:trPr>
          <w:tblCellSpacing w:w="15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0F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Гражданская идентичность и позиция в решении задач.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Умение выбрать тему общения с учетом познавательных интересов и индивидуальных возможностей, а также социальности значимости проблемы.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Практическое владение английским языком, как средством учебно-исследовательской и коммуникативной деятельности для решения задач проекта.</w:t>
            </w:r>
          </w:p>
        </w:tc>
      </w:tr>
      <w:tr w:rsidR="000F3B56" w:rsidRPr="007F0981" w:rsidTr="007B595E">
        <w:trPr>
          <w:tblCellSpacing w:w="15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0F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Активное личностное самовыражение в проекте.</w:t>
            </w:r>
            <w:r w:rsidR="007B595E"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Толерантность и доброжелательность к участникам проектной деятельности</w:t>
            </w:r>
            <w:r w:rsidR="00F8061A"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Выбор собственной индивидуальной образовательной траектории личностного развития.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47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Коммуникативное умение выразить собственное мнение, отношение, позицию в устном и письменном сообщении на английском языке</w:t>
            </w:r>
            <w:r w:rsidR="00477336"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.</w:t>
            </w:r>
          </w:p>
        </w:tc>
      </w:tr>
      <w:tr w:rsidR="000F3B56" w:rsidRPr="007F0981" w:rsidTr="007B595E">
        <w:trPr>
          <w:tblCellSpacing w:w="15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Сотрудничество в проектно-исследовательской деятельности.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Умение работать индивидуально и в группе, находить общее решение, разрешать конфликты, формулировать, аргументировать и контраргументировать.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Коммуникативные умения публично обращенной речи и презентации результатов исследования с ответом на вопросы, участие в научной дискуссии и дебатах.</w:t>
            </w:r>
          </w:p>
        </w:tc>
      </w:tr>
      <w:tr w:rsidR="000F3B56" w:rsidRPr="007F0981" w:rsidTr="007B595E">
        <w:trPr>
          <w:tblCellSpacing w:w="15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Усвоение ценностей семейной жизни и общества посредством исследовательской деятельности.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Личностное осмысление значимости проблем семьи и общества в своей жизни.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Готовность к исследованию на английском языке проблем социального содержания.</w:t>
            </w:r>
          </w:p>
        </w:tc>
      </w:tr>
      <w:tr w:rsidR="000F3B56" w:rsidRPr="007F0981" w:rsidTr="007B595E">
        <w:trPr>
          <w:tblCellSpacing w:w="15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Эстетическое сознание и творческая деятельность в ходе реализации исследовательского проекта.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Осознание междисциплинарных связей эстетического характера, гуманитарная образованность.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Готовность к исследованиям на английском языке проблем культурно-эстетического содержания.</w:t>
            </w:r>
          </w:p>
        </w:tc>
      </w:tr>
      <w:tr w:rsidR="000F3B56" w:rsidRPr="007F0981" w:rsidTr="007B595E">
        <w:trPr>
          <w:tblCellSpacing w:w="15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Активная интеграция в интернет-пространстве, использование информационных ресурсов.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Формирование и развитие компетентности в ИКТ, осознание проблемы информационных угроз и вызовов интернет-среды.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Активное использование ресурсов интернет в целях исследования</w:t>
            </w:r>
            <w:r w:rsidR="00F8061A"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.</w:t>
            </w:r>
          </w:p>
        </w:tc>
      </w:tr>
      <w:tr w:rsidR="000F3B56" w:rsidRPr="007F0981" w:rsidTr="007B595E">
        <w:trPr>
          <w:tblCellSpacing w:w="15" w:type="dxa"/>
        </w:trPr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Здоровый и безопасный образ жизни и соблюдение правил информационной безопасности в интернет-пространстве.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Социальная компетенция учащихся, осознание возможностей и вызовов окружающей среды, адаптивные умения.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3B56" w:rsidRPr="007F0981" w:rsidRDefault="000F3B56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Готовность к презентации материалов проекта по проблемам здоровья и безопасного образа жизни.</w:t>
            </w:r>
          </w:p>
        </w:tc>
      </w:tr>
    </w:tbl>
    <w:p w:rsidR="00EF239B" w:rsidRPr="007F0981" w:rsidRDefault="00EF239B" w:rsidP="00EF239B">
      <w:pPr>
        <w:rPr>
          <w:rFonts w:ascii="Times New Roman" w:hAnsi="Times New Roman" w:cs="Times New Roman"/>
          <w:sz w:val="24"/>
          <w:szCs w:val="24"/>
        </w:rPr>
      </w:pPr>
    </w:p>
    <w:p w:rsidR="007B595E" w:rsidRPr="007F0981" w:rsidRDefault="007B595E" w:rsidP="007B59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Предполагаемые результаты проекта «Университет-школа» в наиболее общем виде описывают планируемые целевые установки совместной деятельности учителя и учащихся. Учитывая интерактивный характер этого проекта, предполагаемые результаты обучения уточняются в каждом индивидуальном случае.</w:t>
      </w:r>
    </w:p>
    <w:p w:rsidR="009F2154" w:rsidRPr="007F0981" w:rsidRDefault="009F2154" w:rsidP="009F2154">
      <w:pPr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Формы организации  проектной работы учащихся</w:t>
      </w:r>
    </w:p>
    <w:p w:rsidR="003771B5" w:rsidRPr="007F0981" w:rsidRDefault="003771B5" w:rsidP="00763B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hAnsi="Times New Roman" w:cs="Times New Roman"/>
          <w:sz w:val="24"/>
          <w:szCs w:val="24"/>
        </w:rPr>
        <w:t>Проект «Университет</w:t>
      </w:r>
      <w:r w:rsidR="00AB1309">
        <w:rPr>
          <w:rFonts w:ascii="Times New Roman" w:hAnsi="Times New Roman" w:cs="Times New Roman"/>
          <w:sz w:val="24"/>
          <w:szCs w:val="24"/>
        </w:rPr>
        <w:t xml:space="preserve"> </w:t>
      </w:r>
      <w:r w:rsidRPr="007F0981">
        <w:rPr>
          <w:rFonts w:ascii="Times New Roman" w:hAnsi="Times New Roman" w:cs="Times New Roman"/>
          <w:sz w:val="24"/>
          <w:szCs w:val="24"/>
        </w:rPr>
        <w:t>- школа» реал</w:t>
      </w:r>
      <w:r w:rsidR="00763B7C" w:rsidRPr="007F0981">
        <w:rPr>
          <w:rFonts w:ascii="Times New Roman" w:hAnsi="Times New Roman" w:cs="Times New Roman"/>
          <w:sz w:val="24"/>
          <w:szCs w:val="24"/>
        </w:rPr>
        <w:t>изуется при подлинной интеграции</w:t>
      </w:r>
      <w:r w:rsidRPr="007F0981">
        <w:rPr>
          <w:rFonts w:ascii="Times New Roman" w:hAnsi="Times New Roman" w:cs="Times New Roman"/>
          <w:sz w:val="24"/>
          <w:szCs w:val="24"/>
        </w:rPr>
        <w:t xml:space="preserve"> урочной и внеурочной деятельности обучающихся с развитием у них УУД. Стержнем этой интеграции является системно</w:t>
      </w:r>
      <w:r w:rsidR="003C761E" w:rsidRPr="007F0981">
        <w:rPr>
          <w:rFonts w:ascii="Times New Roman" w:hAnsi="Times New Roman" w:cs="Times New Roman"/>
          <w:sz w:val="24"/>
          <w:szCs w:val="24"/>
        </w:rPr>
        <w:t xml:space="preserve"> </w:t>
      </w:r>
      <w:r w:rsidRPr="007F0981">
        <w:rPr>
          <w:rFonts w:ascii="Times New Roman" w:hAnsi="Times New Roman" w:cs="Times New Roman"/>
          <w:sz w:val="24"/>
          <w:szCs w:val="24"/>
        </w:rPr>
        <w:t>-</w:t>
      </w:r>
      <w:r w:rsidR="003C761E" w:rsidRPr="007F0981">
        <w:rPr>
          <w:rFonts w:ascii="Times New Roman" w:hAnsi="Times New Roman" w:cs="Times New Roman"/>
          <w:sz w:val="24"/>
          <w:szCs w:val="24"/>
        </w:rPr>
        <w:t xml:space="preserve"> </w:t>
      </w:r>
      <w:r w:rsidRPr="007F0981">
        <w:rPr>
          <w:rFonts w:ascii="Times New Roman" w:hAnsi="Times New Roman" w:cs="Times New Roman"/>
          <w:sz w:val="24"/>
          <w:szCs w:val="24"/>
        </w:rPr>
        <w:t>деятельностный подход как принцип организации образовательного процесса в основной школе.</w:t>
      </w:r>
      <w:r w:rsidRPr="007F0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F2154" w:rsidRPr="007F0981" w:rsidRDefault="009F2154" w:rsidP="009F2154">
      <w:pPr>
        <w:jc w:val="both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проекта осуществляют следующие виды работы:</w:t>
      </w:r>
    </w:p>
    <w:p w:rsidR="009F2154" w:rsidRPr="007F0981" w:rsidRDefault="009F2154" w:rsidP="009F2154">
      <w:pPr>
        <w:pStyle w:val="a3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материалов, фотографий, рисунков</w:t>
      </w:r>
    </w:p>
    <w:p w:rsidR="009F2154" w:rsidRPr="007F0981" w:rsidRDefault="009F2154" w:rsidP="009F2154">
      <w:pPr>
        <w:pStyle w:val="a3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текстов на английский язык</w:t>
      </w:r>
    </w:p>
    <w:p w:rsidR="009F2154" w:rsidRPr="007F0981" w:rsidRDefault="009F2154" w:rsidP="009F2154">
      <w:pPr>
        <w:pStyle w:val="a3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текстов на компьютере</w:t>
      </w:r>
    </w:p>
    <w:p w:rsidR="009F2154" w:rsidRPr="007F0981" w:rsidRDefault="009F2154" w:rsidP="009F2154">
      <w:pPr>
        <w:pStyle w:val="a3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сканирование и обработка фотографий</w:t>
      </w:r>
    </w:p>
    <w:p w:rsidR="009F2154" w:rsidRPr="007F0981" w:rsidRDefault="009F2154" w:rsidP="009F2154">
      <w:pPr>
        <w:pStyle w:val="a3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с партнерами по электронной почте</w:t>
      </w:r>
      <w:r w:rsidR="00CA443A"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A443A" w:rsidRPr="007F0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</w:t>
      </w:r>
      <w:r w:rsidR="00CA443A"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43A" w:rsidRPr="007F0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</w:t>
      </w:r>
    </w:p>
    <w:p w:rsidR="009F2154" w:rsidRPr="007F0981" w:rsidRDefault="00CA443A" w:rsidP="009F2154">
      <w:pPr>
        <w:pStyle w:val="a3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с партнерами по </w:t>
      </w:r>
      <w:r w:rsidRPr="007F0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r w:rsidR="009F2154"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социальных сетях </w:t>
      </w:r>
    </w:p>
    <w:p w:rsidR="009F2154" w:rsidRPr="007F0981" w:rsidRDefault="009F2154" w:rsidP="009F2154">
      <w:pPr>
        <w:pStyle w:val="a3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Facebook</w:t>
      </w: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ВКонтакте</w:t>
      </w:r>
    </w:p>
    <w:p w:rsidR="009F2154" w:rsidRPr="007F0981" w:rsidRDefault="00CA443A" w:rsidP="009F2154">
      <w:pPr>
        <w:pStyle w:val="a3"/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выступлений на </w:t>
      </w:r>
      <w:r w:rsidRPr="007F0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r w:rsidR="009F2154"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встречах на английском и русском языках.</w:t>
      </w:r>
    </w:p>
    <w:p w:rsidR="005A5E80" w:rsidRPr="007F0981" w:rsidRDefault="005A5E80" w:rsidP="005A5E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Методика и инструментарий мониторинга выполнения учащимися проектной работы</w:t>
      </w:r>
    </w:p>
    <w:p w:rsidR="00CA443A" w:rsidRPr="007F0981" w:rsidRDefault="00CA443A" w:rsidP="00CA4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Итак, покажем технологию работы.</w:t>
      </w:r>
    </w:p>
    <w:tbl>
      <w:tblPr>
        <w:tblStyle w:val="a6"/>
        <w:tblW w:w="0" w:type="auto"/>
        <w:tblLook w:val="04A0"/>
      </w:tblPr>
      <w:tblGrid>
        <w:gridCol w:w="4786"/>
        <w:gridCol w:w="4785"/>
      </w:tblGrid>
      <w:tr w:rsidR="00AC5C06" w:rsidRPr="007F0981" w:rsidTr="00A03079">
        <w:tc>
          <w:tcPr>
            <w:tcW w:w="4788" w:type="dxa"/>
          </w:tcPr>
          <w:p w:rsidR="0070299F" w:rsidRPr="007F0981" w:rsidRDefault="0070299F" w:rsidP="00AC5C06">
            <w:pPr>
              <w:pStyle w:val="a3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lastRenderedPageBreak/>
              <w:t>Обсуждение идеи проекта, целей и задач проекта.</w:t>
            </w:r>
          </w:p>
        </w:tc>
        <w:tc>
          <w:tcPr>
            <w:tcW w:w="4788" w:type="dxa"/>
          </w:tcPr>
          <w:p w:rsidR="00AC5C06" w:rsidRPr="007F0981" w:rsidRDefault="0070299F" w:rsidP="0070299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 xml:space="preserve">Оба преподавателя знакомят участников  проекта с идей проекта и предоставляют  информацию о том, что учащиеся должны выполнять в ходе </w:t>
            </w:r>
            <w:r w:rsidR="009D23C9"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его проведения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.</w:t>
            </w:r>
          </w:p>
        </w:tc>
      </w:tr>
      <w:tr w:rsidR="00AC5C06" w:rsidRPr="007F0981" w:rsidTr="00A03079">
        <w:tc>
          <w:tcPr>
            <w:tcW w:w="4788" w:type="dxa"/>
          </w:tcPr>
          <w:p w:rsidR="0070299F" w:rsidRPr="007F0981" w:rsidRDefault="0070299F" w:rsidP="00AC5C06">
            <w:pPr>
              <w:pStyle w:val="a3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Обсуждение мероприятий в ходе проведения проекта.</w:t>
            </w:r>
          </w:p>
        </w:tc>
        <w:tc>
          <w:tcPr>
            <w:tcW w:w="4788" w:type="dxa"/>
          </w:tcPr>
          <w:p w:rsidR="00AC5C06" w:rsidRPr="007F0981" w:rsidRDefault="0070299F" w:rsidP="0070299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Оба преподавателя представляют информацию об особенностях образовательных систем обеих стран, географическом положении городов участников проекта, культурных традициях и предлагают выполнять индивидуальные задания, например, «Напишите письмо о себе, своем городе и регионе, своем учебном заведении».</w:t>
            </w:r>
          </w:p>
        </w:tc>
      </w:tr>
      <w:tr w:rsidR="00AC5C06" w:rsidRPr="007F0981" w:rsidTr="00A03079">
        <w:tc>
          <w:tcPr>
            <w:tcW w:w="4788" w:type="dxa"/>
          </w:tcPr>
          <w:p w:rsidR="00AC5C06" w:rsidRPr="007F0981" w:rsidRDefault="006C43D4" w:rsidP="006C43D4">
            <w:pPr>
              <w:pStyle w:val="a3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 xml:space="preserve">Подготовка учащихся к взаимному общению </w:t>
            </w:r>
          </w:p>
        </w:tc>
        <w:tc>
          <w:tcPr>
            <w:tcW w:w="4788" w:type="dxa"/>
          </w:tcPr>
          <w:p w:rsidR="006C43D4" w:rsidRPr="007F0981" w:rsidRDefault="006C43D4" w:rsidP="006C43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Оба преподавателя готовят задания, необходимые для общения участников в течение работы над проектом, напр</w:t>
            </w:r>
            <w:r w:rsidR="00251BAB"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имер, как написать личное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 xml:space="preserve"> или электронное письмо.</w:t>
            </w:r>
          </w:p>
          <w:p w:rsidR="00AC5C06" w:rsidRPr="007F0981" w:rsidRDefault="00AC5C06" w:rsidP="00A0307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AC5C06" w:rsidRPr="007F0981" w:rsidTr="00A03079">
        <w:tc>
          <w:tcPr>
            <w:tcW w:w="4788" w:type="dxa"/>
          </w:tcPr>
          <w:p w:rsidR="00AC5C06" w:rsidRPr="007F0981" w:rsidRDefault="00A03079" w:rsidP="005E395A">
            <w:pPr>
              <w:pStyle w:val="a3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Поощрение индивидуальной коммуникативной и исследовательской</w:t>
            </w:r>
            <w:r w:rsidR="006C43D4"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 xml:space="preserve"> деятельности участников </w:t>
            </w:r>
            <w:r w:rsidR="005E395A"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проекта.</w:t>
            </w:r>
          </w:p>
        </w:tc>
        <w:tc>
          <w:tcPr>
            <w:tcW w:w="4788" w:type="dxa"/>
          </w:tcPr>
          <w:p w:rsidR="00AC5C06" w:rsidRPr="007F0981" w:rsidRDefault="005E395A" w:rsidP="005E39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 xml:space="preserve">Оба преподавателя поддерживают и направляют индивидуальное общение участников по электронной почте и 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val="en-US" w:bidi="ar-OM"/>
              </w:rPr>
              <w:t>Skype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 xml:space="preserve">, их работу и исследования. </w:t>
            </w:r>
          </w:p>
        </w:tc>
      </w:tr>
      <w:tr w:rsidR="00AC5C06" w:rsidRPr="007F0981" w:rsidTr="00A03079">
        <w:tc>
          <w:tcPr>
            <w:tcW w:w="4788" w:type="dxa"/>
          </w:tcPr>
          <w:p w:rsidR="00AC5C06" w:rsidRPr="007F0981" w:rsidRDefault="005E395A" w:rsidP="005E395A">
            <w:pPr>
              <w:pStyle w:val="a3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Наблюдение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val="en-US" w:bidi="ar-OM"/>
              </w:rPr>
              <w:t xml:space="preserve"> 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за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val="en-US" w:bidi="ar-OM"/>
              </w:rPr>
              <w:t xml:space="preserve"> 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работой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val="en-US" w:bidi="ar-OM"/>
              </w:rPr>
              <w:t xml:space="preserve"> 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учащихся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val="en-US" w:bidi="ar-OM"/>
              </w:rPr>
              <w:t>.</w:t>
            </w:r>
          </w:p>
        </w:tc>
        <w:tc>
          <w:tcPr>
            <w:tcW w:w="4788" w:type="dxa"/>
          </w:tcPr>
          <w:p w:rsidR="005E395A" w:rsidRPr="007F0981" w:rsidRDefault="005E395A" w:rsidP="005E395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Оба преподавателя осуществляют постоянный мониторинг работы учащихся во время работы над проектом.</w:t>
            </w:r>
          </w:p>
          <w:p w:rsidR="00AC5C06" w:rsidRPr="007F0981" w:rsidRDefault="00AC5C06" w:rsidP="00A0307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</w:p>
        </w:tc>
      </w:tr>
      <w:tr w:rsidR="00AC5C06" w:rsidRPr="007F0981" w:rsidTr="00A03079">
        <w:tc>
          <w:tcPr>
            <w:tcW w:w="4788" w:type="dxa"/>
          </w:tcPr>
          <w:p w:rsidR="00AC5C06" w:rsidRPr="007F0981" w:rsidRDefault="005E395A" w:rsidP="00AC5C06">
            <w:pPr>
              <w:pStyle w:val="a3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lastRenderedPageBreak/>
              <w:t>Оценивание работы участников проекта</w:t>
            </w:r>
            <w:r w:rsidR="00A03079"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 xml:space="preserve"> в первом пол</w:t>
            </w:r>
            <w:r w:rsidR="00526B47"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угодии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.</w:t>
            </w:r>
          </w:p>
        </w:tc>
        <w:tc>
          <w:tcPr>
            <w:tcW w:w="4788" w:type="dxa"/>
          </w:tcPr>
          <w:p w:rsidR="00AC5C06" w:rsidRPr="007F0981" w:rsidRDefault="00251BAB" w:rsidP="003C0A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Преподаватели и учащиеся</w:t>
            </w:r>
            <w:r w:rsidR="005E395A"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 xml:space="preserve"> оценивают свою работу по критериям</w:t>
            </w:r>
            <w:r w:rsidR="003C0A03"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 xml:space="preserve"> оценивания проектной работы.</w:t>
            </w:r>
          </w:p>
        </w:tc>
      </w:tr>
      <w:tr w:rsidR="00AC5C06" w:rsidRPr="007F0981" w:rsidTr="00A03079">
        <w:tc>
          <w:tcPr>
            <w:tcW w:w="4788" w:type="dxa"/>
          </w:tcPr>
          <w:p w:rsidR="00AC5C06" w:rsidRPr="007F0981" w:rsidRDefault="003C0A03" w:rsidP="003C0A03">
            <w:pPr>
              <w:pStyle w:val="a3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 xml:space="preserve">Подготовка к финальной конференции в 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val="en-US" w:bidi="ar-OM"/>
              </w:rPr>
              <w:t>Skype</w:t>
            </w:r>
            <w:r w:rsidR="00A03079"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.</w:t>
            </w:r>
          </w:p>
        </w:tc>
        <w:tc>
          <w:tcPr>
            <w:tcW w:w="4788" w:type="dxa"/>
          </w:tcPr>
          <w:p w:rsidR="00AC5C06" w:rsidRPr="007F0981" w:rsidRDefault="003C0A03" w:rsidP="003C0A0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 xml:space="preserve">Преподаватели помогают учащимся разработать содержание и структуру финальной встречи в 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val="en-US" w:bidi="ar-OM"/>
              </w:rPr>
              <w:t>Skype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.</w:t>
            </w:r>
          </w:p>
        </w:tc>
      </w:tr>
      <w:tr w:rsidR="00AC5C06" w:rsidRPr="007F0981" w:rsidTr="00A03079">
        <w:tc>
          <w:tcPr>
            <w:tcW w:w="4788" w:type="dxa"/>
          </w:tcPr>
          <w:p w:rsidR="00AC5C06" w:rsidRPr="007F0981" w:rsidRDefault="003C0A03" w:rsidP="003C0A03">
            <w:pPr>
              <w:pStyle w:val="a3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 xml:space="preserve">Проведение финальной встречи в 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val="en-US" w:bidi="ar-OM"/>
              </w:rPr>
              <w:t>Skype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.</w:t>
            </w:r>
          </w:p>
        </w:tc>
        <w:tc>
          <w:tcPr>
            <w:tcW w:w="4788" w:type="dxa"/>
          </w:tcPr>
          <w:p w:rsidR="00AC5C06" w:rsidRPr="007F0981" w:rsidRDefault="00526B47" w:rsidP="00526B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 xml:space="preserve">Преподаватели объясняют этикет и поведение при проведении мероприятия в  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val="en-US" w:bidi="ar-OM"/>
              </w:rPr>
              <w:t>Skype</w:t>
            </w: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.</w:t>
            </w:r>
          </w:p>
        </w:tc>
      </w:tr>
      <w:tr w:rsidR="00AC5C06" w:rsidRPr="007F0981" w:rsidTr="00A03079">
        <w:tc>
          <w:tcPr>
            <w:tcW w:w="4788" w:type="dxa"/>
          </w:tcPr>
          <w:p w:rsidR="00AC5C06" w:rsidRPr="007F0981" w:rsidRDefault="00526B47" w:rsidP="00526B47">
            <w:pPr>
              <w:pStyle w:val="a3"/>
              <w:numPr>
                <w:ilvl w:val="0"/>
                <w:numId w:val="5"/>
              </w:num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Итоговое о</w:t>
            </w:r>
            <w:r w:rsidR="003C0A03"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ценивание проекта.</w:t>
            </w:r>
          </w:p>
        </w:tc>
        <w:tc>
          <w:tcPr>
            <w:tcW w:w="4788" w:type="dxa"/>
          </w:tcPr>
          <w:p w:rsidR="00AC5C06" w:rsidRPr="007F0981" w:rsidRDefault="00526B47" w:rsidP="00526B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OM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  <w:lang w:bidi="ar-OM"/>
              </w:rPr>
              <w:t>Преподаватели и участники оценивают работу над проектом.</w:t>
            </w:r>
          </w:p>
        </w:tc>
      </w:tr>
    </w:tbl>
    <w:p w:rsidR="00526B47" w:rsidRPr="007F0981" w:rsidRDefault="00526B47" w:rsidP="006558E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CA443A" w:rsidRPr="007F0981" w:rsidRDefault="00CA443A" w:rsidP="00CA44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Итоговая финальная встреча в </w:t>
      </w: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val="en-US" w:eastAsia="ru-RU"/>
        </w:rPr>
        <w:t>Skype</w:t>
      </w: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является формой контроля достижения учащимися запланированных личностных, метапредметных и предметных результатов проекта. </w:t>
      </w:r>
    </w:p>
    <w:p w:rsidR="006558ED" w:rsidRPr="007F0981" w:rsidRDefault="006558ED" w:rsidP="006558E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981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Критерии оценки проектной работы</w:t>
      </w:r>
    </w:p>
    <w:p w:rsidR="006558ED" w:rsidRPr="007F0981" w:rsidRDefault="006558ED" w:rsidP="006558E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8ED" w:rsidRPr="007F0981" w:rsidRDefault="006558ED" w:rsidP="006558E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81">
        <w:rPr>
          <w:rFonts w:ascii="Times New Roman" w:eastAsia="Times New Roman" w:hAnsi="Times New Roman" w:cs="Times New Roman"/>
          <w:sz w:val="24"/>
          <w:szCs w:val="24"/>
        </w:rPr>
        <w:t>Проект оценивается</w:t>
      </w:r>
      <w:r w:rsidR="00526B47" w:rsidRPr="007F0981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преподавателями </w:t>
      </w:r>
      <w:r w:rsidRPr="007F0981">
        <w:rPr>
          <w:rFonts w:ascii="Times New Roman" w:eastAsia="Times New Roman" w:hAnsi="Times New Roman" w:cs="Times New Roman"/>
          <w:sz w:val="24"/>
          <w:szCs w:val="24"/>
        </w:rPr>
        <w:t>по следующим критериям:</w:t>
      </w:r>
    </w:p>
    <w:p w:rsidR="006558ED" w:rsidRPr="007F0981" w:rsidRDefault="006558ED" w:rsidP="006558E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118"/>
        <w:gridCol w:w="3691"/>
        <w:gridCol w:w="3654"/>
      </w:tblGrid>
      <w:tr w:rsidR="006558ED" w:rsidRPr="007F0981" w:rsidTr="00A03079"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8ED" w:rsidRPr="007F0981" w:rsidRDefault="006558ED" w:rsidP="0025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8ED" w:rsidRPr="007F0981" w:rsidRDefault="006558ED" w:rsidP="00251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сформированности навыков проектной деятельности</w:t>
            </w:r>
          </w:p>
        </w:tc>
      </w:tr>
      <w:tr w:rsidR="006558ED" w:rsidRPr="007F0981" w:rsidTr="00A03079"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58ED" w:rsidRPr="007F0981" w:rsidRDefault="006558ED" w:rsidP="00A0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58ED" w:rsidRPr="007F0981" w:rsidRDefault="006558ED" w:rsidP="00A03079">
            <w:pPr>
              <w:widowControl w:val="0"/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58ED" w:rsidRPr="007F0981" w:rsidRDefault="006558ED" w:rsidP="00A03079">
            <w:pPr>
              <w:widowControl w:val="0"/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6558ED" w:rsidRPr="007F0981" w:rsidTr="00A0307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8ED" w:rsidRPr="007F0981" w:rsidRDefault="009D23C9" w:rsidP="00A03079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Самостоятельное</w:t>
            </w:r>
            <w:r w:rsidR="006558ED" w:rsidRPr="007F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приобретение</w:t>
            </w:r>
            <w:r w:rsidR="006558ED" w:rsidRPr="007F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знаний и решение проблем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8ED" w:rsidRPr="007F0981" w:rsidRDefault="006558ED" w:rsidP="00A03079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8ED" w:rsidRPr="007F0981" w:rsidRDefault="006558ED" w:rsidP="00A0307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6558ED" w:rsidRPr="007F0981" w:rsidTr="00A0307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8ED" w:rsidRPr="007F0981" w:rsidRDefault="006558ED" w:rsidP="00A03079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8ED" w:rsidRPr="007F0981" w:rsidRDefault="006558ED" w:rsidP="00A03079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Продемонстрировано понимание содержания выполненной </w:t>
            </w:r>
            <w:r w:rsidRPr="007F09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работы. В работе и в ответах на вопросы по содержанию работы отсутствуют грубые ошибки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8ED" w:rsidRPr="007F0981" w:rsidRDefault="006558ED" w:rsidP="00A0307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Продемонстрировано свободное владение предметом проектной </w:t>
            </w:r>
            <w:r w:rsidRPr="007F09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 Ошибки отсутствуют</w:t>
            </w:r>
          </w:p>
        </w:tc>
      </w:tr>
      <w:tr w:rsidR="006558ED" w:rsidRPr="007F0981" w:rsidTr="00A03079">
        <w:trPr>
          <w:trHeight w:val="4140"/>
        </w:trPr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8ED" w:rsidRPr="007F0981" w:rsidRDefault="009D23C9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="006558ED" w:rsidRPr="007F0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8ED" w:rsidRPr="007F0981" w:rsidRDefault="006558ED" w:rsidP="00A03079">
            <w:pPr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6558ED" w:rsidRPr="007F0981" w:rsidRDefault="006558ED" w:rsidP="00A03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доведена до конца,</w:t>
            </w:r>
          </w:p>
          <w:p w:rsidR="006558ED" w:rsidRPr="007F0981" w:rsidRDefault="006558ED" w:rsidP="00655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8ED" w:rsidRPr="007F0981" w:rsidRDefault="006558ED" w:rsidP="00A0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6558ED" w:rsidRPr="007F0981" w:rsidRDefault="006558ED" w:rsidP="00655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коррекция осуществлялись самостоятельно</w:t>
            </w:r>
          </w:p>
        </w:tc>
      </w:tr>
      <w:tr w:rsidR="006558ED" w:rsidRPr="007F0981" w:rsidTr="00A03079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8ED" w:rsidRPr="007F0981" w:rsidRDefault="009D23C9" w:rsidP="00A03079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8ED" w:rsidRPr="007F0981" w:rsidRDefault="006558ED" w:rsidP="00A119DD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Продемонстрированы навыки проектной работы, а также подготовки простой презентации. Автор отвечает на вопросы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58ED" w:rsidRPr="007F0981" w:rsidRDefault="006558ED" w:rsidP="00A03079">
            <w:pPr>
              <w:widowControl w:val="0"/>
              <w:tabs>
                <w:tab w:val="left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6558ED" w:rsidRPr="007F0981" w:rsidRDefault="006558ED" w:rsidP="006558E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8ED" w:rsidRPr="007F0981" w:rsidRDefault="006558ED" w:rsidP="00CA4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98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B723A" w:rsidRPr="007F09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0981">
        <w:rPr>
          <w:rFonts w:ascii="Times New Roman" w:eastAsia="Times New Roman" w:hAnsi="Times New Roman" w:cs="Times New Roman"/>
          <w:sz w:val="24"/>
          <w:szCs w:val="24"/>
        </w:rPr>
        <w:t xml:space="preserve"> выполненный на повышенном уровне</w:t>
      </w:r>
      <w:r w:rsidR="00AB723A" w:rsidRPr="007F09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0981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на отметку «хорошо» или «отлично», т.е. от 80 до 100 баллов по каждому из критериев,  с выведением среднего значения. Отметка</w:t>
      </w:r>
      <w:r w:rsidR="00AB723A" w:rsidRPr="007F09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0981">
        <w:rPr>
          <w:rFonts w:ascii="Times New Roman" w:eastAsia="Times New Roman" w:hAnsi="Times New Roman" w:cs="Times New Roman"/>
          <w:sz w:val="24"/>
          <w:szCs w:val="24"/>
        </w:rPr>
        <w:t xml:space="preserve"> выставляемая на базовом уровне</w:t>
      </w:r>
      <w:r w:rsidR="00AB723A" w:rsidRPr="007F09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098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оценке «удовлетворительно» - от 66 до 79 баллов по каждому из критериев, с выведением среднего значения. </w:t>
      </w:r>
    </w:p>
    <w:p w:rsidR="00CA443A" w:rsidRPr="007F0981" w:rsidRDefault="00CA443A" w:rsidP="00B46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B51" w:rsidRPr="007F0981" w:rsidRDefault="00B46015" w:rsidP="00B46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 xml:space="preserve">Проект также оценивается самими участниками. </w:t>
      </w:r>
    </w:p>
    <w:p w:rsidR="00B46015" w:rsidRPr="007F0981" w:rsidRDefault="00B46015" w:rsidP="00763B7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t>Л</w:t>
      </w:r>
      <w:r w:rsidR="00763B7C" w:rsidRPr="007F0981">
        <w:rPr>
          <w:rFonts w:ascii="Times New Roman" w:hAnsi="Times New Roman" w:cs="Times New Roman"/>
          <w:b/>
          <w:sz w:val="24"/>
          <w:szCs w:val="24"/>
        </w:rPr>
        <w:t>ист самооценки работы в проекте</w:t>
      </w:r>
    </w:p>
    <w:p w:rsidR="00B46015" w:rsidRPr="007F0981" w:rsidRDefault="00B46015" w:rsidP="00763B7C">
      <w:pPr>
        <w:tabs>
          <w:tab w:val="left" w:pos="0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t>Самооценка проекта (закончи предложения)</w:t>
      </w:r>
    </w:p>
    <w:p w:rsidR="00B46015" w:rsidRPr="007F0981" w:rsidRDefault="00B46015" w:rsidP="00B460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9037"/>
      </w:tblGrid>
      <w:tr w:rsidR="00B46015" w:rsidRPr="007F0981" w:rsidTr="00B46015">
        <w:tc>
          <w:tcPr>
            <w:tcW w:w="534" w:type="dxa"/>
          </w:tcPr>
          <w:p w:rsidR="00B46015" w:rsidRPr="007F0981" w:rsidRDefault="00B46015" w:rsidP="00B460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B46015" w:rsidRPr="007F0981" w:rsidRDefault="00B46015" w:rsidP="00B460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</w:rPr>
              <w:t>В начале ……………… у меня была цель_________________________________</w:t>
            </w:r>
          </w:p>
        </w:tc>
      </w:tr>
      <w:tr w:rsidR="00B46015" w:rsidRPr="007F0981" w:rsidTr="00B46015">
        <w:tc>
          <w:tcPr>
            <w:tcW w:w="534" w:type="dxa"/>
          </w:tcPr>
          <w:p w:rsidR="00B46015" w:rsidRPr="007F0981" w:rsidRDefault="00B46015" w:rsidP="00B460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B46015" w:rsidRPr="007F0981" w:rsidRDefault="00B46015" w:rsidP="00B460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</w:rPr>
              <w:t>Особенно хорошо мне удалось__________________________________________</w:t>
            </w:r>
          </w:p>
        </w:tc>
      </w:tr>
      <w:tr w:rsidR="00B46015" w:rsidRPr="007F0981" w:rsidTr="00B46015">
        <w:tc>
          <w:tcPr>
            <w:tcW w:w="534" w:type="dxa"/>
          </w:tcPr>
          <w:p w:rsidR="00B46015" w:rsidRPr="007F0981" w:rsidRDefault="00B46015" w:rsidP="00B460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B46015" w:rsidRPr="007F0981" w:rsidRDefault="00B46015" w:rsidP="00B460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</w:rPr>
              <w:t>В следующий раз надо ещё лучше________________________________________</w:t>
            </w:r>
          </w:p>
        </w:tc>
      </w:tr>
      <w:tr w:rsidR="00B46015" w:rsidRPr="007F0981" w:rsidTr="00B46015">
        <w:tc>
          <w:tcPr>
            <w:tcW w:w="534" w:type="dxa"/>
          </w:tcPr>
          <w:p w:rsidR="00B46015" w:rsidRPr="007F0981" w:rsidRDefault="00B46015" w:rsidP="00B460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B46015" w:rsidRPr="007F0981" w:rsidRDefault="00B46015" w:rsidP="00B4601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81">
              <w:rPr>
                <w:rFonts w:ascii="Times New Roman" w:hAnsi="Times New Roman" w:cs="Times New Roman"/>
                <w:sz w:val="24"/>
                <w:szCs w:val="24"/>
              </w:rPr>
              <w:t>Свой результат могу оценить как________________________________________</w:t>
            </w:r>
          </w:p>
        </w:tc>
      </w:tr>
    </w:tbl>
    <w:p w:rsidR="00796B51" w:rsidRPr="007F0981" w:rsidRDefault="00796B51" w:rsidP="006558ED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5A" w:rsidRPr="007F0981" w:rsidRDefault="00C54B93" w:rsidP="00CA44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t>Результативность проекта</w:t>
      </w:r>
      <w:r w:rsidR="00251BAB" w:rsidRPr="007F0981">
        <w:rPr>
          <w:rFonts w:ascii="Times New Roman" w:hAnsi="Times New Roman" w:cs="Times New Roman"/>
          <w:b/>
          <w:sz w:val="24"/>
          <w:szCs w:val="24"/>
        </w:rPr>
        <w:t>:</w:t>
      </w:r>
    </w:p>
    <w:p w:rsidR="00251BAB" w:rsidRPr="007F0981" w:rsidRDefault="00251BAB" w:rsidP="00CA44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93" w:rsidRPr="007F0981" w:rsidRDefault="00CA443A" w:rsidP="00CA44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з</w:t>
      </w:r>
      <w:r w:rsidR="00050303" w:rsidRPr="007F0981">
        <w:rPr>
          <w:rFonts w:ascii="Times New Roman" w:hAnsi="Times New Roman" w:cs="Times New Roman"/>
          <w:sz w:val="24"/>
          <w:szCs w:val="24"/>
        </w:rPr>
        <w:t>а восемь</w:t>
      </w:r>
      <w:r w:rsidR="00C54B93" w:rsidRPr="007F0981">
        <w:rPr>
          <w:rFonts w:ascii="Times New Roman" w:hAnsi="Times New Roman" w:cs="Times New Roman"/>
          <w:sz w:val="24"/>
          <w:szCs w:val="24"/>
        </w:rPr>
        <w:t xml:space="preserve"> лет проведения п</w:t>
      </w:r>
      <w:r w:rsidR="00050303" w:rsidRPr="007F0981">
        <w:rPr>
          <w:rFonts w:ascii="Times New Roman" w:hAnsi="Times New Roman" w:cs="Times New Roman"/>
          <w:sz w:val="24"/>
          <w:szCs w:val="24"/>
        </w:rPr>
        <w:t>роекта в нем приняло участие 152</w:t>
      </w:r>
      <w:r w:rsidR="00C54B93" w:rsidRPr="007F0981">
        <w:rPr>
          <w:rFonts w:ascii="Times New Roman" w:hAnsi="Times New Roman" w:cs="Times New Roman"/>
          <w:sz w:val="24"/>
          <w:szCs w:val="24"/>
        </w:rPr>
        <w:t xml:space="preserve">  росси</w:t>
      </w:r>
      <w:r w:rsidR="00050303" w:rsidRPr="007F0981">
        <w:rPr>
          <w:rFonts w:ascii="Times New Roman" w:hAnsi="Times New Roman" w:cs="Times New Roman"/>
          <w:sz w:val="24"/>
          <w:szCs w:val="24"/>
        </w:rPr>
        <w:t>йских учащихся и 152</w:t>
      </w:r>
      <w:r w:rsidRPr="007F0981">
        <w:rPr>
          <w:rFonts w:ascii="Times New Roman" w:hAnsi="Times New Roman" w:cs="Times New Roman"/>
          <w:sz w:val="24"/>
          <w:szCs w:val="24"/>
        </w:rPr>
        <w:t xml:space="preserve"> студентов Университета Центральной Флориды;</w:t>
      </w:r>
    </w:p>
    <w:p w:rsidR="00050303" w:rsidRPr="007F0981" w:rsidRDefault="00050303" w:rsidP="00CA44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балл ЕГЭ по английскому языку среди участников проекта составляет 85-95;</w:t>
      </w:r>
    </w:p>
    <w:p w:rsidR="003C0A03" w:rsidRPr="007F0981" w:rsidRDefault="00CA443A" w:rsidP="003C0A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и</w:t>
      </w:r>
      <w:r w:rsidR="003C0A03" w:rsidRPr="007F0981">
        <w:rPr>
          <w:rFonts w:ascii="Times New Roman" w:hAnsi="Times New Roman" w:cs="Times New Roman"/>
          <w:sz w:val="24"/>
          <w:szCs w:val="24"/>
        </w:rPr>
        <w:t>тогом международного общения стало заключение договора о взаимном сотрудничестве двух учебных заведений</w:t>
      </w:r>
      <w:r w:rsidRPr="007F0981">
        <w:rPr>
          <w:rFonts w:ascii="Times New Roman" w:hAnsi="Times New Roman" w:cs="Times New Roman"/>
          <w:sz w:val="24"/>
          <w:szCs w:val="24"/>
        </w:rPr>
        <w:t>;</w:t>
      </w:r>
    </w:p>
    <w:p w:rsidR="00C54B93" w:rsidRPr="007F0981" w:rsidRDefault="00CA443A" w:rsidP="003C0A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C54B93" w:rsidRPr="007F0981">
        <w:rPr>
          <w:rFonts w:ascii="Times New Roman" w:hAnsi="Times New Roman" w:cs="Times New Roman"/>
          <w:sz w:val="24"/>
          <w:szCs w:val="24"/>
        </w:rPr>
        <w:t>жегодно</w:t>
      </w:r>
      <w:r w:rsidR="003C0A03" w:rsidRPr="007F0981">
        <w:rPr>
          <w:rFonts w:ascii="Times New Roman" w:hAnsi="Times New Roman" w:cs="Times New Roman"/>
          <w:sz w:val="24"/>
          <w:szCs w:val="24"/>
        </w:rPr>
        <w:t xml:space="preserve"> проводится пять встреч в </w:t>
      </w:r>
      <w:r w:rsidR="003C0A03" w:rsidRPr="007F098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C54B93" w:rsidRPr="007F0981">
        <w:rPr>
          <w:rFonts w:ascii="Times New Roman" w:hAnsi="Times New Roman" w:cs="Times New Roman"/>
          <w:sz w:val="24"/>
          <w:szCs w:val="24"/>
        </w:rPr>
        <w:t xml:space="preserve"> по темам «Давайте познакомимся!», «Мой родной край», «Праздники в </w:t>
      </w:r>
      <w:r w:rsidR="005E395A" w:rsidRPr="007F0981">
        <w:rPr>
          <w:rFonts w:ascii="Times New Roman" w:hAnsi="Times New Roman" w:cs="Times New Roman"/>
          <w:sz w:val="24"/>
          <w:szCs w:val="24"/>
        </w:rPr>
        <w:t>наших</w:t>
      </w:r>
      <w:r w:rsidR="00C54B93" w:rsidRPr="007F0981">
        <w:rPr>
          <w:rFonts w:ascii="Times New Roman" w:hAnsi="Times New Roman" w:cs="Times New Roman"/>
          <w:sz w:val="24"/>
          <w:szCs w:val="24"/>
        </w:rPr>
        <w:t xml:space="preserve"> странах», «Проблемы молодежи»,  «Наши любимые сказки». Встречи проходят в компьютерном классе лицея при активной поддержке и помощи директора лицея Л.В. Катаргиной, заместителя директора, учителя  информатики И. Л. Ломшаковой и учит</w:t>
      </w:r>
      <w:r w:rsidR="00017867" w:rsidRPr="007F0981">
        <w:rPr>
          <w:rFonts w:ascii="Times New Roman" w:hAnsi="Times New Roman" w:cs="Times New Roman"/>
          <w:sz w:val="24"/>
          <w:szCs w:val="24"/>
        </w:rPr>
        <w:t>еля информатики В. А. Старикова;</w:t>
      </w:r>
      <w:r w:rsidR="00C54B93" w:rsidRPr="007F0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42" w:rsidRPr="007F0981" w:rsidRDefault="00017867" w:rsidP="00C54B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в</w:t>
      </w:r>
      <w:r w:rsidR="00C54B93" w:rsidRPr="007F0981">
        <w:rPr>
          <w:rFonts w:ascii="Times New Roman" w:hAnsi="Times New Roman" w:cs="Times New Roman"/>
          <w:sz w:val="24"/>
          <w:szCs w:val="24"/>
        </w:rPr>
        <w:t xml:space="preserve"> течение трех лет в летнее время студенты университета посещали </w:t>
      </w:r>
    </w:p>
    <w:p w:rsidR="00C54B93" w:rsidRPr="007F0981" w:rsidRDefault="00C54B93" w:rsidP="004B53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г. Новочеркасск. Группы студентов и их руководитель являются гостями в семьях учителей и учеников лицея. В программе посещения – знакомство с достопримечательностями Донского края, экскурсии по музеям г</w:t>
      </w:r>
      <w:r w:rsidR="00017867" w:rsidRPr="007F0981">
        <w:rPr>
          <w:rFonts w:ascii="Times New Roman" w:hAnsi="Times New Roman" w:cs="Times New Roman"/>
          <w:sz w:val="24"/>
          <w:szCs w:val="24"/>
        </w:rPr>
        <w:t>ородов области, выезд на р. Дон;</w:t>
      </w:r>
    </w:p>
    <w:p w:rsidR="00C54B93" w:rsidRPr="007F0981" w:rsidRDefault="00017867" w:rsidP="00C54B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н</w:t>
      </w:r>
      <w:r w:rsidR="00C54B93" w:rsidRPr="007F0981">
        <w:rPr>
          <w:rFonts w:ascii="Times New Roman" w:hAnsi="Times New Roman" w:cs="Times New Roman"/>
          <w:sz w:val="24"/>
          <w:szCs w:val="24"/>
        </w:rPr>
        <w:t>ами проведено две поездки в г. Орландо, США, где ученики лицея вместе с преподавателями и директором Катаргиной Л.В. представляли культурную программу о России и Донском крае на русском и английском языках, совершенствовали уровень знания английского языка на занятиях в язык</w:t>
      </w:r>
      <w:r w:rsidRPr="007F0981">
        <w:rPr>
          <w:rFonts w:ascii="Times New Roman" w:hAnsi="Times New Roman" w:cs="Times New Roman"/>
          <w:sz w:val="24"/>
          <w:szCs w:val="24"/>
        </w:rPr>
        <w:t>овом центре университета;</w:t>
      </w:r>
    </w:p>
    <w:p w:rsidR="004B5342" w:rsidRPr="007F0981" w:rsidRDefault="00017867" w:rsidP="00C54B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981">
        <w:rPr>
          <w:rFonts w:ascii="Times New Roman" w:hAnsi="Times New Roman" w:cs="Times New Roman"/>
          <w:sz w:val="24"/>
          <w:szCs w:val="24"/>
        </w:rPr>
        <w:t>в</w:t>
      </w:r>
      <w:r w:rsidR="004B5342" w:rsidRPr="007F0981">
        <w:rPr>
          <w:rFonts w:ascii="Times New Roman" w:hAnsi="Times New Roman" w:cs="Times New Roman"/>
          <w:sz w:val="24"/>
          <w:szCs w:val="24"/>
        </w:rPr>
        <w:t xml:space="preserve"> рамках проекта нами изданы  сборники эссе учащихся лицея</w:t>
      </w:r>
      <w:r w:rsidRPr="007F0981">
        <w:rPr>
          <w:rFonts w:ascii="Times New Roman" w:hAnsi="Times New Roman" w:cs="Times New Roman"/>
          <w:sz w:val="24"/>
          <w:szCs w:val="24"/>
        </w:rPr>
        <w:t>, МБОУ № 1 г. Новочеркасска</w:t>
      </w:r>
      <w:r w:rsidR="004B5342" w:rsidRPr="007F0981">
        <w:rPr>
          <w:rFonts w:ascii="Times New Roman" w:hAnsi="Times New Roman" w:cs="Times New Roman"/>
          <w:sz w:val="24"/>
          <w:szCs w:val="24"/>
        </w:rPr>
        <w:t xml:space="preserve"> и студентов университета на тему « Мой герой» (2015</w:t>
      </w:r>
      <w:r w:rsidRPr="007F0981">
        <w:rPr>
          <w:rFonts w:ascii="Times New Roman" w:hAnsi="Times New Roman" w:cs="Times New Roman"/>
          <w:sz w:val="24"/>
          <w:szCs w:val="24"/>
        </w:rPr>
        <w:t>г.</w:t>
      </w:r>
      <w:r w:rsidR="004B5342" w:rsidRPr="007F0981">
        <w:rPr>
          <w:rFonts w:ascii="Times New Roman" w:hAnsi="Times New Roman" w:cs="Times New Roman"/>
          <w:sz w:val="24"/>
          <w:szCs w:val="24"/>
        </w:rPr>
        <w:t xml:space="preserve">) </w:t>
      </w:r>
      <w:r w:rsidR="007D406A" w:rsidRPr="007F0981">
        <w:rPr>
          <w:rFonts w:ascii="Times New Roman" w:hAnsi="Times New Roman" w:cs="Times New Roman"/>
          <w:sz w:val="24"/>
          <w:szCs w:val="24"/>
        </w:rPr>
        <w:t xml:space="preserve">и </w:t>
      </w:r>
      <w:r w:rsidR="004B5342" w:rsidRPr="007F0981">
        <w:rPr>
          <w:rFonts w:ascii="Times New Roman" w:hAnsi="Times New Roman" w:cs="Times New Roman"/>
          <w:sz w:val="24"/>
          <w:szCs w:val="24"/>
        </w:rPr>
        <w:t>творческими работами участников на тему «Молодежь – за толерантность» (2016</w:t>
      </w:r>
      <w:r w:rsidRPr="007F0981">
        <w:rPr>
          <w:rFonts w:ascii="Times New Roman" w:hAnsi="Times New Roman" w:cs="Times New Roman"/>
          <w:sz w:val="24"/>
          <w:szCs w:val="24"/>
        </w:rPr>
        <w:t>г.</w:t>
      </w:r>
      <w:r w:rsidR="004B5342" w:rsidRPr="007F0981">
        <w:rPr>
          <w:rFonts w:ascii="Times New Roman" w:hAnsi="Times New Roman" w:cs="Times New Roman"/>
          <w:sz w:val="24"/>
          <w:szCs w:val="24"/>
        </w:rPr>
        <w:t>) (</w:t>
      </w:r>
      <w:hyperlink r:id="rId7" w:history="1">
        <w:r w:rsidRPr="007F0981">
          <w:rPr>
            <w:rStyle w:val="a7"/>
            <w:rFonts w:ascii="Times New Roman" w:hAnsi="Times New Roman" w:cs="Times New Roman"/>
            <w:sz w:val="24"/>
            <w:szCs w:val="24"/>
          </w:rPr>
          <w:t>http://mou7novoch.narod.ru/</w:t>
        </w:r>
      </w:hyperlink>
      <w:r w:rsidR="004B5342" w:rsidRPr="007F0981">
        <w:rPr>
          <w:rFonts w:ascii="Times New Roman" w:hAnsi="Times New Roman" w:cs="Times New Roman"/>
          <w:sz w:val="24"/>
          <w:szCs w:val="24"/>
        </w:rPr>
        <w:t>).</w:t>
      </w:r>
    </w:p>
    <w:p w:rsidR="00251BAB" w:rsidRPr="007F0981" w:rsidRDefault="00251BAB" w:rsidP="00251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98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365E9" w:rsidRPr="007F0981" w:rsidRDefault="00D65365" w:rsidP="009B0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 процессе участия в проекте формируется зрелый, любящий свою Родину и культуру, креативный и умеющий вести конструктивный диалог выпускник школы. Так мы создаем условия для развития гармоничной личности молодого человека, готового к </w:t>
      </w:r>
      <w:r w:rsidR="0019386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труду, творчеству 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международному сотрудничеству на благо своей великой страны.</w:t>
      </w:r>
    </w:p>
    <w:p w:rsidR="007E4FDB" w:rsidRPr="007F0981" w:rsidRDefault="009B4DCB" w:rsidP="009B4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7B1750" w:rsidRPr="007F0981" w:rsidRDefault="007B1750" w:rsidP="009B4DC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Федеральный закон « Об образовании в Российской Федерации»</w:t>
      </w:r>
    </w:p>
    <w:p w:rsidR="009B4DCB" w:rsidRPr="007F0981" w:rsidRDefault="009B4DCB" w:rsidP="009B4DC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Федеральный государственный общеобразовательный стандарт среднего (полного) общего образования (утвержден приказом Министерства образования и науки Российской Федерации от 17 мая 2012 г. № 413).</w:t>
      </w:r>
    </w:p>
    <w:p w:rsidR="007D406A" w:rsidRPr="007F0981" w:rsidRDefault="007D406A" w:rsidP="009B4DC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Примерная основная образовательная программа образовательного учреждения (основная школа)/</w:t>
      </w:r>
      <w:r w:rsidR="00050303"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[ сост. Е.С. Савинов].-</w:t>
      </w:r>
      <w:r w:rsidR="00050303"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М.:Про</w:t>
      </w: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</w:t>
      </w:r>
      <w:r w:rsidR="00050303"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</w:t>
      </w: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ещение, 2011.</w:t>
      </w:r>
    </w:p>
    <w:p w:rsidR="009B4DCB" w:rsidRPr="007F0981" w:rsidRDefault="009B4DCB" w:rsidP="009B4DC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Мильруд Р.П</w:t>
      </w:r>
      <w:r w:rsidRPr="007F0981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. </w:t>
      </w:r>
      <w:hyperlink r:id="rId8" w:history="1">
        <w:r w:rsidRPr="007F0981">
          <w:rPr>
            <w:rStyle w:val="a4"/>
            <w:rFonts w:ascii="Times New Roman" w:hAnsi="Times New Roman" w:cs="Times New Roman"/>
            <w:b w:val="0"/>
            <w:sz w:val="24"/>
            <w:szCs w:val="24"/>
            <w:lang w:eastAsia="ru-RU"/>
          </w:rPr>
          <w:t>Английский для исследователей</w:t>
        </w:r>
      </w:hyperlink>
      <w:r w:rsidRPr="007F0981"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 w:rsidRPr="007F0981">
        <w:rPr>
          <w:rStyle w:val="a4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М., Просвещение. 2018.</w:t>
      </w:r>
    </w:p>
    <w:p w:rsidR="00B46015" w:rsidRPr="007F0981" w:rsidRDefault="00B46015" w:rsidP="009B4DC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http://wiki.edu54.ru</w:t>
      </w:r>
    </w:p>
    <w:p w:rsidR="009B4DCB" w:rsidRPr="007F0981" w:rsidRDefault="009B4DCB" w:rsidP="007D406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9B4DCB" w:rsidRPr="007F0981" w:rsidRDefault="009B4DCB" w:rsidP="009B4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4DCB" w:rsidRPr="007F0981" w:rsidSect="0030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89" w:rsidRDefault="00AF3C89" w:rsidP="00ED2676">
      <w:pPr>
        <w:spacing w:after="0" w:line="240" w:lineRule="auto"/>
      </w:pPr>
      <w:r>
        <w:separator/>
      </w:r>
    </w:p>
  </w:endnote>
  <w:endnote w:type="continuationSeparator" w:id="1">
    <w:p w:rsidR="00AF3C89" w:rsidRDefault="00AF3C89" w:rsidP="00ED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89" w:rsidRDefault="00AF3C89" w:rsidP="00ED2676">
      <w:pPr>
        <w:spacing w:after="0" w:line="240" w:lineRule="auto"/>
      </w:pPr>
      <w:r>
        <w:separator/>
      </w:r>
    </w:p>
  </w:footnote>
  <w:footnote w:type="continuationSeparator" w:id="1">
    <w:p w:rsidR="00AF3C89" w:rsidRDefault="00AF3C89" w:rsidP="00ED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BA7"/>
    <w:multiLevelType w:val="hybridMultilevel"/>
    <w:tmpl w:val="8AD4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6B4C"/>
    <w:multiLevelType w:val="hybridMultilevel"/>
    <w:tmpl w:val="A4DA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43AAF"/>
    <w:multiLevelType w:val="multilevel"/>
    <w:tmpl w:val="BD98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24268"/>
    <w:multiLevelType w:val="hybridMultilevel"/>
    <w:tmpl w:val="8C42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310B0"/>
    <w:multiLevelType w:val="hybridMultilevel"/>
    <w:tmpl w:val="3B44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B3DC5"/>
    <w:multiLevelType w:val="hybridMultilevel"/>
    <w:tmpl w:val="A5F4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39B"/>
    <w:rsid w:val="00017867"/>
    <w:rsid w:val="00050303"/>
    <w:rsid w:val="0005046A"/>
    <w:rsid w:val="000F3B56"/>
    <w:rsid w:val="00140A73"/>
    <w:rsid w:val="00193867"/>
    <w:rsid w:val="002276E8"/>
    <w:rsid w:val="00251BAB"/>
    <w:rsid w:val="0029594E"/>
    <w:rsid w:val="0030178F"/>
    <w:rsid w:val="00363F81"/>
    <w:rsid w:val="003771B5"/>
    <w:rsid w:val="003C0A03"/>
    <w:rsid w:val="003C761E"/>
    <w:rsid w:val="004000D7"/>
    <w:rsid w:val="00477336"/>
    <w:rsid w:val="00497324"/>
    <w:rsid w:val="004B5342"/>
    <w:rsid w:val="00526B47"/>
    <w:rsid w:val="00552A8D"/>
    <w:rsid w:val="005A5E80"/>
    <w:rsid w:val="005C61D4"/>
    <w:rsid w:val="005E395A"/>
    <w:rsid w:val="00633145"/>
    <w:rsid w:val="00637EA4"/>
    <w:rsid w:val="006558ED"/>
    <w:rsid w:val="00670020"/>
    <w:rsid w:val="006C43D4"/>
    <w:rsid w:val="006E3775"/>
    <w:rsid w:val="0070299F"/>
    <w:rsid w:val="00763B7C"/>
    <w:rsid w:val="00796B51"/>
    <w:rsid w:val="007B1750"/>
    <w:rsid w:val="007B595E"/>
    <w:rsid w:val="007D406A"/>
    <w:rsid w:val="007E4FDB"/>
    <w:rsid w:val="007F0981"/>
    <w:rsid w:val="00951BCA"/>
    <w:rsid w:val="009B094C"/>
    <w:rsid w:val="009B4DCB"/>
    <w:rsid w:val="009D23C9"/>
    <w:rsid w:val="009F2154"/>
    <w:rsid w:val="00A03079"/>
    <w:rsid w:val="00A119DD"/>
    <w:rsid w:val="00AB1309"/>
    <w:rsid w:val="00AB723A"/>
    <w:rsid w:val="00AC5C06"/>
    <w:rsid w:val="00AF3C89"/>
    <w:rsid w:val="00B365E9"/>
    <w:rsid w:val="00B46015"/>
    <w:rsid w:val="00BC3448"/>
    <w:rsid w:val="00BF52E2"/>
    <w:rsid w:val="00C5130F"/>
    <w:rsid w:val="00C53B44"/>
    <w:rsid w:val="00C54B93"/>
    <w:rsid w:val="00C61F09"/>
    <w:rsid w:val="00CA3E1A"/>
    <w:rsid w:val="00CA443A"/>
    <w:rsid w:val="00D65365"/>
    <w:rsid w:val="00DB4A4B"/>
    <w:rsid w:val="00ED2676"/>
    <w:rsid w:val="00EF239B"/>
    <w:rsid w:val="00F13FBF"/>
    <w:rsid w:val="00F779F1"/>
    <w:rsid w:val="00F8061A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8F"/>
  </w:style>
  <w:style w:type="paragraph" w:styleId="2">
    <w:name w:val="heading 2"/>
    <w:basedOn w:val="a"/>
    <w:link w:val="20"/>
    <w:uiPriority w:val="9"/>
    <w:qFormat/>
    <w:rsid w:val="007B1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93"/>
    <w:pPr>
      <w:ind w:left="720"/>
      <w:contextualSpacing/>
    </w:pPr>
  </w:style>
  <w:style w:type="character" w:styleId="a4">
    <w:name w:val="Strong"/>
    <w:basedOn w:val="a0"/>
    <w:uiPriority w:val="22"/>
    <w:qFormat/>
    <w:rsid w:val="009B4DCB"/>
    <w:rPr>
      <w:b/>
      <w:bCs/>
    </w:rPr>
  </w:style>
  <w:style w:type="paragraph" w:customStyle="1" w:styleId="21">
    <w:name w:val="Стиль2"/>
    <w:basedOn w:val="a"/>
    <w:rsid w:val="006E3775"/>
    <w:pPr>
      <w:spacing w:after="0" w:line="312" w:lineRule="auto"/>
      <w:ind w:firstLine="426"/>
      <w:jc w:val="both"/>
    </w:pPr>
    <w:rPr>
      <w:rFonts w:ascii="Times New Roman" w:eastAsia="Times New Roman" w:hAnsi="Times New Roman" w:cs="Times New Roman"/>
      <w:snapToGrid w:val="0"/>
      <w:sz w:val="27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А_основной"/>
    <w:basedOn w:val="a"/>
    <w:qFormat/>
    <w:rsid w:val="003771B5"/>
    <w:pPr>
      <w:suppressAutoHyphens/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7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1786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D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2676"/>
  </w:style>
  <w:style w:type="paragraph" w:styleId="aa">
    <w:name w:val="footer"/>
    <w:basedOn w:val="a"/>
    <w:link w:val="ab"/>
    <w:uiPriority w:val="99"/>
    <w:semiHidden/>
    <w:unhideWhenUsed/>
    <w:rsid w:val="00ED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2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stars.prosv.ru/content/teachers/10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7novoch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2018-10-24T16:43:00Z</cp:lastPrinted>
  <dcterms:created xsi:type="dcterms:W3CDTF">2018-08-10T09:51:00Z</dcterms:created>
  <dcterms:modified xsi:type="dcterms:W3CDTF">2019-02-19T18:33:00Z</dcterms:modified>
</cp:coreProperties>
</file>