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64" w:rsidRPr="00A06719" w:rsidRDefault="00B22089" w:rsidP="00B22089">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000000" w:themeColor="text1"/>
          <w:sz w:val="24"/>
          <w:szCs w:val="24"/>
        </w:rPr>
        <w:t xml:space="preserve"> </w:t>
      </w:r>
      <w:r w:rsidR="000E7964" w:rsidRPr="00A06719">
        <w:rPr>
          <w:rFonts w:ascii="Times New Roman" w:hAnsi="Times New Roman" w:cs="Times New Roman"/>
          <w:b/>
          <w:color w:val="000000" w:themeColor="text1"/>
          <w:sz w:val="28"/>
          <w:szCs w:val="28"/>
        </w:rPr>
        <w:t>Технология мотивации современной молодежи к осознанному выбору траектории профессионального становления</w:t>
      </w:r>
    </w:p>
    <w:p w:rsidR="003D4A20" w:rsidRPr="00A06719" w:rsidRDefault="000E7964" w:rsidP="00EF7118">
      <w:pPr>
        <w:spacing w:after="0" w:line="240" w:lineRule="auto"/>
        <w:jc w:val="center"/>
        <w:rPr>
          <w:rFonts w:ascii="Times New Roman" w:hAnsi="Times New Roman" w:cs="Times New Roman"/>
          <w:b/>
          <w:color w:val="000000" w:themeColor="text1"/>
          <w:sz w:val="28"/>
          <w:szCs w:val="28"/>
        </w:rPr>
      </w:pPr>
      <w:r w:rsidRPr="00A06719">
        <w:rPr>
          <w:rFonts w:ascii="Times New Roman" w:hAnsi="Times New Roman" w:cs="Times New Roman"/>
          <w:b/>
          <w:color w:val="000000" w:themeColor="text1"/>
          <w:sz w:val="28"/>
          <w:szCs w:val="28"/>
        </w:rPr>
        <w:t>(из опыта работы)</w:t>
      </w:r>
    </w:p>
    <w:p w:rsidR="00942197" w:rsidRDefault="00942197" w:rsidP="00EF7118">
      <w:pPr>
        <w:spacing w:after="0" w:line="240" w:lineRule="auto"/>
        <w:jc w:val="center"/>
        <w:rPr>
          <w:rFonts w:ascii="Times New Roman" w:hAnsi="Times New Roman" w:cs="Times New Roman"/>
          <w:b/>
          <w:sz w:val="28"/>
          <w:szCs w:val="28"/>
        </w:rPr>
      </w:pPr>
    </w:p>
    <w:p w:rsidR="00A06719" w:rsidRPr="00A06719" w:rsidRDefault="00A06719" w:rsidP="00EF7118">
      <w:pPr>
        <w:spacing w:after="0" w:line="240" w:lineRule="auto"/>
        <w:jc w:val="center"/>
        <w:rPr>
          <w:rFonts w:ascii="Times New Roman" w:hAnsi="Times New Roman" w:cs="Times New Roman"/>
          <w:b/>
          <w:sz w:val="28"/>
          <w:szCs w:val="28"/>
        </w:rPr>
      </w:pPr>
    </w:p>
    <w:p w:rsidR="00942197" w:rsidRPr="00A06719" w:rsidRDefault="00E37354" w:rsidP="00942197">
      <w:pPr>
        <w:spacing w:after="0" w:line="240" w:lineRule="auto"/>
        <w:jc w:val="right"/>
        <w:rPr>
          <w:rFonts w:ascii="Times New Roman" w:hAnsi="Times New Roman" w:cs="Times New Roman"/>
          <w:b/>
          <w:sz w:val="28"/>
          <w:szCs w:val="28"/>
        </w:rPr>
      </w:pPr>
      <w:proofErr w:type="spellStart"/>
      <w:r w:rsidRPr="00A06719">
        <w:rPr>
          <w:rFonts w:ascii="Times New Roman" w:hAnsi="Times New Roman" w:cs="Times New Roman"/>
          <w:b/>
          <w:sz w:val="28"/>
          <w:szCs w:val="28"/>
        </w:rPr>
        <w:t>Паденкова</w:t>
      </w:r>
      <w:proofErr w:type="spellEnd"/>
      <w:r w:rsidRPr="00A06719">
        <w:rPr>
          <w:rFonts w:ascii="Times New Roman" w:hAnsi="Times New Roman" w:cs="Times New Roman"/>
          <w:b/>
          <w:sz w:val="28"/>
          <w:szCs w:val="28"/>
        </w:rPr>
        <w:t xml:space="preserve"> Анна Ильинична,</w:t>
      </w:r>
    </w:p>
    <w:p w:rsidR="00BE02A4" w:rsidRPr="00A06719" w:rsidRDefault="00E37354" w:rsidP="00942197">
      <w:pPr>
        <w:spacing w:after="0" w:line="240" w:lineRule="auto"/>
        <w:jc w:val="right"/>
        <w:rPr>
          <w:rFonts w:ascii="Times New Roman" w:hAnsi="Times New Roman" w:cs="Times New Roman"/>
          <w:b/>
          <w:sz w:val="28"/>
          <w:szCs w:val="28"/>
        </w:rPr>
      </w:pPr>
      <w:r w:rsidRPr="00A06719">
        <w:rPr>
          <w:rFonts w:ascii="Times New Roman" w:hAnsi="Times New Roman" w:cs="Times New Roman"/>
          <w:b/>
          <w:sz w:val="28"/>
          <w:szCs w:val="28"/>
        </w:rPr>
        <w:t xml:space="preserve">преподаватель гуманитарных дисциплин, </w:t>
      </w:r>
    </w:p>
    <w:p w:rsidR="00BE02A4" w:rsidRPr="00A06719" w:rsidRDefault="00E37354" w:rsidP="00942197">
      <w:pPr>
        <w:spacing w:after="0" w:line="240" w:lineRule="auto"/>
        <w:jc w:val="right"/>
        <w:rPr>
          <w:rFonts w:ascii="Times New Roman" w:hAnsi="Times New Roman" w:cs="Times New Roman"/>
          <w:b/>
          <w:sz w:val="28"/>
          <w:szCs w:val="28"/>
        </w:rPr>
      </w:pPr>
      <w:r w:rsidRPr="00A06719">
        <w:rPr>
          <w:rFonts w:ascii="Times New Roman" w:hAnsi="Times New Roman" w:cs="Times New Roman"/>
          <w:b/>
          <w:sz w:val="28"/>
          <w:szCs w:val="28"/>
        </w:rPr>
        <w:t>ГАПОУ</w:t>
      </w:r>
      <w:r w:rsidR="00BE02A4" w:rsidRPr="00A06719">
        <w:rPr>
          <w:rFonts w:ascii="Times New Roman" w:hAnsi="Times New Roman" w:cs="Times New Roman"/>
          <w:b/>
          <w:sz w:val="28"/>
          <w:szCs w:val="28"/>
        </w:rPr>
        <w:t xml:space="preserve"> «</w:t>
      </w:r>
      <w:proofErr w:type="spellStart"/>
      <w:r w:rsidR="00BE02A4" w:rsidRPr="00A06719">
        <w:rPr>
          <w:rFonts w:ascii="Times New Roman" w:hAnsi="Times New Roman" w:cs="Times New Roman"/>
          <w:b/>
          <w:sz w:val="28"/>
          <w:szCs w:val="28"/>
        </w:rPr>
        <w:t>Альметьевский</w:t>
      </w:r>
      <w:proofErr w:type="spellEnd"/>
      <w:r w:rsidR="00BE02A4" w:rsidRPr="00A06719">
        <w:rPr>
          <w:rFonts w:ascii="Times New Roman" w:hAnsi="Times New Roman" w:cs="Times New Roman"/>
          <w:b/>
          <w:sz w:val="28"/>
          <w:szCs w:val="28"/>
        </w:rPr>
        <w:t xml:space="preserve"> политехнический техникум» </w:t>
      </w:r>
    </w:p>
    <w:p w:rsidR="00E37354" w:rsidRPr="00A06719" w:rsidRDefault="00BE02A4" w:rsidP="00942197">
      <w:pPr>
        <w:spacing w:after="0" w:line="240" w:lineRule="auto"/>
        <w:jc w:val="right"/>
        <w:rPr>
          <w:rFonts w:ascii="Times New Roman" w:hAnsi="Times New Roman" w:cs="Times New Roman"/>
          <w:b/>
          <w:sz w:val="28"/>
          <w:szCs w:val="28"/>
        </w:rPr>
      </w:pPr>
      <w:r w:rsidRPr="00A06719">
        <w:rPr>
          <w:rFonts w:ascii="Times New Roman" w:hAnsi="Times New Roman" w:cs="Times New Roman"/>
          <w:b/>
          <w:sz w:val="28"/>
          <w:szCs w:val="28"/>
        </w:rPr>
        <w:t>г. Альметьевск</w:t>
      </w:r>
    </w:p>
    <w:p w:rsidR="00942197" w:rsidRPr="00A06719" w:rsidRDefault="00942197" w:rsidP="00B22089">
      <w:pPr>
        <w:spacing w:after="0" w:line="240" w:lineRule="auto"/>
        <w:rPr>
          <w:rFonts w:ascii="Times New Roman" w:hAnsi="Times New Roman" w:cs="Times New Roman"/>
          <w:b/>
          <w:sz w:val="28"/>
          <w:szCs w:val="28"/>
        </w:rPr>
      </w:pPr>
    </w:p>
    <w:p w:rsidR="00A06719" w:rsidRDefault="00A06719" w:rsidP="00942197">
      <w:pPr>
        <w:spacing w:after="0" w:line="240" w:lineRule="auto"/>
        <w:ind w:firstLine="709"/>
        <w:jc w:val="right"/>
        <w:rPr>
          <w:rFonts w:ascii="Times New Roman" w:hAnsi="Times New Roman" w:cs="Times New Roman"/>
          <w:sz w:val="28"/>
          <w:szCs w:val="28"/>
        </w:rPr>
      </w:pPr>
    </w:p>
    <w:p w:rsidR="00942197" w:rsidRPr="00A06719" w:rsidRDefault="00A06719" w:rsidP="0094219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42197" w:rsidRPr="00A06719">
        <w:rPr>
          <w:rFonts w:ascii="Times New Roman" w:hAnsi="Times New Roman" w:cs="Times New Roman"/>
          <w:sz w:val="28"/>
          <w:szCs w:val="28"/>
        </w:rPr>
        <w:t xml:space="preserve">Когда труд - удовольствие, жизнь - хороша! </w:t>
      </w:r>
    </w:p>
    <w:p w:rsidR="00942197" w:rsidRPr="00A06719" w:rsidRDefault="00942197" w:rsidP="00942197">
      <w:pPr>
        <w:spacing w:after="0" w:line="240" w:lineRule="auto"/>
        <w:ind w:firstLine="709"/>
        <w:jc w:val="right"/>
        <w:rPr>
          <w:rFonts w:ascii="Times New Roman" w:hAnsi="Times New Roman" w:cs="Times New Roman"/>
          <w:sz w:val="28"/>
          <w:szCs w:val="28"/>
        </w:rPr>
      </w:pPr>
      <w:r w:rsidRPr="00A06719">
        <w:rPr>
          <w:rFonts w:ascii="Times New Roman" w:hAnsi="Times New Roman" w:cs="Times New Roman"/>
          <w:sz w:val="28"/>
          <w:szCs w:val="28"/>
        </w:rPr>
        <w:t>Когда труд - обязанность, жизнь - рабство!</w:t>
      </w:r>
    </w:p>
    <w:p w:rsidR="00942197" w:rsidRPr="00A06719" w:rsidRDefault="00942197" w:rsidP="00942197">
      <w:pPr>
        <w:spacing w:after="0" w:line="240" w:lineRule="auto"/>
        <w:ind w:firstLine="709"/>
        <w:jc w:val="right"/>
        <w:rPr>
          <w:rFonts w:ascii="Times New Roman" w:hAnsi="Times New Roman" w:cs="Times New Roman"/>
          <w:sz w:val="28"/>
          <w:szCs w:val="28"/>
        </w:rPr>
      </w:pPr>
      <w:r w:rsidRPr="00A06719">
        <w:rPr>
          <w:rFonts w:ascii="Times New Roman" w:hAnsi="Times New Roman" w:cs="Times New Roman"/>
          <w:sz w:val="28"/>
          <w:szCs w:val="28"/>
        </w:rPr>
        <w:t xml:space="preserve"> Горький Максим</w:t>
      </w:r>
    </w:p>
    <w:p w:rsidR="00A06719" w:rsidRPr="00A06719" w:rsidRDefault="00A06719" w:rsidP="00C80AE3">
      <w:pPr>
        <w:spacing w:after="0" w:line="240" w:lineRule="auto"/>
        <w:ind w:firstLine="709"/>
        <w:jc w:val="both"/>
        <w:rPr>
          <w:rFonts w:ascii="Times New Roman" w:hAnsi="Times New Roman" w:cs="Times New Roman"/>
          <w:sz w:val="28"/>
          <w:szCs w:val="28"/>
        </w:rPr>
      </w:pPr>
    </w:p>
    <w:p w:rsidR="00942197" w:rsidRPr="00A06719" w:rsidRDefault="00942197" w:rsidP="00C80AE3">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t>Статистика показывает, что большинство обучающихся в профессиональных образовательных организациях при выборе профессии</w:t>
      </w:r>
      <w:r w:rsidR="00C80AE3" w:rsidRPr="00A06719">
        <w:rPr>
          <w:rFonts w:ascii="Times New Roman" w:hAnsi="Times New Roman" w:cs="Times New Roman"/>
          <w:sz w:val="28"/>
          <w:szCs w:val="28"/>
        </w:rPr>
        <w:t xml:space="preserve"> </w:t>
      </w:r>
      <w:r w:rsidRPr="00A06719">
        <w:rPr>
          <w:rFonts w:ascii="Times New Roman" w:hAnsi="Times New Roman" w:cs="Times New Roman"/>
          <w:sz w:val="28"/>
          <w:szCs w:val="28"/>
        </w:rPr>
        <w:t>по которой они буду</w:t>
      </w:r>
      <w:r w:rsidR="00E1433A" w:rsidRPr="00A06719">
        <w:rPr>
          <w:rFonts w:ascii="Times New Roman" w:hAnsi="Times New Roman" w:cs="Times New Roman"/>
          <w:sz w:val="28"/>
          <w:szCs w:val="28"/>
        </w:rPr>
        <w:t>т</w:t>
      </w:r>
      <w:r w:rsidRPr="00A06719">
        <w:rPr>
          <w:rFonts w:ascii="Times New Roman" w:hAnsi="Times New Roman" w:cs="Times New Roman"/>
          <w:sz w:val="28"/>
          <w:szCs w:val="28"/>
        </w:rPr>
        <w:t xml:space="preserve"> формировать свои профессиональные </w:t>
      </w:r>
      <w:r w:rsidR="00C80AE3" w:rsidRPr="00A06719">
        <w:rPr>
          <w:rFonts w:ascii="Times New Roman" w:hAnsi="Times New Roman" w:cs="Times New Roman"/>
          <w:sz w:val="28"/>
          <w:szCs w:val="28"/>
        </w:rPr>
        <w:t xml:space="preserve">компетенции ориентируются на второстепенные факторы, не задумываясь о том, что к данному выбору необходимо подойти научно обоснованно. </w:t>
      </w:r>
      <w:r w:rsidRPr="00A06719">
        <w:rPr>
          <w:rFonts w:ascii="Times New Roman" w:hAnsi="Times New Roman" w:cs="Times New Roman"/>
          <w:sz w:val="28"/>
          <w:szCs w:val="28"/>
        </w:rPr>
        <w:t xml:space="preserve">Неоспорим тот факт, что большую часть нашей осмысленной жизни мы проводим на рабочем месте, будет ли это работа «по найму» или «работа на себя». Культура выбора профессионального пути не только определит в дальнейшем размер нашего благосостояния (на какую материальную базу мы можем претендовать), но и наше психофизиологическое состояние, то есть, наш эмоциональный фон на протяжении практически всей нашей жизни. </w:t>
      </w:r>
    </w:p>
    <w:p w:rsidR="00C80AE3" w:rsidRPr="00A06719" w:rsidRDefault="00C80AE3" w:rsidP="00C80AE3">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t>Для того, чтобы актуализировать данную проблему</w:t>
      </w:r>
      <w:r w:rsidR="00A06719" w:rsidRPr="00A06719">
        <w:rPr>
          <w:rFonts w:ascii="Times New Roman" w:hAnsi="Times New Roman" w:cs="Times New Roman"/>
          <w:sz w:val="28"/>
          <w:szCs w:val="28"/>
        </w:rPr>
        <w:t>,</w:t>
      </w:r>
      <w:r w:rsidRPr="00A06719">
        <w:rPr>
          <w:rFonts w:ascii="Times New Roman" w:hAnsi="Times New Roman" w:cs="Times New Roman"/>
          <w:sz w:val="28"/>
          <w:szCs w:val="28"/>
        </w:rPr>
        <w:t xml:space="preserve"> мы реализовали проект «Формула выбора профессии как инструмент профпригодности и профессионального становления личности» в группах первого курса ГАПОУ «</w:t>
      </w:r>
      <w:proofErr w:type="spellStart"/>
      <w:r w:rsidRPr="00A06719">
        <w:rPr>
          <w:rFonts w:ascii="Times New Roman" w:hAnsi="Times New Roman" w:cs="Times New Roman"/>
          <w:sz w:val="28"/>
          <w:szCs w:val="28"/>
        </w:rPr>
        <w:t>Альметьевский</w:t>
      </w:r>
      <w:proofErr w:type="spellEnd"/>
      <w:r w:rsidRPr="00A06719">
        <w:rPr>
          <w:rFonts w:ascii="Times New Roman" w:hAnsi="Times New Roman" w:cs="Times New Roman"/>
          <w:sz w:val="28"/>
          <w:szCs w:val="28"/>
        </w:rPr>
        <w:t xml:space="preserve"> политехнический техникум».  </w:t>
      </w:r>
    </w:p>
    <w:p w:rsidR="00942197" w:rsidRPr="00A06719" w:rsidRDefault="00942197" w:rsidP="00942197">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t>Что мы понимаем под «культурой выбора профессионального пути»? – научно-обоснованный подход при определении своей профпригодности и профессиональном становлении, простыми словами: «цивилизованное обращение со своим будущем». Для разработки «формулы выбора профессии» мы ссылались на труды советского и российского психолога Климова Е.А., который обращает внимание на то, что:</w:t>
      </w:r>
    </w:p>
    <w:p w:rsidR="00942197" w:rsidRPr="00A06719" w:rsidRDefault="00942197" w:rsidP="00942197">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t>- тип нервной системы индивидуума определяет его психофизиологические особенности (задатки), как базу для формирования способностей к определённому виду деятельности (это врожденные качества человека, они не подлежат воспитанию);</w:t>
      </w:r>
    </w:p>
    <w:p w:rsidR="00942197" w:rsidRPr="00A06719" w:rsidRDefault="00942197" w:rsidP="00942197">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t>- человеку свойственно адаптироваться во внешней среде, при этом индивидуум может выбрать разные способы с единым результатом приспособления к деятельности;</w:t>
      </w:r>
    </w:p>
    <w:p w:rsidR="00942197" w:rsidRPr="00A06719" w:rsidRDefault="00942197" w:rsidP="00942197">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lastRenderedPageBreak/>
        <w:t>- не выраженность на уровне задатков к определённому виду деятельности компенсируется коммуникативными навыками (через реальный или виртуальный коллектив)</w:t>
      </w:r>
      <w:r w:rsidRPr="00A06719">
        <w:rPr>
          <w:rFonts w:ascii="Times New Roman" w:hAnsi="Times New Roman" w:cs="Times New Roman"/>
          <w:sz w:val="28"/>
          <w:szCs w:val="28"/>
          <w:vertAlign w:val="superscript"/>
        </w:rPr>
        <w:footnoteReference w:id="1"/>
      </w:r>
      <w:r w:rsidRPr="00A06719">
        <w:rPr>
          <w:rFonts w:ascii="Times New Roman" w:hAnsi="Times New Roman" w:cs="Times New Roman"/>
          <w:sz w:val="28"/>
          <w:szCs w:val="28"/>
        </w:rPr>
        <w:t>.</w:t>
      </w:r>
    </w:p>
    <w:p w:rsidR="00942197" w:rsidRPr="00A06719" w:rsidRDefault="00942197" w:rsidP="00942197">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t>Таким образом, личность приобретает свою целостность на профессиональном поприще при гармонизации внешних и внутренних факторов, взаимосвязь между которыми можно представить в следующей формуле: успешность = ХОЧУ (мотивация) + МОГУ (особенности организма) + НАДО (потенциал внешней среды).</w:t>
      </w:r>
    </w:p>
    <w:p w:rsidR="00942197" w:rsidRPr="00A06719" w:rsidRDefault="00942197" w:rsidP="00942197">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t>Внутренние детерминанты:</w:t>
      </w:r>
    </w:p>
    <w:p w:rsidR="00942197" w:rsidRPr="00A06719" w:rsidRDefault="00942197" w:rsidP="00942197">
      <w:pPr>
        <w:spacing w:after="0" w:line="240" w:lineRule="auto"/>
        <w:jc w:val="both"/>
        <w:rPr>
          <w:rFonts w:ascii="Times New Roman" w:hAnsi="Times New Roman" w:cs="Times New Roman"/>
          <w:sz w:val="28"/>
          <w:szCs w:val="28"/>
        </w:rPr>
      </w:pPr>
      <w:r w:rsidRPr="00A06719">
        <w:rPr>
          <w:rFonts w:ascii="Times New Roman" w:hAnsi="Times New Roman" w:cs="Times New Roman"/>
          <w:sz w:val="28"/>
          <w:szCs w:val="28"/>
        </w:rPr>
        <w:t xml:space="preserve">- ХОЧУ (интересы, увлечения, которые позволяют получить дополнительные положительнее эмоции от процесса, повысить качество выполняемой работы) </w:t>
      </w:r>
    </w:p>
    <w:p w:rsidR="00942197" w:rsidRPr="00A06719" w:rsidRDefault="00942197" w:rsidP="00942197">
      <w:pPr>
        <w:spacing w:after="0" w:line="240" w:lineRule="auto"/>
        <w:jc w:val="both"/>
        <w:rPr>
          <w:rFonts w:ascii="Times New Roman" w:hAnsi="Times New Roman" w:cs="Times New Roman"/>
          <w:sz w:val="28"/>
          <w:szCs w:val="28"/>
        </w:rPr>
      </w:pPr>
      <w:r w:rsidRPr="00A06719">
        <w:rPr>
          <w:rFonts w:ascii="Times New Roman" w:hAnsi="Times New Roman" w:cs="Times New Roman"/>
          <w:sz w:val="28"/>
          <w:szCs w:val="28"/>
        </w:rPr>
        <w:t>- МОГУ (особенности нервной системы (интроверт, экстраверт), природные задатки, состояние здоровья (зрение, слух, выносливость и т.п.)</w:t>
      </w:r>
      <w:r w:rsidR="00E1433A" w:rsidRPr="00A06719">
        <w:rPr>
          <w:rFonts w:ascii="Times New Roman" w:hAnsi="Times New Roman" w:cs="Times New Roman"/>
          <w:sz w:val="28"/>
          <w:szCs w:val="28"/>
        </w:rPr>
        <w:t>.</w:t>
      </w:r>
    </w:p>
    <w:p w:rsidR="00942197" w:rsidRPr="00A06719" w:rsidRDefault="00942197" w:rsidP="00942197">
      <w:pPr>
        <w:spacing w:after="0" w:line="240" w:lineRule="auto"/>
        <w:jc w:val="both"/>
        <w:rPr>
          <w:rFonts w:ascii="Times New Roman" w:hAnsi="Times New Roman" w:cs="Times New Roman"/>
          <w:sz w:val="28"/>
          <w:szCs w:val="28"/>
        </w:rPr>
      </w:pPr>
      <w:r w:rsidRPr="00A06719">
        <w:rPr>
          <w:rFonts w:ascii="Times New Roman" w:hAnsi="Times New Roman" w:cs="Times New Roman"/>
          <w:sz w:val="28"/>
          <w:szCs w:val="28"/>
        </w:rPr>
        <w:tab/>
        <w:t>Внешние детерминанты:</w:t>
      </w:r>
    </w:p>
    <w:p w:rsidR="00942197" w:rsidRPr="00A06719" w:rsidRDefault="00942197" w:rsidP="00942197">
      <w:pPr>
        <w:spacing w:after="0" w:line="240" w:lineRule="auto"/>
        <w:jc w:val="both"/>
        <w:rPr>
          <w:rFonts w:ascii="Times New Roman" w:hAnsi="Times New Roman" w:cs="Times New Roman"/>
          <w:sz w:val="28"/>
          <w:szCs w:val="28"/>
        </w:rPr>
      </w:pPr>
      <w:r w:rsidRPr="00A06719">
        <w:rPr>
          <w:rFonts w:ascii="Times New Roman" w:hAnsi="Times New Roman" w:cs="Times New Roman"/>
          <w:sz w:val="28"/>
          <w:szCs w:val="28"/>
        </w:rPr>
        <w:t xml:space="preserve">- НАДО (перспективность профессии в условиях </w:t>
      </w:r>
      <w:proofErr w:type="spellStart"/>
      <w:r w:rsidRPr="00A06719">
        <w:rPr>
          <w:rFonts w:ascii="Times New Roman" w:hAnsi="Times New Roman" w:cs="Times New Roman"/>
          <w:sz w:val="28"/>
          <w:szCs w:val="28"/>
        </w:rPr>
        <w:t>цифровизации</w:t>
      </w:r>
      <w:proofErr w:type="spellEnd"/>
      <w:r w:rsidRPr="00A06719">
        <w:rPr>
          <w:rFonts w:ascii="Times New Roman" w:hAnsi="Times New Roman" w:cs="Times New Roman"/>
          <w:sz w:val="28"/>
          <w:szCs w:val="28"/>
        </w:rPr>
        <w:t xml:space="preserve"> и глобализации экономики, наличие вакантных мест, организация рабочего места,</w:t>
      </w:r>
      <w:r w:rsidR="00E1433A" w:rsidRPr="00A06719">
        <w:rPr>
          <w:rFonts w:ascii="Times New Roman" w:hAnsi="Times New Roman" w:cs="Times New Roman"/>
          <w:sz w:val="28"/>
          <w:szCs w:val="28"/>
        </w:rPr>
        <w:t xml:space="preserve"> атмосфера в коллективе и т.п.).</w:t>
      </w:r>
    </w:p>
    <w:p w:rsidR="00942197" w:rsidRPr="00A06719" w:rsidRDefault="00942197" w:rsidP="00942197">
      <w:pPr>
        <w:spacing w:after="0" w:line="240" w:lineRule="auto"/>
        <w:jc w:val="both"/>
        <w:rPr>
          <w:rFonts w:ascii="Times New Roman" w:hAnsi="Times New Roman" w:cs="Times New Roman"/>
          <w:sz w:val="28"/>
          <w:szCs w:val="28"/>
        </w:rPr>
      </w:pPr>
      <w:r w:rsidRPr="00A06719">
        <w:rPr>
          <w:rFonts w:ascii="Times New Roman" w:hAnsi="Times New Roman" w:cs="Times New Roman"/>
          <w:sz w:val="28"/>
          <w:szCs w:val="28"/>
        </w:rPr>
        <w:tab/>
        <w:t>Для научно</w:t>
      </w:r>
      <w:r w:rsidR="00E1433A" w:rsidRPr="00A06719">
        <w:rPr>
          <w:rFonts w:ascii="Times New Roman" w:hAnsi="Times New Roman" w:cs="Times New Roman"/>
          <w:sz w:val="28"/>
          <w:szCs w:val="28"/>
        </w:rPr>
        <w:t>-</w:t>
      </w:r>
      <w:r w:rsidRPr="00A06719">
        <w:rPr>
          <w:rFonts w:ascii="Times New Roman" w:hAnsi="Times New Roman" w:cs="Times New Roman"/>
          <w:sz w:val="28"/>
          <w:szCs w:val="28"/>
        </w:rPr>
        <w:t xml:space="preserve">обоснованного анализа правильности выбора профессии и определения дальнейшего направления профессионального развития мы рекомендуем использовать приемы SWOT- анализа. </w:t>
      </w:r>
    </w:p>
    <w:p w:rsidR="00C21839" w:rsidRPr="00A06719" w:rsidRDefault="00C80AE3" w:rsidP="00942197">
      <w:pPr>
        <w:spacing w:after="0" w:line="240" w:lineRule="auto"/>
        <w:jc w:val="both"/>
        <w:rPr>
          <w:rFonts w:ascii="Times New Roman" w:hAnsi="Times New Roman" w:cs="Times New Roman"/>
          <w:sz w:val="28"/>
          <w:szCs w:val="28"/>
        </w:rPr>
      </w:pPr>
      <w:r w:rsidRPr="00A06719">
        <w:rPr>
          <w:rFonts w:ascii="Times New Roman" w:hAnsi="Times New Roman" w:cs="Times New Roman"/>
          <w:sz w:val="28"/>
          <w:szCs w:val="28"/>
        </w:rPr>
        <w:tab/>
        <w:t xml:space="preserve">В рамках учебной дисциплины «Обществознание» студентам группы ИС-191б было предложено принять участие в социологическом исследовании в рамках проекта «Формула выбора профессии как инструмент профпригодности и профессионального становления личности». </w:t>
      </w:r>
    </w:p>
    <w:p w:rsidR="00C80AE3" w:rsidRPr="00A06719" w:rsidRDefault="00C80AE3" w:rsidP="00C21839">
      <w:pPr>
        <w:spacing w:after="0" w:line="240" w:lineRule="auto"/>
        <w:ind w:firstLine="708"/>
        <w:jc w:val="both"/>
        <w:rPr>
          <w:rFonts w:ascii="Times New Roman" w:hAnsi="Times New Roman" w:cs="Times New Roman"/>
          <w:sz w:val="28"/>
          <w:szCs w:val="28"/>
        </w:rPr>
      </w:pPr>
      <w:r w:rsidRPr="00A06719">
        <w:rPr>
          <w:rFonts w:ascii="Times New Roman" w:hAnsi="Times New Roman" w:cs="Times New Roman"/>
          <w:sz w:val="28"/>
          <w:szCs w:val="28"/>
        </w:rPr>
        <w:t xml:space="preserve">Студенты </w:t>
      </w:r>
      <w:r w:rsidR="00C21839" w:rsidRPr="00A06719">
        <w:rPr>
          <w:rFonts w:ascii="Times New Roman" w:hAnsi="Times New Roman" w:cs="Times New Roman"/>
          <w:sz w:val="28"/>
          <w:szCs w:val="28"/>
        </w:rPr>
        <w:t>прошли диа</w:t>
      </w:r>
      <w:r w:rsidR="00B22089" w:rsidRPr="00A06719">
        <w:rPr>
          <w:rFonts w:ascii="Times New Roman" w:hAnsi="Times New Roman" w:cs="Times New Roman"/>
          <w:sz w:val="28"/>
          <w:szCs w:val="28"/>
        </w:rPr>
        <w:t xml:space="preserve">гностику на профпригодность по </w:t>
      </w:r>
      <w:r w:rsidR="00C21839" w:rsidRPr="00A06719">
        <w:rPr>
          <w:rFonts w:ascii="Times New Roman" w:hAnsi="Times New Roman" w:cs="Times New Roman"/>
          <w:sz w:val="28"/>
          <w:szCs w:val="28"/>
        </w:rPr>
        <w:t xml:space="preserve">методу Е.А. Климова, ответили на анкетные вопросы авторов проекта, заполнили </w:t>
      </w:r>
      <w:proofErr w:type="spellStart"/>
      <w:r w:rsidR="00C21839" w:rsidRPr="00A06719">
        <w:rPr>
          <w:rFonts w:ascii="Times New Roman" w:hAnsi="Times New Roman" w:cs="Times New Roman"/>
          <w:sz w:val="28"/>
          <w:szCs w:val="28"/>
        </w:rPr>
        <w:t>профессиограмму</w:t>
      </w:r>
      <w:proofErr w:type="spellEnd"/>
      <w:r w:rsidR="00C21839" w:rsidRPr="00A06719">
        <w:rPr>
          <w:rFonts w:ascii="Times New Roman" w:hAnsi="Times New Roman" w:cs="Times New Roman"/>
          <w:sz w:val="28"/>
          <w:szCs w:val="28"/>
        </w:rPr>
        <w:t xml:space="preserve"> «Программиста», научились делать SWOT- анализ.    На ос</w:t>
      </w:r>
      <w:r w:rsidR="00B22089" w:rsidRPr="00A06719">
        <w:rPr>
          <w:rFonts w:ascii="Times New Roman" w:hAnsi="Times New Roman" w:cs="Times New Roman"/>
          <w:sz w:val="28"/>
          <w:szCs w:val="28"/>
        </w:rPr>
        <w:t xml:space="preserve">новании полученных результатов </w:t>
      </w:r>
      <w:r w:rsidR="00C21839" w:rsidRPr="00A06719">
        <w:rPr>
          <w:rFonts w:ascii="Times New Roman" w:hAnsi="Times New Roman" w:cs="Times New Roman"/>
          <w:sz w:val="28"/>
          <w:szCs w:val="28"/>
        </w:rPr>
        <w:t>были разработаны индивидуальные рекомендации по смещению</w:t>
      </w:r>
      <w:r w:rsidRPr="00A06719">
        <w:rPr>
          <w:rFonts w:ascii="Times New Roman" w:hAnsi="Times New Roman" w:cs="Times New Roman"/>
          <w:sz w:val="28"/>
          <w:szCs w:val="28"/>
        </w:rPr>
        <w:t xml:space="preserve"> о</w:t>
      </w:r>
      <w:r w:rsidR="00C21839" w:rsidRPr="00A06719">
        <w:rPr>
          <w:rFonts w:ascii="Times New Roman" w:hAnsi="Times New Roman" w:cs="Times New Roman"/>
          <w:sz w:val="28"/>
          <w:szCs w:val="28"/>
        </w:rPr>
        <w:t>бразовательной траектории с учетом психофизиологических особенностей.</w:t>
      </w:r>
    </w:p>
    <w:p w:rsidR="00942197" w:rsidRPr="00A06719" w:rsidRDefault="00942197" w:rsidP="00942197">
      <w:pPr>
        <w:spacing w:after="0" w:line="240" w:lineRule="auto"/>
        <w:jc w:val="both"/>
        <w:rPr>
          <w:rFonts w:ascii="Times New Roman" w:hAnsi="Times New Roman" w:cs="Times New Roman"/>
          <w:sz w:val="28"/>
          <w:szCs w:val="28"/>
        </w:rPr>
      </w:pPr>
      <w:r w:rsidRPr="00A06719">
        <w:rPr>
          <w:rFonts w:ascii="Times New Roman" w:hAnsi="Times New Roman" w:cs="Times New Roman"/>
          <w:sz w:val="28"/>
          <w:szCs w:val="28"/>
        </w:rPr>
        <w:tab/>
        <w:t xml:space="preserve">Правильный выбор профессии является базой становления личности, то есть, когда на основе врожденных психофизиологических характеристик формируется устойчивая индивидуальная система общечеловеческих ценностей в сознании человека; именно эта система и будет детерминировать его мироощущение и поведение. </w:t>
      </w:r>
    </w:p>
    <w:p w:rsidR="00B22089" w:rsidRDefault="00B22089" w:rsidP="00942197">
      <w:pPr>
        <w:pStyle w:val="Standard"/>
        <w:spacing w:after="0" w:line="360" w:lineRule="auto"/>
        <w:ind w:firstLine="709"/>
        <w:jc w:val="center"/>
        <w:rPr>
          <w:rFonts w:ascii="Times New Roman" w:hAnsi="Times New Roman" w:cs="Times New Roman"/>
          <w:sz w:val="28"/>
          <w:szCs w:val="28"/>
        </w:rPr>
      </w:pPr>
    </w:p>
    <w:p w:rsidR="00A06719" w:rsidRDefault="00A06719" w:rsidP="00942197">
      <w:pPr>
        <w:pStyle w:val="Standard"/>
        <w:spacing w:after="0" w:line="360" w:lineRule="auto"/>
        <w:ind w:firstLine="709"/>
        <w:jc w:val="center"/>
        <w:rPr>
          <w:rFonts w:ascii="Times New Roman" w:hAnsi="Times New Roman" w:cs="Times New Roman"/>
          <w:sz w:val="28"/>
          <w:szCs w:val="28"/>
        </w:rPr>
      </w:pPr>
    </w:p>
    <w:p w:rsidR="00A06719" w:rsidRDefault="00A06719" w:rsidP="00942197">
      <w:pPr>
        <w:pStyle w:val="Standard"/>
        <w:spacing w:after="0" w:line="360" w:lineRule="auto"/>
        <w:ind w:firstLine="709"/>
        <w:jc w:val="center"/>
        <w:rPr>
          <w:rFonts w:ascii="Times New Roman" w:hAnsi="Times New Roman" w:cs="Times New Roman"/>
          <w:sz w:val="28"/>
          <w:szCs w:val="28"/>
        </w:rPr>
      </w:pPr>
    </w:p>
    <w:p w:rsidR="00A06719" w:rsidRDefault="00A06719" w:rsidP="00942197">
      <w:pPr>
        <w:pStyle w:val="Standard"/>
        <w:spacing w:after="0" w:line="360" w:lineRule="auto"/>
        <w:ind w:firstLine="709"/>
        <w:jc w:val="center"/>
        <w:rPr>
          <w:rFonts w:ascii="Times New Roman" w:hAnsi="Times New Roman" w:cs="Times New Roman"/>
          <w:sz w:val="28"/>
          <w:szCs w:val="28"/>
        </w:rPr>
      </w:pPr>
    </w:p>
    <w:p w:rsidR="00A06719" w:rsidRPr="00A06719" w:rsidRDefault="00A06719" w:rsidP="00942197">
      <w:pPr>
        <w:pStyle w:val="Standard"/>
        <w:spacing w:after="0" w:line="360" w:lineRule="auto"/>
        <w:ind w:firstLine="709"/>
        <w:jc w:val="center"/>
        <w:rPr>
          <w:rFonts w:ascii="Times New Roman" w:hAnsi="Times New Roman" w:cs="Times New Roman"/>
          <w:sz w:val="28"/>
          <w:szCs w:val="28"/>
        </w:rPr>
      </w:pPr>
    </w:p>
    <w:p w:rsidR="00942197" w:rsidRPr="00A06719" w:rsidRDefault="00942197" w:rsidP="00942197">
      <w:pPr>
        <w:pStyle w:val="Standard"/>
        <w:spacing w:after="0" w:line="360" w:lineRule="auto"/>
        <w:ind w:firstLine="709"/>
        <w:jc w:val="center"/>
        <w:rPr>
          <w:rFonts w:ascii="Times New Roman" w:hAnsi="Times New Roman" w:cs="Times New Roman"/>
          <w:b/>
          <w:sz w:val="28"/>
          <w:szCs w:val="28"/>
        </w:rPr>
      </w:pPr>
      <w:r w:rsidRPr="00A06719">
        <w:rPr>
          <w:rFonts w:ascii="Times New Roman" w:hAnsi="Times New Roman" w:cs="Times New Roman"/>
          <w:b/>
          <w:sz w:val="28"/>
          <w:szCs w:val="28"/>
        </w:rPr>
        <w:lastRenderedPageBreak/>
        <w:t xml:space="preserve">Список </w:t>
      </w:r>
      <w:r w:rsidR="00F30777" w:rsidRPr="00A06719">
        <w:rPr>
          <w:rFonts w:ascii="Times New Roman" w:hAnsi="Times New Roman" w:cs="Times New Roman"/>
          <w:b/>
          <w:sz w:val="28"/>
          <w:szCs w:val="28"/>
        </w:rPr>
        <w:t xml:space="preserve">использованной </w:t>
      </w:r>
      <w:r w:rsidRPr="00A06719">
        <w:rPr>
          <w:rFonts w:ascii="Times New Roman" w:hAnsi="Times New Roman" w:cs="Times New Roman"/>
          <w:b/>
          <w:sz w:val="28"/>
          <w:szCs w:val="28"/>
        </w:rPr>
        <w:t>литературы</w:t>
      </w:r>
      <w:r w:rsidR="00F30777" w:rsidRPr="00A06719">
        <w:rPr>
          <w:rFonts w:ascii="Times New Roman" w:hAnsi="Times New Roman" w:cs="Times New Roman"/>
          <w:b/>
          <w:sz w:val="28"/>
          <w:szCs w:val="28"/>
        </w:rPr>
        <w:t>:</w:t>
      </w:r>
      <w:bookmarkStart w:id="0" w:name="_GoBack"/>
      <w:bookmarkEnd w:id="0"/>
    </w:p>
    <w:p w:rsidR="00942197" w:rsidRPr="00A06719" w:rsidRDefault="00942197" w:rsidP="00942197">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t>1. Иванова Е. М. Субъектно-</w:t>
      </w:r>
      <w:proofErr w:type="spellStart"/>
      <w:r w:rsidRPr="00A06719">
        <w:rPr>
          <w:rFonts w:ascii="Times New Roman" w:hAnsi="Times New Roman" w:cs="Times New Roman"/>
          <w:sz w:val="28"/>
          <w:szCs w:val="28"/>
        </w:rPr>
        <w:t>деятельностная</w:t>
      </w:r>
      <w:proofErr w:type="spellEnd"/>
      <w:r w:rsidRPr="00A06719">
        <w:rPr>
          <w:rFonts w:ascii="Times New Roman" w:hAnsi="Times New Roman" w:cs="Times New Roman"/>
          <w:sz w:val="28"/>
          <w:szCs w:val="28"/>
        </w:rPr>
        <w:t xml:space="preserve"> концепция профессионального труда Е. А. Климова и её научно-практическая ценность. // Вестник Московского университета Серия 14 Психология. -  2010, № 2, С. 15-23</w:t>
      </w:r>
    </w:p>
    <w:p w:rsidR="00942197" w:rsidRPr="00A06719" w:rsidRDefault="00942197" w:rsidP="00942197">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t>2. Климов Е.А. Психология профессионального самоопределения. - М.: Академия, 2014 - 304 с.</w:t>
      </w:r>
    </w:p>
    <w:p w:rsidR="00942197" w:rsidRPr="00A06719" w:rsidRDefault="00942197" w:rsidP="00942197">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t xml:space="preserve">3. </w:t>
      </w:r>
      <w:proofErr w:type="spellStart"/>
      <w:r w:rsidRPr="00A06719">
        <w:rPr>
          <w:rFonts w:ascii="Times New Roman" w:hAnsi="Times New Roman" w:cs="Times New Roman"/>
          <w:sz w:val="28"/>
          <w:szCs w:val="28"/>
        </w:rPr>
        <w:t>Марищук</w:t>
      </w:r>
      <w:proofErr w:type="spellEnd"/>
      <w:r w:rsidRPr="00A06719">
        <w:rPr>
          <w:rFonts w:ascii="Times New Roman" w:hAnsi="Times New Roman" w:cs="Times New Roman"/>
          <w:sz w:val="28"/>
          <w:szCs w:val="28"/>
        </w:rPr>
        <w:t xml:space="preserve">, Л.В. К вопросу о способностях, профпригодности и профессиональном психологическом отборе // Вестник Московского университета. – 2016 г. - № 4, С. 26-35. </w:t>
      </w:r>
    </w:p>
    <w:p w:rsidR="00942197" w:rsidRPr="00A06719" w:rsidRDefault="00942197" w:rsidP="00942197">
      <w:pPr>
        <w:spacing w:after="0" w:line="240" w:lineRule="auto"/>
        <w:ind w:firstLine="709"/>
        <w:jc w:val="both"/>
        <w:rPr>
          <w:rFonts w:ascii="Times New Roman" w:hAnsi="Times New Roman" w:cs="Times New Roman"/>
          <w:sz w:val="28"/>
          <w:szCs w:val="28"/>
        </w:rPr>
      </w:pPr>
      <w:r w:rsidRPr="00A06719">
        <w:rPr>
          <w:rFonts w:ascii="Times New Roman" w:hAnsi="Times New Roman" w:cs="Times New Roman"/>
          <w:sz w:val="28"/>
          <w:szCs w:val="28"/>
        </w:rPr>
        <w:t xml:space="preserve">4. Сухарева, Л.М. </w:t>
      </w:r>
      <w:proofErr w:type="spellStart"/>
      <w:r w:rsidRPr="00A06719">
        <w:rPr>
          <w:rFonts w:ascii="Times New Roman" w:hAnsi="Times New Roman" w:cs="Times New Roman"/>
          <w:sz w:val="28"/>
          <w:szCs w:val="28"/>
        </w:rPr>
        <w:t>Профориентационная</w:t>
      </w:r>
      <w:proofErr w:type="spellEnd"/>
      <w:r w:rsidRPr="00A06719">
        <w:rPr>
          <w:rFonts w:ascii="Times New Roman" w:hAnsi="Times New Roman" w:cs="Times New Roman"/>
          <w:sz w:val="28"/>
          <w:szCs w:val="28"/>
        </w:rPr>
        <w:t xml:space="preserve"> деятельность как объект педагогического исследования: ретроспективный анализ» // Вопросы территориального развития. – 2019 г. - № 1. – С. 1-9.</w:t>
      </w:r>
    </w:p>
    <w:p w:rsidR="00942197" w:rsidRPr="00A06719" w:rsidRDefault="00942197" w:rsidP="00942197">
      <w:pPr>
        <w:ind w:firstLine="709"/>
        <w:jc w:val="both"/>
        <w:rPr>
          <w:rFonts w:ascii="Times New Roman" w:hAnsi="Times New Roman" w:cs="Times New Roman"/>
          <w:sz w:val="28"/>
          <w:szCs w:val="28"/>
        </w:rPr>
      </w:pPr>
      <w:r w:rsidRPr="00A06719">
        <w:rPr>
          <w:rFonts w:ascii="Times New Roman" w:hAnsi="Times New Roman" w:cs="Times New Roman"/>
          <w:sz w:val="28"/>
          <w:szCs w:val="28"/>
        </w:rPr>
        <w:t>5. Якушенко А. Что такое успешность.  [Электронный ресурс] – Режим доступа: http://www.trn.ua/articles/3041/</w:t>
      </w:r>
    </w:p>
    <w:p w:rsidR="00942197" w:rsidRPr="00A06719" w:rsidRDefault="00942197" w:rsidP="00942197">
      <w:pPr>
        <w:spacing w:after="0"/>
        <w:ind w:firstLine="426"/>
        <w:jc w:val="both"/>
        <w:rPr>
          <w:rFonts w:ascii="Times New Roman" w:hAnsi="Times New Roman" w:cs="Times New Roman"/>
          <w:sz w:val="28"/>
          <w:szCs w:val="28"/>
        </w:rPr>
      </w:pPr>
    </w:p>
    <w:p w:rsidR="00942197" w:rsidRPr="00A06719" w:rsidRDefault="00942197" w:rsidP="00942197">
      <w:pPr>
        <w:spacing w:after="0"/>
        <w:ind w:firstLine="426"/>
        <w:jc w:val="both"/>
        <w:rPr>
          <w:rFonts w:ascii="Times New Roman" w:hAnsi="Times New Roman" w:cs="Times New Roman"/>
          <w:sz w:val="28"/>
          <w:szCs w:val="28"/>
        </w:rPr>
      </w:pPr>
    </w:p>
    <w:p w:rsidR="00942197" w:rsidRPr="00A06719" w:rsidRDefault="00942197" w:rsidP="00942197">
      <w:pPr>
        <w:spacing w:after="0" w:line="360" w:lineRule="auto"/>
        <w:rPr>
          <w:rFonts w:ascii="Times New Roman" w:hAnsi="Times New Roman" w:cs="Times New Roman"/>
          <w:sz w:val="28"/>
          <w:szCs w:val="28"/>
        </w:rPr>
      </w:pPr>
    </w:p>
    <w:p w:rsidR="00942197" w:rsidRPr="00A06719" w:rsidRDefault="00942197" w:rsidP="00942197">
      <w:pPr>
        <w:spacing w:after="0" w:line="240" w:lineRule="auto"/>
        <w:jc w:val="both"/>
        <w:rPr>
          <w:rFonts w:ascii="Times New Roman" w:hAnsi="Times New Roman" w:cs="Times New Roman"/>
          <w:sz w:val="28"/>
          <w:szCs w:val="28"/>
        </w:rPr>
      </w:pPr>
    </w:p>
    <w:p w:rsidR="00942197" w:rsidRPr="00A06719" w:rsidRDefault="00942197" w:rsidP="00942197">
      <w:pPr>
        <w:spacing w:after="0" w:line="240" w:lineRule="auto"/>
        <w:jc w:val="both"/>
        <w:rPr>
          <w:rFonts w:ascii="Times New Roman" w:hAnsi="Times New Roman" w:cs="Times New Roman"/>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8E4AA4" w:rsidRPr="00A06719" w:rsidRDefault="008E4AA4"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p w:rsidR="00942197" w:rsidRPr="00A06719" w:rsidRDefault="00942197" w:rsidP="00EF7118">
      <w:pPr>
        <w:spacing w:after="0" w:line="240" w:lineRule="auto"/>
        <w:jc w:val="center"/>
        <w:rPr>
          <w:rFonts w:ascii="Times New Roman" w:hAnsi="Times New Roman" w:cs="Times New Roman"/>
          <w:b/>
          <w:sz w:val="28"/>
          <w:szCs w:val="28"/>
        </w:rPr>
      </w:pPr>
    </w:p>
    <w:sectPr w:rsidR="00942197" w:rsidRPr="00A067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146" w:rsidRDefault="00CD5146" w:rsidP="00EF7118">
      <w:pPr>
        <w:spacing w:after="0" w:line="240" w:lineRule="auto"/>
      </w:pPr>
      <w:r>
        <w:separator/>
      </w:r>
    </w:p>
  </w:endnote>
  <w:endnote w:type="continuationSeparator" w:id="0">
    <w:p w:rsidR="00CD5146" w:rsidRDefault="00CD5146" w:rsidP="00EF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146" w:rsidRDefault="00CD5146" w:rsidP="00EF7118">
      <w:pPr>
        <w:spacing w:after="0" w:line="240" w:lineRule="auto"/>
      </w:pPr>
      <w:r>
        <w:separator/>
      </w:r>
    </w:p>
  </w:footnote>
  <w:footnote w:type="continuationSeparator" w:id="0">
    <w:p w:rsidR="00CD5146" w:rsidRDefault="00CD5146" w:rsidP="00EF7118">
      <w:pPr>
        <w:spacing w:after="0" w:line="240" w:lineRule="auto"/>
      </w:pPr>
      <w:r>
        <w:continuationSeparator/>
      </w:r>
    </w:p>
  </w:footnote>
  <w:footnote w:id="1">
    <w:p w:rsidR="00942197" w:rsidRPr="000A36AF" w:rsidRDefault="00942197" w:rsidP="00942197">
      <w:pPr>
        <w:pStyle w:val="a3"/>
        <w:jc w:val="both"/>
        <w:rPr>
          <w:rFonts w:ascii="Times New Roman" w:hAnsi="Times New Roman" w:cs="Times New Roman"/>
        </w:rPr>
      </w:pPr>
      <w:r>
        <w:rPr>
          <w:rStyle w:val="a5"/>
        </w:rPr>
        <w:footnoteRef/>
      </w:r>
      <w:r>
        <w:t xml:space="preserve"> </w:t>
      </w:r>
      <w:r w:rsidRPr="000A36AF">
        <w:t xml:space="preserve">.  </w:t>
      </w:r>
      <w:r w:rsidRPr="000A36AF">
        <w:rPr>
          <w:rFonts w:ascii="Times New Roman" w:hAnsi="Times New Roman" w:cs="Times New Roman"/>
        </w:rPr>
        <w:t>Климов Е.А. Психология профессионального самоопределения. - М.: Академия, 2004 - 304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18"/>
    <w:rsid w:val="000D4506"/>
    <w:rsid w:val="000E7964"/>
    <w:rsid w:val="00166D11"/>
    <w:rsid w:val="00292C11"/>
    <w:rsid w:val="003D4A20"/>
    <w:rsid w:val="00613194"/>
    <w:rsid w:val="00747802"/>
    <w:rsid w:val="008E4AA4"/>
    <w:rsid w:val="00942197"/>
    <w:rsid w:val="00A06719"/>
    <w:rsid w:val="00B22089"/>
    <w:rsid w:val="00BE02A4"/>
    <w:rsid w:val="00C21839"/>
    <w:rsid w:val="00C80AE3"/>
    <w:rsid w:val="00CD5146"/>
    <w:rsid w:val="00E1433A"/>
    <w:rsid w:val="00E37354"/>
    <w:rsid w:val="00EF7118"/>
    <w:rsid w:val="00F3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AEBE"/>
  <w15:docId w15:val="{61D30D88-461B-4AA3-B182-1B76EEB8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11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F7118"/>
    <w:pPr>
      <w:suppressAutoHyphens/>
      <w:autoSpaceDN w:val="0"/>
      <w:textAlignment w:val="baseline"/>
    </w:pPr>
    <w:rPr>
      <w:rFonts w:ascii="Calibri" w:eastAsia="SimSun" w:hAnsi="Calibri" w:cs="F"/>
      <w:kern w:val="3"/>
    </w:rPr>
  </w:style>
  <w:style w:type="paragraph" w:styleId="a3">
    <w:name w:val="footnote text"/>
    <w:basedOn w:val="a"/>
    <w:link w:val="a4"/>
    <w:uiPriority w:val="99"/>
    <w:semiHidden/>
    <w:unhideWhenUsed/>
    <w:rsid w:val="00EF7118"/>
    <w:pPr>
      <w:spacing w:after="0" w:line="240" w:lineRule="auto"/>
    </w:pPr>
    <w:rPr>
      <w:sz w:val="20"/>
      <w:szCs w:val="20"/>
    </w:rPr>
  </w:style>
  <w:style w:type="character" w:customStyle="1" w:styleId="a4">
    <w:name w:val="Текст сноски Знак"/>
    <w:basedOn w:val="a0"/>
    <w:link w:val="a3"/>
    <w:uiPriority w:val="99"/>
    <w:semiHidden/>
    <w:rsid w:val="00EF7118"/>
    <w:rPr>
      <w:sz w:val="20"/>
      <w:szCs w:val="20"/>
    </w:rPr>
  </w:style>
  <w:style w:type="character" w:styleId="a5">
    <w:name w:val="footnote reference"/>
    <w:basedOn w:val="a0"/>
    <w:uiPriority w:val="99"/>
    <w:semiHidden/>
    <w:unhideWhenUsed/>
    <w:rsid w:val="00EF7118"/>
    <w:rPr>
      <w:vertAlign w:val="superscript"/>
    </w:rPr>
  </w:style>
  <w:style w:type="table" w:styleId="a6">
    <w:name w:val="Table Grid"/>
    <w:basedOn w:val="a1"/>
    <w:uiPriority w:val="59"/>
    <w:rsid w:val="00EF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prepod</dc:creator>
  <cp:lastModifiedBy>User</cp:lastModifiedBy>
  <cp:revision>8</cp:revision>
  <dcterms:created xsi:type="dcterms:W3CDTF">2022-03-28T11:03:00Z</dcterms:created>
  <dcterms:modified xsi:type="dcterms:W3CDTF">2022-06-22T06:19:00Z</dcterms:modified>
</cp:coreProperties>
</file>