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31" w:rsidRPr="008E53A6" w:rsidRDefault="008D7E31" w:rsidP="008D7E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E53A6">
        <w:rPr>
          <w:b/>
          <w:color w:val="000000" w:themeColor="text1"/>
        </w:rPr>
        <w:t>Статья: «Все профессии нужны, все профессии важны».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8E53A6">
        <w:rPr>
          <w:noProof/>
        </w:rPr>
        <w:drawing>
          <wp:anchor distT="0" distB="0" distL="114300" distR="114300" simplePos="0" relativeHeight="251658240" behindDoc="0" locked="0" layoutInCell="1" allowOverlap="1" wp14:anchorId="15DF07F7" wp14:editId="28414C66">
            <wp:simplePos x="0" y="0"/>
            <wp:positionH relativeFrom="column">
              <wp:posOffset>114935</wp:posOffset>
            </wp:positionH>
            <wp:positionV relativeFrom="paragraph">
              <wp:posOffset>65405</wp:posOffset>
            </wp:positionV>
            <wp:extent cx="1490980" cy="901700"/>
            <wp:effectExtent l="76200" t="76200" r="128270" b="127000"/>
            <wp:wrapSquare wrapText="bothSides"/>
            <wp:docPr id="1" name="Рисунок 1" descr="https://storage.yandexcloud.net/dobro-static/prod/images/b9107ade-a89d-9e2b-ba86-534e9d587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dobro-static/prod/images/b9107ade-a89d-9e2b-ba86-534e9d587e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017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 xml:space="preserve">Все без исключения родители хотят, чтобы: их дети были счастливы, в жизни им сопутствовал успех, </w:t>
      </w:r>
      <w:proofErr w:type="spellStart"/>
      <w:r w:rsidRPr="008E53A6">
        <w:rPr>
          <w:rStyle w:val="c2"/>
          <w:color w:val="000000" w:themeColor="text1"/>
        </w:rPr>
        <w:t>самореализовались</w:t>
      </w:r>
      <w:proofErr w:type="spellEnd"/>
      <w:r w:rsidRPr="008E53A6">
        <w:rPr>
          <w:rStyle w:val="c2"/>
          <w:color w:val="000000" w:themeColor="text1"/>
        </w:rPr>
        <w:t xml:space="preserve"> в какой-то деятельности. То есть, получили профессию по душе, ориентируясь, на свои стремления и желания.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</w:t>
      </w:r>
      <w:r w:rsidR="00F6633B" w:rsidRPr="008E53A6">
        <w:rPr>
          <w:rStyle w:val="c2"/>
          <w:color w:val="000000" w:themeColor="text1"/>
        </w:rPr>
        <w:t>Родителям необходимо заметить, к чему тяготеет их ребенок больше всего.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</w:t>
      </w:r>
      <w:r w:rsidR="00F6633B" w:rsidRPr="008E53A6">
        <w:rPr>
          <w:rStyle w:val="c2"/>
          <w:color w:val="000000" w:themeColor="text1"/>
        </w:rPr>
        <w:t xml:space="preserve"> 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 Нужно рассказать детям о профессии родителей.</w:t>
      </w:r>
      <w:r w:rsidRPr="008E53A6">
        <w:rPr>
          <w:rStyle w:val="c2"/>
          <w:color w:val="000000" w:themeColor="text1"/>
        </w:rPr>
        <w:t> 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 Постарайтесь объяснить суть вашего труда, его важность для других людей.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Например, папа вместе с другими строителями, строит дома, чтобы</w:t>
      </w:r>
      <w:r w:rsidRPr="008E53A6">
        <w:rPr>
          <w:rFonts w:ascii="Calibri" w:hAnsi="Calibri" w:cs="Calibri"/>
          <w:color w:val="000000" w:themeColor="text1"/>
        </w:rPr>
        <w:t xml:space="preserve"> </w:t>
      </w:r>
      <w:r w:rsidRPr="008E53A6">
        <w:rPr>
          <w:rStyle w:val="c2"/>
          <w:color w:val="000000" w:themeColor="text1"/>
        </w:rPr>
        <w:t>потом там жили люди. Осветите профессии людей, которые трудятся</w:t>
      </w:r>
      <w:r w:rsidRPr="008E53A6">
        <w:rPr>
          <w:rFonts w:ascii="Calibri" w:hAnsi="Calibri" w:cs="Calibri"/>
          <w:color w:val="000000" w:themeColor="text1"/>
        </w:rPr>
        <w:t xml:space="preserve"> </w:t>
      </w:r>
      <w:r w:rsidRPr="008E53A6">
        <w:rPr>
          <w:rStyle w:val="c2"/>
          <w:color w:val="000000" w:themeColor="text1"/>
        </w:rPr>
        <w:t>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Когда ребенка знакомить с профессиями?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</w:t>
      </w:r>
      <w:r w:rsidR="00F6633B" w:rsidRPr="008E53A6">
        <w:rPr>
          <w:rStyle w:val="c2"/>
          <w:color w:val="000000" w:themeColor="text1"/>
        </w:rPr>
        <w:t>Начинать рассказывать некоторые отличия одной профессии от другой можно уже с полутора-двухлетнего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Потому, первыми в списке будут профессии, с представителями которых, дети встречаются достаточно часто – продавцы, водители общественного транспорта, дворники, врачи, милиционеры. 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</w:t>
      </w:r>
      <w:r w:rsidR="00F6633B" w:rsidRPr="008E53A6">
        <w:rPr>
          <w:rStyle w:val="c1"/>
          <w:b/>
          <w:bCs/>
          <w:color w:val="000000" w:themeColor="text1"/>
        </w:rPr>
        <w:t>Как познакомить ребенка с профессиями?</w:t>
      </w:r>
    </w:p>
    <w:p w:rsidR="00F6633B" w:rsidRPr="008E53A6" w:rsidRDefault="00451006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 </w:t>
      </w:r>
      <w:r w:rsidR="00F6633B" w:rsidRPr="008E53A6">
        <w:rPr>
          <w:rStyle w:val="c2"/>
          <w:color w:val="000000" w:themeColor="text1"/>
        </w:rPr>
        <w:t>Походы на рабочие места и экскурсии. Чтобы рассказать малышу о таких</w:t>
      </w:r>
      <w:r w:rsidR="00F6633B" w:rsidRPr="008E53A6">
        <w:rPr>
          <w:rFonts w:ascii="Calibri" w:hAnsi="Calibri" w:cs="Calibri"/>
          <w:color w:val="000000" w:themeColor="text1"/>
        </w:rPr>
        <w:t xml:space="preserve"> </w:t>
      </w:r>
      <w:r w:rsidR="00F6633B" w:rsidRPr="008E53A6">
        <w:rPr>
          <w:rStyle w:val="c2"/>
          <w:color w:val="000000" w:themeColor="text1"/>
        </w:rPr>
        <w:t>профессиях как продавец,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</w:t>
      </w:r>
    </w:p>
    <w:p w:rsidR="00451006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 Чтение книг.</w:t>
      </w:r>
      <w:r w:rsidRPr="008E53A6">
        <w:rPr>
          <w:rStyle w:val="c2"/>
          <w:color w:val="000000" w:themeColor="text1"/>
        </w:rPr>
        <w:t xml:space="preserve"> 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8E53A6">
        <w:rPr>
          <w:rStyle w:val="c2"/>
          <w:color w:val="000000" w:themeColor="text1"/>
        </w:rPr>
        <w:t>Родари</w:t>
      </w:r>
      <w:proofErr w:type="spellEnd"/>
      <w:r w:rsidRPr="008E53A6">
        <w:rPr>
          <w:rStyle w:val="c2"/>
          <w:color w:val="000000" w:themeColor="text1"/>
        </w:rPr>
        <w:t xml:space="preserve"> – «Чем пахнут ремесла?» В. Маяковский – «Кем быть?» А. </w:t>
      </w:r>
      <w:proofErr w:type="spellStart"/>
      <w:r w:rsidRPr="008E53A6">
        <w:rPr>
          <w:rStyle w:val="c2"/>
          <w:color w:val="000000" w:themeColor="text1"/>
        </w:rPr>
        <w:t>Барто</w:t>
      </w:r>
      <w:proofErr w:type="spellEnd"/>
      <w:r w:rsidRPr="008E53A6">
        <w:rPr>
          <w:rStyle w:val="c2"/>
          <w:color w:val="000000" w:themeColor="text1"/>
        </w:rPr>
        <w:t xml:space="preserve"> – «Маляр», «Песня моряков», «Ветеринарный врач». С. Михалков – «Парикмахер», «Дядя Степа». Б. </w:t>
      </w:r>
      <w:proofErr w:type="spellStart"/>
      <w:r w:rsidRPr="008E53A6">
        <w:rPr>
          <w:rStyle w:val="c2"/>
          <w:color w:val="000000" w:themeColor="text1"/>
        </w:rPr>
        <w:t>Заходер</w:t>
      </w:r>
      <w:proofErr w:type="spellEnd"/>
      <w:r w:rsidRPr="008E53A6">
        <w:rPr>
          <w:rStyle w:val="c2"/>
          <w:color w:val="000000" w:themeColor="text1"/>
        </w:rPr>
        <w:t xml:space="preserve"> – «Портниха», «Строители», «Сапожник», «Шофер». 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Ролевые игры</w:t>
      </w:r>
      <w:r w:rsidRPr="008E53A6">
        <w:rPr>
          <w:rStyle w:val="c2"/>
          <w:color w:val="000000" w:themeColor="text1"/>
        </w:rPr>
        <w:t>. 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</w:t>
      </w:r>
    </w:p>
    <w:p w:rsidR="00451006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8E53A6">
        <w:rPr>
          <w:rStyle w:val="c2"/>
          <w:color w:val="000000" w:themeColor="text1"/>
        </w:rPr>
        <w:t xml:space="preserve"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Мультфильмы и специальные видеоролики.</w:t>
      </w:r>
      <w:r w:rsidRPr="008E53A6">
        <w:rPr>
          <w:rStyle w:val="c2"/>
          <w:color w:val="000000" w:themeColor="text1"/>
        </w:rPr>
        <w:t> Следующий вариант знакомства с профессиями подойдет для спокойных и усидчивых малышей. 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Ребенок, наблюдая за действиями персонажей на экране, имеет возможность увидеть и выучить названия ранее незнакомых предметов и действий.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Дидактический материал: детям о профессиях</w:t>
      </w:r>
      <w:r w:rsidRPr="008E53A6">
        <w:rPr>
          <w:rStyle w:val="c2"/>
          <w:color w:val="000000" w:themeColor="text1"/>
        </w:rPr>
        <w:t>. 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lastRenderedPageBreak/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1"/>
          <w:b/>
          <w:bCs/>
          <w:color w:val="000000" w:themeColor="text1"/>
        </w:rPr>
        <w:t>Как следует знакомить ребенка с профессиями?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1. Четко назвать полное наименование профессии и сделать маленький очерк о том, что именно делает тот или иной работник.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2. Далее описать место его труда. Например, для врача и медсестры – это</w:t>
      </w:r>
      <w:r w:rsidRPr="008E53A6">
        <w:rPr>
          <w:rFonts w:ascii="Calibri" w:hAnsi="Calibri" w:cs="Calibri"/>
          <w:color w:val="000000" w:themeColor="text1"/>
        </w:rPr>
        <w:t xml:space="preserve"> </w:t>
      </w:r>
      <w:r w:rsidRPr="008E53A6">
        <w:rPr>
          <w:rStyle w:val="c2"/>
          <w:color w:val="000000" w:themeColor="text1"/>
        </w:rPr>
        <w:t>больница или поликлиника, а для повара – кухня, столовая детского садика или ресторана и прочее.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 xml:space="preserve">5. Описать, а по возможности показать наглядно или проиграть действия рабочих: повар – </w:t>
      </w:r>
      <w:bookmarkStart w:id="0" w:name="_GoBack"/>
      <w:bookmarkEnd w:id="0"/>
      <w:r w:rsidRPr="008E53A6">
        <w:rPr>
          <w:rStyle w:val="c2"/>
          <w:color w:val="000000" w:themeColor="text1"/>
        </w:rPr>
        <w:t>варит, журналист – берет интервью, клоун – развлекает публику.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6. Охарактеризовать получаемые в конце работы результаты: приготовленные обед, вылеченный зуб или надоенное молоко.</w:t>
      </w:r>
    </w:p>
    <w:p w:rsidR="00F6633B" w:rsidRPr="008E53A6" w:rsidRDefault="00F6633B" w:rsidP="00F663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E53A6">
        <w:rPr>
          <w:rStyle w:val="c2"/>
          <w:color w:val="000000" w:themeColor="text1"/>
        </w:rPr>
        <w:t>7. В конце беседы стоит поговорить о значимости, полезности и необходимости труда одного человека для других. Обучайте детей играя!   </w:t>
      </w:r>
    </w:p>
    <w:p w:rsidR="00C34C52" w:rsidRPr="008E53A6" w:rsidRDefault="00C34C52" w:rsidP="00F6633B">
      <w:pPr>
        <w:rPr>
          <w:color w:val="000000" w:themeColor="text1"/>
          <w:sz w:val="24"/>
          <w:szCs w:val="24"/>
        </w:rPr>
      </w:pPr>
    </w:p>
    <w:sectPr w:rsidR="00C34C52" w:rsidRPr="008E53A6" w:rsidSect="0045100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B"/>
    <w:rsid w:val="00451006"/>
    <w:rsid w:val="008D7E31"/>
    <w:rsid w:val="008E53A6"/>
    <w:rsid w:val="00C34C52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6AB3-C787-4611-AE12-E029D47C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33B"/>
  </w:style>
  <w:style w:type="character" w:customStyle="1" w:styleId="c1">
    <w:name w:val="c1"/>
    <w:basedOn w:val="a0"/>
    <w:rsid w:val="00F6633B"/>
  </w:style>
  <w:style w:type="paragraph" w:styleId="a3">
    <w:name w:val="Normal (Web)"/>
    <w:basedOn w:val="a"/>
    <w:uiPriority w:val="99"/>
    <w:unhideWhenUsed/>
    <w:rsid w:val="008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670D-353C-42A8-BD77-6336D57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2022-01-13T14:22:00Z</dcterms:created>
  <dcterms:modified xsi:type="dcterms:W3CDTF">2022-02-26T13:00:00Z</dcterms:modified>
</cp:coreProperties>
</file>