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D2" w:rsidRPr="00BB126F" w:rsidRDefault="008045D2" w:rsidP="008045D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СТИМУЛИРОВАНИЕ К САМООБРАЗОВАНИЮ ПЕДАГОГОВ КАК ПРИНЦИП УПРАВЛЕНИЯ В ИССЛЕДОВАНИЯХ ОТЕЧЕСТВЕННЫХ И ЗАРУБЕЖНЫХ АВТОРОВ</w:t>
      </w:r>
    </w:p>
    <w:p w:rsidR="008045D2" w:rsidRPr="00BB126F" w:rsidRDefault="008045D2" w:rsidP="008045D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sz w:val="28"/>
          <w:szCs w:val="28"/>
        </w:rPr>
      </w:pPr>
      <w:r w:rsidRPr="00B5535F">
        <w:rPr>
          <w:b/>
          <w:i/>
          <w:sz w:val="28"/>
          <w:szCs w:val="28"/>
          <w:highlight w:val="yellow"/>
        </w:rPr>
        <w:t>ФИО</w:t>
      </w:r>
    </w:p>
    <w:p w:rsidR="008045D2" w:rsidRPr="00BB126F" w:rsidRDefault="008045D2" w:rsidP="008045D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sz w:val="28"/>
          <w:szCs w:val="28"/>
        </w:rPr>
      </w:pPr>
      <w:r w:rsidRPr="00BB126F">
        <w:rPr>
          <w:b/>
          <w:i/>
          <w:sz w:val="28"/>
          <w:szCs w:val="28"/>
        </w:rPr>
        <w:t xml:space="preserve">БГПУ </w:t>
      </w:r>
      <w:proofErr w:type="spellStart"/>
      <w:r w:rsidRPr="00BB126F">
        <w:rPr>
          <w:b/>
          <w:i/>
          <w:sz w:val="28"/>
          <w:szCs w:val="28"/>
        </w:rPr>
        <w:t>им.М.Акмуллы</w:t>
      </w:r>
      <w:proofErr w:type="spellEnd"/>
    </w:p>
    <w:p w:rsidR="008045D2" w:rsidRPr="00BB126F" w:rsidRDefault="008045D2" w:rsidP="008045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современного образования – это разностороннее и своевременное развитие ребёнка, подростка и молодого человека. Уровень профессионального мастерства учителя напрямую определяет уровень подготовки, обучения и воспитания подрастающего поколения. Установлено что уровень профессионального мастерства учителя должен постоянно увеличиваться в связи с чем руководители образовательных учреждений ежегодно составляют различные планы по развитию педагогов. Однако современные исследования доказали, что курсы повышения квалификации, различные семинары и конференции не будут успешными без активного самообразования со стороны учителя.</w:t>
      </w:r>
    </w:p>
    <w:p w:rsidR="007256AB" w:rsidRPr="007256AB" w:rsidRDefault="00326A9E" w:rsidP="00725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уделить работе</w:t>
      </w:r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7E9C">
        <w:rPr>
          <w:rFonts w:ascii="Times New Roman" w:eastAsia="Times New Roman" w:hAnsi="Times New Roman" w:cs="Times New Roman"/>
          <w:sz w:val="28"/>
          <w:szCs w:val="28"/>
          <w:lang w:eastAsia="ru-RU"/>
        </w:rPr>
        <w:t>Я.А.</w:t>
      </w:r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Коменского</w:t>
      </w:r>
      <w:proofErr w:type="spellEnd"/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«Всеобщее воспитание», в котором педагог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описывает</w:t>
      </w:r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концепцию непрерывного образования человека</w:t>
      </w:r>
      <w:r w:rsidR="00E936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 сегодняшний день получила широкое распространение,</w:t>
      </w:r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936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акцентирует внимание</w:t>
      </w:r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9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процессах </w:t>
      </w:r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E936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самообразовани</w:t>
      </w:r>
      <w:r w:rsidR="00E936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«Великолепно было бы соблюсти и осуществить также, чтобы каждый, кто родился человеком и научен пользоваться разумом, сам для себя</w:t>
      </w:r>
      <w:r w:rsidR="003D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школой, книгой и учителем</w:t>
      </w:r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76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</w:t>
      </w:r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256AB" w:rsidRPr="007256AB" w:rsidRDefault="004536DD" w:rsidP="00725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наследие многих мыслителей включает в себя идеи о необходимости непрерывной работы над собой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</w:t>
      </w:r>
      <w:r w:rsidRPr="0045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развитием. Среди них И.Ф. </w:t>
      </w:r>
      <w:proofErr w:type="spellStart"/>
      <w:r w:rsidRPr="004536D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Гербарт</w:t>
      </w:r>
      <w:proofErr w:type="spellEnd"/>
      <w:r w:rsidRPr="0045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Ф.А.В. </w:t>
      </w:r>
      <w:proofErr w:type="spellStart"/>
      <w:r w:rsidRPr="00453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Дистервег</w:t>
      </w:r>
      <w:proofErr w:type="spellEnd"/>
      <w:r w:rsidRPr="0045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 Спенсер. Многие из разработанных ими мыслей остаются актуальными и сегодня. Итак, согласно И.Ф.</w:t>
      </w:r>
      <w:r w:rsidR="00B8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1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Гербарту</w:t>
      </w:r>
      <w:proofErr w:type="spellEnd"/>
      <w:r w:rsidRPr="0045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путь к достижению необходимых целей состоит в том, чтобы усвоить простые моральные идеи, которые определяют обязанности человека по отношению к себе и другим людям: «Педагогика </w:t>
      </w:r>
      <w:r w:rsidR="00B81E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лично необходимая для педагога»</w:t>
      </w:r>
      <w:r w:rsidR="0011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76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</w:t>
      </w:r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256AB" w:rsidRPr="007256AB" w:rsidRDefault="00B81E80" w:rsidP="00725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Особое внимание в работе А. </w:t>
      </w:r>
      <w:proofErr w:type="spellStart"/>
      <w:r w:rsidRPr="00B81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Дистервега</w:t>
      </w:r>
      <w:proofErr w:type="spellEnd"/>
      <w:r w:rsidRPr="00B8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уделено личности учителя и его профессиональным качествам. Особенно важны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олезны его идеи для подготовки</w:t>
      </w:r>
      <w:r w:rsidRPr="00B8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учителей: «Никогда не останавливайся! ...</w:t>
      </w:r>
      <w:r w:rsidR="008D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до тех пор, пока вы не </w:t>
      </w:r>
      <w:r w:rsidRPr="00B81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нач</w:t>
      </w:r>
      <w:r w:rsidR="008D1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B8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обучение других, продолжая работать над собственным образованием и не увидев самый важный педагогический инструмент в самой школе, </w:t>
      </w:r>
      <w:r w:rsidR="008D1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с детьми и в классе, о</w:t>
      </w:r>
      <w:r w:rsidRPr="00B81E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 никогда не завершается</w:t>
      </w:r>
      <w:r w:rsidR="008D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76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</w:t>
      </w:r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7256AB" w:rsidRPr="007256AB" w:rsidRDefault="008D18AD" w:rsidP="00725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профессионального и личностного обучения и развития учителя российскими учеными активно развиваются. Огромный вклад в развитие отечественной педагогики </w:t>
      </w:r>
      <w:r w:rsidR="00666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внесли К.</w:t>
      </w:r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>Д. Ушинский</w:t>
      </w:r>
      <w:r w:rsidR="007578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Н.</w:t>
      </w:r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Пирогов</w:t>
      </w:r>
      <w:r w:rsidR="007578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П.</w:t>
      </w:r>
      <w:r w:rsidR="00666581">
        <w:rPr>
          <w:rFonts w:ascii="Times New Roman" w:eastAsia="Times New Roman" w:hAnsi="Times New Roman" w:cs="Times New Roman"/>
          <w:sz w:val="28"/>
          <w:szCs w:val="28"/>
          <w:lang w:eastAsia="ru-RU"/>
        </w:rPr>
        <w:t>Ф. </w:t>
      </w:r>
      <w:proofErr w:type="spellStart"/>
      <w:r w:rsidR="00666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Каптерев</w:t>
      </w:r>
      <w:proofErr w:type="spellEnd"/>
      <w:r w:rsidR="006665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П.</w:t>
      </w:r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Блонский</w:t>
      </w:r>
      <w:proofErr w:type="spellEnd"/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6AB" w:rsidRPr="007256AB" w:rsidRDefault="006065C2" w:rsidP="00725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Внедряя принцип единства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бессословности</w:t>
      </w:r>
      <w:r w:rsidRPr="0060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образовании, Н.И. Пирогов придавал особое значение деятельности учителя. В своей статье он рассказал о необходимости подготовки учителей, способных перестроить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образования и воспитания</w:t>
      </w:r>
      <w:r w:rsidRPr="0060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Он уделял пристальное внимание повышению научного уровня образования и считал, что наука не только развивает человеческий интеллект, но и является мощн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образовательным инструментом</w:t>
      </w:r>
      <w:r w:rsidRPr="0060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BF4" w:rsidRPr="00776BF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76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4</w:t>
      </w:r>
      <w:r w:rsidR="00776BF4" w:rsidRPr="00776BF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6AB" w:rsidRPr="007256AB" w:rsidRDefault="00812108" w:rsidP="00725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Pr="0081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Ушинский разработал вопрос о различных формах и содержании педагогического образования. Подчеркивая важность педагогической направленности преподавания естествознания на семинаре для учителей,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К.Д. </w:t>
      </w:r>
      <w:r w:rsidRPr="0081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Ушинский, в то же время, придавал большое значение специальной педагогической и методической подготовке учителя. Однако одних только теоретических знаний учителя недостаточно, все же необходимо овладеть практическим искусством преподавания, получить навыки педагогической работы. Кроме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К.Д. </w:t>
      </w:r>
      <w:r w:rsidRPr="0081210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Ушинский считал, что будущий учитель должен научиться красиво и правильно писать, рисовать, читать четко и выразител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и, если возможно, даже петь</w:t>
      </w:r>
      <w:r w:rsidRPr="0081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BF4" w:rsidRPr="00776BF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76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4</w:t>
      </w:r>
      <w:r w:rsidR="00776BF4" w:rsidRPr="00776BF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6AB" w:rsidRPr="007256AB" w:rsidRDefault="00DC087F" w:rsidP="00725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П.Ф. </w:t>
      </w:r>
      <w:proofErr w:type="spellStart"/>
      <w:r w:rsidRPr="00DC0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Каптерев</w:t>
      </w:r>
      <w:proofErr w:type="spellEnd"/>
      <w:r w:rsidRPr="00DC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 внимание ученых и преподавателей на проблему личностного саморазвития и его совершенствования. В работе </w:t>
      </w:r>
      <w:r w:rsidRPr="00DC0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«Педагогический процесс» он говорит об этом как о процессе «творческой натуры», «оригинальном» процессе. П.Ф. </w:t>
      </w:r>
      <w:proofErr w:type="spellStart"/>
      <w:r w:rsidRPr="00DC0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Каптерев</w:t>
      </w:r>
      <w:proofErr w:type="spellEnd"/>
      <w:r w:rsidRPr="00DC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 мысль о том, что «улучшение не чуждо личностном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развитию: личностное развитие тело совершенствует</w:t>
      </w:r>
      <w:r w:rsidRPr="00DC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становится сильнее, </w:t>
      </w:r>
      <w:bookmarkStart w:id="0" w:name="_GoBack"/>
      <w:bookmarkEnd w:id="0"/>
      <w:r w:rsidRPr="00DC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лучше» </w:t>
      </w:r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76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4</w:t>
      </w:r>
      <w:r w:rsidR="007256AB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C15C5C" w:rsidRDefault="004565F2" w:rsidP="00725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Зимняя отмечает, что личностно-ориентированный подход к повышению квалификации способствует развитию профессионально-личностных качеств классного руководителя, необходимых для самообразования (активность, инициативность, самостоятельность, </w:t>
      </w:r>
      <w:proofErr w:type="spellStart"/>
      <w:r w:rsidRPr="00456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самоорганизованность</w:t>
      </w:r>
      <w:proofErr w:type="spellEnd"/>
      <w:r w:rsidRPr="004565F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готовность к исследовательской деятельности) [</w:t>
      </w:r>
      <w:r w:rsidR="00776BF4" w:rsidRPr="00776B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65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244-251].</w:t>
      </w:r>
    </w:p>
    <w:p w:rsidR="00D35558" w:rsidRDefault="00AB47E1" w:rsidP="008045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D35558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Поташник определяет профессиональный рост учителя как цель и процесс приобретения педагогом знаний, умений, способов деятельности, позволяющих ему не любым, а именно оптимальным образом реализовать своё предназначение, решить стоящие перед ним задачи по обучению, воспитанию, развитию, социализации и сохранению здоровья школьников</w:t>
      </w:r>
      <w:r w:rsidR="0077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BF4" w:rsidRPr="00776BF4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  <w:r w:rsidR="00D35558" w:rsidRPr="0072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278E" w:rsidRDefault="005C278E" w:rsidP="008045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отметим, что как в зарубежной, так и отечественной педагогической мысли существовали разнообразные взгляды на природу управления самообразованием педагога.</w:t>
      </w:r>
    </w:p>
    <w:p w:rsidR="008045D2" w:rsidRPr="00BB126F" w:rsidRDefault="008045D2" w:rsidP="008045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26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76BF4" w:rsidRPr="00776BF4" w:rsidRDefault="00776BF4" w:rsidP="00776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76BF4">
        <w:rPr>
          <w:rFonts w:ascii="Times New Roman" w:hAnsi="Times New Roman" w:cs="Times New Roman"/>
          <w:sz w:val="28"/>
          <w:szCs w:val="28"/>
        </w:rPr>
        <w:t xml:space="preserve">Зимняя, И.А. Педагогическая психология [Текст] </w:t>
      </w:r>
      <w:r>
        <w:rPr>
          <w:rFonts w:ascii="Times New Roman" w:hAnsi="Times New Roman" w:cs="Times New Roman"/>
          <w:sz w:val="28"/>
          <w:szCs w:val="28"/>
        </w:rPr>
        <w:t>/ И.</w:t>
      </w:r>
      <w:r w:rsidRPr="00776BF4">
        <w:rPr>
          <w:rFonts w:ascii="Times New Roman" w:hAnsi="Times New Roman" w:cs="Times New Roman"/>
          <w:sz w:val="28"/>
          <w:szCs w:val="28"/>
        </w:rPr>
        <w:t xml:space="preserve">А. Зимняя. - 4-е изд., пересмотр. – М.: Изд-во Московского психолого-социального ин-та; Воронеж: МОДЭК,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6BF4">
        <w:rPr>
          <w:rFonts w:ascii="Times New Roman" w:hAnsi="Times New Roman" w:cs="Times New Roman"/>
          <w:sz w:val="28"/>
          <w:szCs w:val="28"/>
        </w:rPr>
        <w:t xml:space="preserve"> 447 с.</w:t>
      </w:r>
    </w:p>
    <w:p w:rsidR="00776BF4" w:rsidRPr="00776BF4" w:rsidRDefault="00776BF4" w:rsidP="00776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76BF4">
        <w:rPr>
          <w:rFonts w:ascii="Times New Roman" w:hAnsi="Times New Roman" w:cs="Times New Roman"/>
          <w:sz w:val="28"/>
          <w:szCs w:val="28"/>
        </w:rPr>
        <w:t>Поташник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6BF4">
        <w:rPr>
          <w:rFonts w:ascii="Times New Roman" w:hAnsi="Times New Roman" w:cs="Times New Roman"/>
          <w:sz w:val="28"/>
          <w:szCs w:val="28"/>
        </w:rPr>
        <w:t xml:space="preserve"> М.М. Управление профессиональным ростом учителя в современной школе [Текст] /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BF4">
        <w:rPr>
          <w:rFonts w:ascii="Times New Roman" w:hAnsi="Times New Roman" w:cs="Times New Roman"/>
          <w:sz w:val="28"/>
          <w:szCs w:val="28"/>
        </w:rPr>
        <w:t>Поташник. – М.: Центр педагогического образования, 2011. – 448 с.</w:t>
      </w:r>
    </w:p>
    <w:p w:rsidR="00776BF4" w:rsidRPr="005C278E" w:rsidRDefault="00776BF4" w:rsidP="00284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C278E">
        <w:rPr>
          <w:rFonts w:ascii="Times New Roman" w:hAnsi="Times New Roman" w:cs="Times New Roman"/>
          <w:sz w:val="28"/>
          <w:szCs w:val="28"/>
        </w:rPr>
        <w:t xml:space="preserve">Хрестоматия по истории педагогики: В 3 т. Т. 2. Новое время </w:t>
      </w:r>
      <w:r w:rsidRPr="00284E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284E97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/ Под ред. А.</w:t>
      </w:r>
      <w:r w:rsidRPr="005C278E">
        <w:rPr>
          <w:rFonts w:ascii="Times New Roman" w:hAnsi="Times New Roman" w:cs="Times New Roman"/>
          <w:sz w:val="28"/>
          <w:szCs w:val="28"/>
        </w:rPr>
        <w:t>И. Пискунова.</w:t>
      </w:r>
      <w:r w:rsidRPr="00284E97">
        <w:t xml:space="preserve"> </w:t>
      </w:r>
      <w:r w:rsidRPr="00284E97">
        <w:rPr>
          <w:rFonts w:ascii="Times New Roman" w:hAnsi="Times New Roman" w:cs="Times New Roman"/>
          <w:sz w:val="28"/>
          <w:szCs w:val="28"/>
        </w:rPr>
        <w:t>–</w:t>
      </w:r>
      <w:r w:rsidRPr="005C278E">
        <w:rPr>
          <w:rFonts w:ascii="Times New Roman" w:hAnsi="Times New Roman" w:cs="Times New Roman"/>
          <w:sz w:val="28"/>
          <w:szCs w:val="28"/>
        </w:rPr>
        <w:t xml:space="preserve"> М.: ТЦ Сфера,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278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278E">
        <w:rPr>
          <w:rFonts w:ascii="Times New Roman" w:hAnsi="Times New Roman" w:cs="Times New Roman"/>
          <w:sz w:val="28"/>
          <w:szCs w:val="28"/>
        </w:rPr>
        <w:t xml:space="preserve"> 464 с. </w:t>
      </w:r>
    </w:p>
    <w:p w:rsidR="00776BF4" w:rsidRPr="00BB126F" w:rsidRDefault="00776BF4" w:rsidP="00284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C278E">
        <w:rPr>
          <w:rFonts w:ascii="Times New Roman" w:hAnsi="Times New Roman" w:cs="Times New Roman"/>
          <w:sz w:val="28"/>
          <w:szCs w:val="28"/>
        </w:rPr>
        <w:t xml:space="preserve">Хрестоматия по истории педагогики: В 3 т. Т. 3. Новейшее время </w:t>
      </w:r>
      <w:r w:rsidRPr="00284E97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Под ред. А.</w:t>
      </w:r>
      <w:r w:rsidRPr="005C278E">
        <w:rPr>
          <w:rFonts w:ascii="Times New Roman" w:hAnsi="Times New Roman" w:cs="Times New Roman"/>
          <w:sz w:val="28"/>
          <w:szCs w:val="28"/>
        </w:rPr>
        <w:t>И. Пискунова.</w:t>
      </w:r>
      <w:r w:rsidRPr="00284E97">
        <w:t xml:space="preserve"> </w:t>
      </w:r>
      <w:r w:rsidRPr="00284E97">
        <w:rPr>
          <w:rFonts w:ascii="Times New Roman" w:hAnsi="Times New Roman" w:cs="Times New Roman"/>
          <w:sz w:val="28"/>
          <w:szCs w:val="28"/>
        </w:rPr>
        <w:t>–</w:t>
      </w:r>
      <w:r w:rsidRPr="005C278E">
        <w:rPr>
          <w:rFonts w:ascii="Times New Roman" w:hAnsi="Times New Roman" w:cs="Times New Roman"/>
          <w:sz w:val="28"/>
          <w:szCs w:val="28"/>
        </w:rPr>
        <w:t xml:space="preserve"> М.: ТЦ Сфера,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278E">
        <w:rPr>
          <w:rFonts w:ascii="Times New Roman" w:hAnsi="Times New Roman" w:cs="Times New Roman"/>
          <w:sz w:val="28"/>
          <w:szCs w:val="28"/>
        </w:rPr>
        <w:t xml:space="preserve">7. </w:t>
      </w:r>
      <w:r w:rsidRPr="00284E97">
        <w:rPr>
          <w:rFonts w:ascii="Times New Roman" w:hAnsi="Times New Roman" w:cs="Times New Roman"/>
          <w:sz w:val="28"/>
          <w:szCs w:val="28"/>
        </w:rPr>
        <w:t>–</w:t>
      </w:r>
      <w:r w:rsidRPr="005C278E">
        <w:rPr>
          <w:rFonts w:ascii="Times New Roman" w:hAnsi="Times New Roman" w:cs="Times New Roman"/>
          <w:sz w:val="28"/>
          <w:szCs w:val="28"/>
        </w:rPr>
        <w:t xml:space="preserve"> 560 с.</w:t>
      </w:r>
    </w:p>
    <w:p w:rsidR="00E60616" w:rsidRDefault="00E60616"/>
    <w:sectPr w:rsidR="00E6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C"/>
    <w:rsid w:val="00117E9C"/>
    <w:rsid w:val="001D28D7"/>
    <w:rsid w:val="00284E97"/>
    <w:rsid w:val="002E4062"/>
    <w:rsid w:val="00313753"/>
    <w:rsid w:val="00322D06"/>
    <w:rsid w:val="00326A9E"/>
    <w:rsid w:val="00392013"/>
    <w:rsid w:val="003D3CD6"/>
    <w:rsid w:val="004536DD"/>
    <w:rsid w:val="004565F2"/>
    <w:rsid w:val="00490864"/>
    <w:rsid w:val="00596BE4"/>
    <w:rsid w:val="005C278E"/>
    <w:rsid w:val="005D50CB"/>
    <w:rsid w:val="005E42DA"/>
    <w:rsid w:val="005F149F"/>
    <w:rsid w:val="006065C2"/>
    <w:rsid w:val="006419B5"/>
    <w:rsid w:val="00666581"/>
    <w:rsid w:val="006B1744"/>
    <w:rsid w:val="00701407"/>
    <w:rsid w:val="007256AB"/>
    <w:rsid w:val="00753A24"/>
    <w:rsid w:val="00757857"/>
    <w:rsid w:val="00776BF4"/>
    <w:rsid w:val="008045D2"/>
    <w:rsid w:val="00812108"/>
    <w:rsid w:val="008D18AD"/>
    <w:rsid w:val="0092224A"/>
    <w:rsid w:val="00955068"/>
    <w:rsid w:val="00AB47E1"/>
    <w:rsid w:val="00B24868"/>
    <w:rsid w:val="00B81E80"/>
    <w:rsid w:val="00C15C5C"/>
    <w:rsid w:val="00D35514"/>
    <w:rsid w:val="00D35558"/>
    <w:rsid w:val="00D80379"/>
    <w:rsid w:val="00DC087F"/>
    <w:rsid w:val="00E22137"/>
    <w:rsid w:val="00E2243C"/>
    <w:rsid w:val="00E561DC"/>
    <w:rsid w:val="00E60616"/>
    <w:rsid w:val="00E936AD"/>
    <w:rsid w:val="00EE5375"/>
    <w:rsid w:val="00F44CA5"/>
    <w:rsid w:val="00F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1B5951-97ED-45AD-8FE1-9D8D267E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0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2019-11-28T08:43:00Z</dcterms:created>
  <dcterms:modified xsi:type="dcterms:W3CDTF">2019-11-28T10:30:00Z</dcterms:modified>
</cp:coreProperties>
</file>