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1" w:rsidRDefault="00906321" w:rsidP="0090632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6321" w:rsidRDefault="00906321" w:rsidP="0090632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6321" w:rsidRDefault="00906321" w:rsidP="0090632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6321" w:rsidRP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321">
        <w:rPr>
          <w:rFonts w:ascii="Times New Roman" w:eastAsia="Times New Roman" w:hAnsi="Times New Roman" w:cs="Times New Roman"/>
          <w:sz w:val="36"/>
          <w:szCs w:val="36"/>
          <w:lang w:eastAsia="ru-RU"/>
        </w:rPr>
        <w:t>Ликунова Татьяна Михайловна</w:t>
      </w:r>
    </w:p>
    <w:p w:rsidR="00906321" w:rsidRP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32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преподаватель по классу скрипки</w:t>
      </w:r>
    </w:p>
    <w:p w:rsidR="00906321" w:rsidRP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321">
        <w:rPr>
          <w:rFonts w:ascii="Times New Roman" w:eastAsia="Times New Roman" w:hAnsi="Times New Roman" w:cs="Times New Roman"/>
          <w:sz w:val="36"/>
          <w:szCs w:val="36"/>
          <w:lang w:eastAsia="ru-RU"/>
        </w:rPr>
        <w:t>МБУДО «Детская музыкальная школа №2»</w:t>
      </w:r>
    </w:p>
    <w:p w:rsidR="00906321" w:rsidRP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321">
        <w:rPr>
          <w:rFonts w:ascii="Times New Roman" w:eastAsia="Times New Roman" w:hAnsi="Times New Roman" w:cs="Times New Roman"/>
          <w:sz w:val="36"/>
          <w:szCs w:val="36"/>
          <w:lang w:eastAsia="ru-RU"/>
        </w:rPr>
        <w:t>г. Саранск</w:t>
      </w:r>
    </w:p>
    <w:p w:rsid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368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6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D436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Некоторые аспекты р</w:t>
      </w:r>
      <w:r w:rsidRPr="00906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абота</w:t>
      </w:r>
    </w:p>
    <w:p w:rsidR="00D4368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6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над звукоизвлечением</w:t>
      </w:r>
    </w:p>
    <w:p w:rsidR="00806F85" w:rsidRPr="00906321" w:rsidRDefault="00906321" w:rsidP="00891C71">
      <w:pPr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6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</w:t>
      </w:r>
      <w:r w:rsidR="00D436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пьесах кантиленного характера</w:t>
      </w:r>
      <w:r w:rsidRPr="009063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06F85" w:rsidRPr="00906321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806F85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85" w:rsidRDefault="003E328B" w:rsidP="00891C7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3E328B" w:rsidRDefault="004966E5" w:rsidP="00B4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716C51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Мастерское владение звуком при игре на скрипке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художественного воздействия на слушателя. В настоящее время проблема культуры скрипичного звука является одной из самых актуальных проблем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85" w:rsidRPr="0056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звуком - одна из важнейших и трудных задач в воспитании скрипача.</w:t>
      </w:r>
      <w:r w:rsidR="00806F85" w:rsidRPr="00567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12ADA" w:rsidRDefault="004966E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1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1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1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1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1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06F8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- певучая, напевная мелодия -</w:t>
      </w:r>
      <w:r w:rsidR="00806F8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</w:t>
      </w:r>
      <w:r w:rsidR="00806F8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ресурсом выразительной игры на скрипке. </w:t>
      </w:r>
      <w:r w:rsidR="00806F85" w:rsidRPr="00E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Кантилена происходит от итальянского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канта -</w:t>
      </w:r>
      <w:r w:rsidR="00806F85" w:rsidRPr="00E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пение. На нашем музыкальном языке это 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-</w:t>
      </w:r>
      <w:r w:rsidR="00806F85" w:rsidRPr="00E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«петь» на инструменте.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8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 качество скрипки - ее певучесть -</w:t>
      </w:r>
      <w:r w:rsidR="00806F8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от техн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правой руки (ведение смычка - </w:t>
      </w:r>
      <w:r w:rsidR="00806F8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непрерывность, ровность и плавность звука), но и от техники левой руки (способ перехода в левой руке от одного звука к другому, связывание их).</w:t>
      </w:r>
      <w:r w:rsidR="00806F85" w:rsidRPr="00EA4314">
        <w:rPr>
          <w:rFonts w:ascii="Times New Roman" w:hAnsi="Times New Roman" w:cs="Times New Roman"/>
          <w:sz w:val="28"/>
          <w:szCs w:val="28"/>
        </w:rPr>
        <w:t xml:space="preserve"> </w:t>
      </w:r>
      <w:r w:rsidR="00806F85" w:rsidRPr="00E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основами техники смычка и звукоизвлечением на скрипке, следует отметить, что все они требуют комплексного подхода к их осуществлению.</w:t>
      </w:r>
    </w:p>
    <w:p w:rsidR="00716C51" w:rsidRDefault="00AC49C3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</w:p>
    <w:p w:rsidR="00716C51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говорил </w:t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 Коган: «Научить слышать, воспитать ухо, выработать у ученика интонац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 и тембрально тонкий слух -</w:t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первая задача педагога-музыканта, сквозной стержень его работы».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6C51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9C3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6F85" w:rsidRPr="00E0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из основных педагогических задач музыкального воспитания ученика является развитие у него активного ис</w:t>
      </w:r>
      <w:r w:rsid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полнительского слышания. </w:t>
      </w:r>
      <w:r w:rsidR="00806F85" w:rsidRPr="00E0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составляющих элементов активного слышания является дослушивание звука, дослушивание звука и перехода его </w:t>
      </w:r>
      <w:r w:rsid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звук. Дослушивание -</w:t>
      </w:r>
      <w:r w:rsidR="00806F85" w:rsidRPr="00E0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покой, это движение одного звука к следующему, дослушивание одного звука и вливание в другой.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716C51" w:rsidRDefault="00AC49C3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C51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9C3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кантиленой, мы, прежде всего, сводим свою </w:t>
      </w:r>
      <w:r w:rsidR="00AC49C3" w:rsidRPr="005D7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AC49C3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мелодии, звуку. </w:t>
      </w:r>
      <w:r w:rsidR="00A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подспорьем в освоении различных приёмов связывания звуков смычком может послужить пропевание мелодии, для того чтобы добиться правильного осмысления и грамотной её фразировки, мелодического дыхания. 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Фраза от греческого «выражение, способ выражения» -</w:t>
      </w:r>
      <w:r w:rsidR="00F62BD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всякий небольшой относительно завершенный оборот. Мы общаемся через фразы. Содержание речи, текста не будет понятно, если не ясно членение на фразы. Так и в музыке. Нужно уметь дослушать фразу, дослушать выдох, провести фразу на одном дыхании, на одном н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епрерывном движении: от начала - через кульминацию -</w:t>
      </w:r>
      <w:r w:rsidR="00F62BD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конца.</w:t>
      </w:r>
      <w:r w:rsidR="00F6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12ADA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62BD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 говорил, что каждое построение имеет кульминационную точку, к которой надо уметь подогнать всю растущую массу звуков и если эта точка сползет, то рассыплется все построение. Окончание фразы всегда связано с дослушиванием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</w:t>
      </w:r>
      <w:r w:rsid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ятым </w:t>
      </w:r>
      <w:r w:rsid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дыханием.</w:t>
      </w:r>
      <w:r w:rsid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50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дыхание не только разъединяет, не дает фразам слипаться, но и объединяет в </w:t>
      </w:r>
      <w:r w:rsidR="005C7150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крупное, цельное построение, способствует ле</w:t>
      </w:r>
      <w:r w:rsid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грациозности исполнения.</w:t>
      </w:r>
    </w:p>
    <w:p w:rsidR="00716C51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C51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9C3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мелодией важно, чтобы ученик слышал интонационность музыкальной речи, ее смысл, выразительность, характер. От умения передать этот смысл музыкальной речи в большой мере зависит содержательность исполнения.</w:t>
      </w:r>
      <w:r w:rsidR="00F62BD5" w:rsidRPr="00F6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BD5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этого навыка необходимо уделять много времени и сил.</w:t>
      </w:r>
      <w:r w:rsidR="00F62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62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40F96" w:rsidRPr="00B40F96" w:rsidRDefault="00716C51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элементы звуковой и штриховой динамики исполнения на скрипке тесно связаны с техникой правой руки, то темб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ровая динамика исполнения в основном заложена в технике левой руки, это:</w:t>
      </w:r>
    </w:p>
    <w:p w:rsidR="00B40F96" w:rsidRPr="00B40F96" w:rsidRDefault="00B40F96" w:rsidP="00716C51">
      <w:pPr>
        <w:pStyle w:val="a7"/>
        <w:numPr>
          <w:ilvl w:val="0"/>
          <w:numId w:val="2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вибрато, </w:t>
      </w:r>
    </w:p>
    <w:p w:rsidR="00B40F96" w:rsidRPr="00B40F96" w:rsidRDefault="00B40F96" w:rsidP="00716C51">
      <w:pPr>
        <w:pStyle w:val="a7"/>
        <w:numPr>
          <w:ilvl w:val="0"/>
          <w:numId w:val="2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portamento, </w:t>
      </w:r>
    </w:p>
    <w:p w:rsidR="00716C51" w:rsidRPr="00716C51" w:rsidRDefault="00B40F96" w:rsidP="00716C51">
      <w:pPr>
        <w:pStyle w:val="a7"/>
        <w:numPr>
          <w:ilvl w:val="0"/>
          <w:numId w:val="2"/>
        </w:numPr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позиции, связанные с выбором аппликатуры.</w:t>
      </w:r>
    </w:p>
    <w:p w:rsidR="00716C51" w:rsidRPr="00716C51" w:rsidRDefault="00716C51" w:rsidP="00716C51">
      <w:pPr>
        <w:pStyle w:val="a7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51" w:rsidRDefault="00716C51" w:rsidP="00716C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Аппликатура в кантилене как средство художественной вы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разительности неразрывно связана с фразировкой. Цельность фразы, тембр и характер звучания, требуемые содержанием ме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лодии, должны в первую очередь руководить выбором апплика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в кантилене. Каждая подлинно художественная музыкаль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фраза обязывает к совершенному исполнению ее. В техниче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отношении фразировка сводится, главным образом, к пра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вильному ведению смычка и распределению его частей, а также к выбору рациональной аппликатуры в соответствии с ритмом и динамикой данной фразы. Неправильная аппликатура, как и не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верный штрих, нарушает цельность художественной фразировки и приводит к искажению музыкального смысла исполняемого произведения. Если в технических местах нужно принимать во внимание удобство, приносимое той или иной аппликатурой, по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могающей преодолеть быструю смену переходов, скачков и рас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тяжек, то в кантилене (более медленный темп) возможна ап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пликатура, допускающая большее число переходов в целях вы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разительности звучания. Таким образом, аппликатура, целесо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образная для кантилены в медленном движении, может оказаться непригодной при исполн</w:t>
      </w:r>
      <w:r w:rsidR="003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этого же отрывка в быстром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3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</w:p>
    <w:p w:rsidR="00716C51" w:rsidRDefault="00716C51" w:rsidP="00716C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Аппликатура как элемент художественного исполнения неотделима от звучания; поэтому различная аппликатура означает различное звучание.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Раскрытие идейно-эмоционального содержания музыкаль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произведения, выявление всего богатства звучания скрип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ки явля</w:t>
      </w:r>
      <w:r w:rsidR="003E3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одной из главнейших задач, 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стоящих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перед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скри</w:t>
      </w:r>
      <w:r w:rsidR="00B40F96" w:rsidRPr="00B4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пачом-исполнителем.</w:t>
      </w:r>
      <w:r w:rsid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9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716C51" w:rsidRDefault="00716C51" w:rsidP="00716C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особых приемов исполнения кантилены необходимо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85" w:rsidRPr="000478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эмоциональн</w:t>
      </w:r>
      <w:r w:rsidR="00806F85" w:rsidRPr="00047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ое</w:t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отношение к исполняемому, так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реальное звучание скрипач</w:t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воплощает свое внутреннее представление о мелодии. Ведь исполнитель должен находить для каждой мелодии соответствующий ее особенностям индивидуальный звук и артикуляцию, ибо «каждая содержательная мелодия имеет свою внутреннюю сущность. Эмоциональное </w:t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</w:t>
      </w:r>
      <w:r w:rsidR="003E32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мелодии -</w:t>
      </w:r>
      <w:r w:rsidR="00806F85" w:rsidRPr="00E0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</w:t>
      </w:r>
      <w:r w:rsidR="003E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сторон музыкальности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(Е.Либерман).</w:t>
      </w:r>
      <w:r w:rsidR="003E3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85" w:rsidRPr="00395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6C51" w:rsidRDefault="00716C51" w:rsidP="00716C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 можно сделать вывод,</w:t>
      </w:r>
      <w:r w:rsidR="005C7150" w:rsidRP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7150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искусству исполнения кантилены путем развития умения внимательно </w:t>
      </w:r>
      <w:r w:rsidR="005C7150" w:rsidRPr="00395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вслушиваться</w:t>
      </w:r>
      <w:r w:rsidR="005C7150" w:rsidRPr="003957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музыкальную речь, проникать в ее смысл и строение, работать над качеством звучания благотворно сказывается на развитии творческих музыкальных способностей ученика, его исполнительской инициативы.</w:t>
      </w:r>
      <w:r w:rsidR="005C71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мастерского владения звуком пр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игре на скрипке</w:t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происходит художественного воздействия на слушателя, а следовательно, не реш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главная задача музыканта -</w:t>
      </w:r>
      <w:r w:rsidR="00806F85"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заставить слушателя пережить, прочувствовать, понять то, что хотел сказать композитор в своем произведении, ради чего он его создавал. И в заключении своей работы я хочу привести примеры того, как осмысливали поня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«культура звука» выдающиеся </w:t>
      </w:r>
      <w:r w:rsid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</w:t>
      </w:r>
    </w:p>
    <w:p w:rsidR="00716C51" w:rsidRDefault="00806F85" w:rsidP="00716C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звука -</w:t>
      </w:r>
      <w:r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правильное, полное, чистое, свободное звукоизвлечение…» (Ю. И. Янкелевич).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6C51" w:rsidRDefault="00806F85" w:rsidP="00716C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«Ничто так не украшает игру музыкант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певучий, осмысленный тон -</w:t>
      </w:r>
      <w:r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наиболее впечатляющих средств передачи образов, чувств и настроений, выражения теплоты, глубины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держательности исполнения…» (А.И.</w:t>
      </w:r>
      <w:r w:rsidR="00891C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Ямпольский).</w:t>
      </w:r>
    </w:p>
    <w:p w:rsidR="00806F85" w:rsidRPr="00716C51" w:rsidRDefault="00806F85" w:rsidP="00716C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говорят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скрипача: у него скрипка поет -</w:t>
      </w:r>
      <w:r w:rsidRPr="00A8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высшая ему похвала. Тогда его не только слушают, но стремятся слушать, о чем скрипка поет…» (Б. В. Асафьев).</w:t>
      </w:r>
    </w:p>
    <w:p w:rsidR="00806F85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E328B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7D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Литература:</w:t>
      </w: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7D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Ямпольский И.М. Основы скрипичной аппликатуры. М., 1977.</w:t>
      </w: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7D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Моцарт Л. «Скрипичная школа»(1756)</w:t>
      </w: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7D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Мострас К.Г. Об интонации. М., 1962.</w:t>
      </w:r>
    </w:p>
    <w:p w:rsidR="00806F85" w:rsidRPr="00567DD2" w:rsidRDefault="003E328B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806F85" w:rsidRPr="00567D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Флеш К. Искусство скрипичной игры. М., 2007.</w:t>
      </w: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06F85" w:rsidRPr="00567DD2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06F85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06F85" w:rsidRDefault="00806F85" w:rsidP="0071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514F7" w:rsidRDefault="00B514F7" w:rsidP="00716C51">
      <w:pPr>
        <w:spacing w:line="240" w:lineRule="auto"/>
      </w:pPr>
    </w:p>
    <w:sectPr w:rsidR="00B514F7" w:rsidSect="00716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0D" w:rsidRDefault="002D450D" w:rsidP="00906321">
      <w:pPr>
        <w:spacing w:after="0" w:line="240" w:lineRule="auto"/>
      </w:pPr>
      <w:r>
        <w:separator/>
      </w:r>
    </w:p>
  </w:endnote>
  <w:endnote w:type="continuationSeparator" w:id="0">
    <w:p w:rsidR="002D450D" w:rsidRDefault="002D450D" w:rsidP="0090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0D" w:rsidRDefault="002D450D" w:rsidP="00906321">
      <w:pPr>
        <w:spacing w:after="0" w:line="240" w:lineRule="auto"/>
      </w:pPr>
      <w:r>
        <w:separator/>
      </w:r>
    </w:p>
  </w:footnote>
  <w:footnote w:type="continuationSeparator" w:id="0">
    <w:p w:rsidR="002D450D" w:rsidRDefault="002D450D" w:rsidP="0090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D0E"/>
    <w:multiLevelType w:val="multilevel"/>
    <w:tmpl w:val="058E69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47D599C"/>
    <w:multiLevelType w:val="hybridMultilevel"/>
    <w:tmpl w:val="DBC4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F"/>
    <w:rsid w:val="001C41FB"/>
    <w:rsid w:val="002D450D"/>
    <w:rsid w:val="00316C20"/>
    <w:rsid w:val="003E328B"/>
    <w:rsid w:val="004966E5"/>
    <w:rsid w:val="005645B6"/>
    <w:rsid w:val="005C7150"/>
    <w:rsid w:val="00612ADA"/>
    <w:rsid w:val="00716C51"/>
    <w:rsid w:val="00806F85"/>
    <w:rsid w:val="00891C71"/>
    <w:rsid w:val="008F057C"/>
    <w:rsid w:val="00906321"/>
    <w:rsid w:val="00AC49C3"/>
    <w:rsid w:val="00B40F96"/>
    <w:rsid w:val="00B514F7"/>
    <w:rsid w:val="00B66EF7"/>
    <w:rsid w:val="00D227C3"/>
    <w:rsid w:val="00D43681"/>
    <w:rsid w:val="00DF44CF"/>
    <w:rsid w:val="00F20AD5"/>
    <w:rsid w:val="00F62BD5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293C-8E92-4453-8B23-D78B6BC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321"/>
  </w:style>
  <w:style w:type="paragraph" w:styleId="a5">
    <w:name w:val="footer"/>
    <w:basedOn w:val="a"/>
    <w:link w:val="a6"/>
    <w:uiPriority w:val="99"/>
    <w:unhideWhenUsed/>
    <w:rsid w:val="0090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321"/>
  </w:style>
  <w:style w:type="paragraph" w:styleId="a7">
    <w:name w:val="List Paragraph"/>
    <w:basedOn w:val="a"/>
    <w:uiPriority w:val="34"/>
    <w:qFormat/>
    <w:rsid w:val="00B40F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2017-02-12T14:59:00Z</cp:lastPrinted>
  <dcterms:created xsi:type="dcterms:W3CDTF">2017-02-11T13:49:00Z</dcterms:created>
  <dcterms:modified xsi:type="dcterms:W3CDTF">2017-03-20T08:52:00Z</dcterms:modified>
</cp:coreProperties>
</file>