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5A" w:rsidRDefault="008D535A" w:rsidP="008D53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5A">
        <w:rPr>
          <w:rFonts w:ascii="Times New Roman" w:hAnsi="Times New Roman" w:cs="Times New Roman"/>
          <w:b/>
          <w:sz w:val="28"/>
          <w:szCs w:val="28"/>
        </w:rPr>
        <w:t xml:space="preserve">Статья «Методическое сопровождение по формированию у педагогов </w:t>
      </w:r>
      <w:r w:rsidR="00D86890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gramStart"/>
      <w:r w:rsidRPr="008D535A"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proofErr w:type="gramEnd"/>
      <w:r w:rsidRPr="008D535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D535A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8D535A">
        <w:rPr>
          <w:rFonts w:ascii="Times New Roman" w:hAnsi="Times New Roman" w:cs="Times New Roman"/>
          <w:b/>
          <w:sz w:val="28"/>
          <w:szCs w:val="28"/>
        </w:rPr>
        <w:t xml:space="preserve"> компе</w:t>
      </w:r>
      <w:r w:rsidR="00E273E9">
        <w:rPr>
          <w:rFonts w:ascii="Times New Roman" w:hAnsi="Times New Roman" w:cs="Times New Roman"/>
          <w:b/>
          <w:sz w:val="28"/>
          <w:szCs w:val="28"/>
        </w:rPr>
        <w:t>тентностей</w:t>
      </w:r>
      <w:r w:rsidRPr="008D5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35A" w:rsidRDefault="008D535A" w:rsidP="008D53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5A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633E11">
        <w:rPr>
          <w:rFonts w:ascii="Times New Roman" w:hAnsi="Times New Roman" w:cs="Times New Roman"/>
          <w:b/>
          <w:sz w:val="28"/>
          <w:szCs w:val="28"/>
        </w:rPr>
        <w:t>диалоговые технологии</w:t>
      </w:r>
      <w:r w:rsidRPr="008D535A">
        <w:rPr>
          <w:rFonts w:ascii="Times New Roman" w:hAnsi="Times New Roman" w:cs="Times New Roman"/>
          <w:b/>
          <w:sz w:val="28"/>
          <w:szCs w:val="28"/>
        </w:rPr>
        <w:t>»</w:t>
      </w:r>
    </w:p>
    <w:p w:rsidR="008D535A" w:rsidRDefault="008D535A" w:rsidP="008D535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Написала:</w:t>
      </w:r>
    </w:p>
    <w:p w:rsidR="008D535A" w:rsidRDefault="008D535A" w:rsidP="008D535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О</w:t>
      </w:r>
      <w:r w:rsidR="005911F0">
        <w:rPr>
          <w:rFonts w:ascii="Times New Roman" w:hAnsi="Times New Roman" w:cs="Times New Roman"/>
          <w:sz w:val="28"/>
          <w:szCs w:val="28"/>
        </w:rPr>
        <w:t>льга Алексеевна</w:t>
      </w:r>
      <w:bookmarkStart w:id="0" w:name="_GoBack"/>
      <w:bookmarkEnd w:id="0"/>
    </w:p>
    <w:p w:rsidR="008D535A" w:rsidRDefault="008D535A" w:rsidP="008D535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D535A" w:rsidRDefault="008D535A" w:rsidP="008D535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t>МБДОУ «Д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8D53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 №</w:t>
      </w:r>
      <w:r w:rsidRPr="008D535A">
        <w:rPr>
          <w:rFonts w:ascii="Times New Roman" w:hAnsi="Times New Roman" w:cs="Times New Roman"/>
          <w:sz w:val="28"/>
          <w:szCs w:val="28"/>
        </w:rPr>
        <w:t xml:space="preserve"> 134»</w:t>
      </w:r>
    </w:p>
    <w:p w:rsidR="008D535A" w:rsidRPr="008D535A" w:rsidRDefault="008D535A" w:rsidP="008D535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Дзержинск</w:t>
      </w:r>
    </w:p>
    <w:p w:rsidR="00DD187F" w:rsidRDefault="00DD187F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87F">
        <w:rPr>
          <w:rFonts w:ascii="Times New Roman" w:hAnsi="Times New Roman" w:cs="Times New Roman"/>
          <w:i/>
          <w:sz w:val="28"/>
          <w:szCs w:val="28"/>
        </w:rPr>
        <w:t>Аннотация статьи:</w:t>
      </w:r>
      <w:r>
        <w:rPr>
          <w:rFonts w:ascii="Times New Roman" w:hAnsi="Times New Roman" w:cs="Times New Roman"/>
          <w:sz w:val="28"/>
          <w:szCs w:val="28"/>
        </w:rPr>
        <w:t xml:space="preserve">  в статье раскрывается понятие профессиональной компетентности, подробнее рассматриваются коммуникативная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компетентности, описывается их содержание, а также подробно рассказаны разнообразные формы методической работы по их формированию. В основе всех форм работы лежат диалоговые технологии.</w:t>
      </w:r>
    </w:p>
    <w:p w:rsidR="00DD187F" w:rsidRPr="00DD187F" w:rsidRDefault="00DD187F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E11" w:rsidRPr="00633E11" w:rsidRDefault="00633E11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E11">
        <w:rPr>
          <w:rFonts w:ascii="Times New Roman" w:hAnsi="Times New Roman" w:cs="Times New Roman"/>
          <w:sz w:val="28"/>
          <w:szCs w:val="28"/>
        </w:rPr>
        <w:t>Решающим фактором развития ребенка сегодня становится личность педагога. На первый план сейчас выходят такие личностные и профессиональные качества и компетенции воспитателя, которые позволяют ему успешно осуществлять педагогическую деятельность, направленную на создание каждому воспитаннику необходимых условий  для получения дошкольного образования. Профессиональная компетентность – это единство личностных и профессиональных качеств педагога, а повышение профессиональной компетентности воспитателя – это одно из психолого-педагогических условий, обеспечивающих  развитие  ребенка в ДОО.</w:t>
      </w:r>
    </w:p>
    <w:p w:rsidR="00633E11" w:rsidRPr="00633E11" w:rsidRDefault="00633E11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E11">
        <w:rPr>
          <w:rFonts w:ascii="Times New Roman" w:hAnsi="Times New Roman" w:cs="Times New Roman"/>
          <w:sz w:val="28"/>
          <w:szCs w:val="28"/>
        </w:rPr>
        <w:t xml:space="preserve"> С позиции  Майера модель профессиональной компетентности педагога должна содержать знания о структуре процесса образования и о себе, как о субъекте профессиональной деятельности.</w:t>
      </w:r>
    </w:p>
    <w:p w:rsidR="00633E11" w:rsidRPr="00633E11" w:rsidRDefault="00633E11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E11">
        <w:rPr>
          <w:rFonts w:ascii="Times New Roman" w:hAnsi="Times New Roman" w:cs="Times New Roman"/>
          <w:sz w:val="28"/>
          <w:szCs w:val="28"/>
        </w:rPr>
        <w:t>По мнению Майера достижение конечного результата - определенного уровня развитости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компетентности, </w:t>
      </w:r>
      <w:r w:rsidRPr="00633E11">
        <w:rPr>
          <w:rFonts w:ascii="Times New Roman" w:hAnsi="Times New Roman" w:cs="Times New Roman"/>
          <w:sz w:val="28"/>
          <w:szCs w:val="28"/>
        </w:rPr>
        <w:t xml:space="preserve"> возможно только при формировании основных ее компонентов в такой последовательности: центром структурно-функциональной  модели </w:t>
      </w:r>
      <w:proofErr w:type="spellStart"/>
      <w:r w:rsidRPr="00633E11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633E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3E11">
        <w:rPr>
          <w:rFonts w:ascii="Times New Roman" w:hAnsi="Times New Roman" w:cs="Times New Roman"/>
          <w:sz w:val="28"/>
          <w:szCs w:val="28"/>
        </w:rPr>
        <w:t>омпетентности</w:t>
      </w:r>
      <w:proofErr w:type="spellEnd"/>
      <w:r w:rsidRPr="00633E11">
        <w:rPr>
          <w:rFonts w:ascii="Times New Roman" w:hAnsi="Times New Roman" w:cs="Times New Roman"/>
          <w:sz w:val="28"/>
          <w:szCs w:val="28"/>
        </w:rPr>
        <w:t xml:space="preserve"> является мотивационная готовность педагога. Второй компонент – это теоретическая </w:t>
      </w:r>
      <w:r w:rsidRPr="00633E11">
        <w:rPr>
          <w:rFonts w:ascii="Times New Roman" w:hAnsi="Times New Roman" w:cs="Times New Roman"/>
          <w:sz w:val="28"/>
          <w:szCs w:val="28"/>
        </w:rPr>
        <w:lastRenderedPageBreak/>
        <w:t>готовность. Третий компонен</w:t>
      </w:r>
      <w:proofErr w:type="gramStart"/>
      <w:r w:rsidRPr="00633E1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33E11">
        <w:rPr>
          <w:rFonts w:ascii="Times New Roman" w:hAnsi="Times New Roman" w:cs="Times New Roman"/>
          <w:sz w:val="28"/>
          <w:szCs w:val="28"/>
        </w:rPr>
        <w:t xml:space="preserve"> это технологическая готовность. Четвертый компонент – это результативная готовность </w:t>
      </w:r>
    </w:p>
    <w:p w:rsidR="00633E11" w:rsidRPr="00633E11" w:rsidRDefault="00633E11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E11">
        <w:rPr>
          <w:rFonts w:ascii="Times New Roman" w:hAnsi="Times New Roman" w:cs="Times New Roman"/>
          <w:sz w:val="28"/>
          <w:szCs w:val="28"/>
        </w:rPr>
        <w:t xml:space="preserve">Опираясь на данную модель, учитывая требования ФГОС ДО к психолого-педагогическим и кадровым условиям реализации программ ДО  специалисты НИРО </w:t>
      </w:r>
      <w:proofErr w:type="spellStart"/>
      <w:r w:rsidRPr="00633E11">
        <w:rPr>
          <w:rFonts w:ascii="Times New Roman" w:hAnsi="Times New Roman" w:cs="Times New Roman"/>
          <w:sz w:val="28"/>
          <w:szCs w:val="28"/>
        </w:rPr>
        <w:t>Чеменева</w:t>
      </w:r>
      <w:proofErr w:type="spellEnd"/>
      <w:r w:rsidRPr="00633E1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633E11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633E11">
        <w:rPr>
          <w:rFonts w:ascii="Times New Roman" w:hAnsi="Times New Roman" w:cs="Times New Roman"/>
          <w:sz w:val="28"/>
          <w:szCs w:val="28"/>
        </w:rPr>
        <w:t xml:space="preserve"> Е.В., Попова В.</w:t>
      </w:r>
      <w:proofErr w:type="gramStart"/>
      <w:r w:rsidRPr="00633E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3E11">
        <w:rPr>
          <w:rFonts w:ascii="Times New Roman" w:hAnsi="Times New Roman" w:cs="Times New Roman"/>
          <w:sz w:val="28"/>
          <w:szCs w:val="28"/>
        </w:rPr>
        <w:t xml:space="preserve"> предлагают </w:t>
      </w:r>
      <w:r w:rsidRPr="00633E11">
        <w:rPr>
          <w:rFonts w:ascii="Times New Roman" w:hAnsi="Times New Roman" w:cs="Times New Roman"/>
          <w:i/>
          <w:sz w:val="28"/>
          <w:szCs w:val="28"/>
          <w:u w:val="single"/>
        </w:rPr>
        <w:t>структуру профессионально-педагогической  компетентности педагога (</w:t>
      </w:r>
      <w:proofErr w:type="spellStart"/>
      <w:r w:rsidRPr="00633E11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633E11">
        <w:rPr>
          <w:rFonts w:ascii="Times New Roman" w:hAnsi="Times New Roman" w:cs="Times New Roman"/>
          <w:sz w:val="28"/>
          <w:szCs w:val="28"/>
        </w:rPr>
        <w:t xml:space="preserve">  модель) с выделением отдельных компетентностей  в соответствии с ведущими видами профессиональной работы педагога, </w:t>
      </w:r>
      <w:r w:rsidRPr="00633E11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которая включает методическую, коммуникативную, технологическую, </w:t>
      </w:r>
      <w:proofErr w:type="spellStart"/>
      <w:r w:rsidRPr="00633E11">
        <w:rPr>
          <w:rFonts w:ascii="Times New Roman" w:hAnsi="Times New Roman" w:cs="Times New Roman"/>
          <w:i/>
          <w:sz w:val="28"/>
          <w:szCs w:val="28"/>
          <w:u w:val="single"/>
        </w:rPr>
        <w:t>деятельностную</w:t>
      </w:r>
      <w:proofErr w:type="spellEnd"/>
      <w:r w:rsidRPr="00633E11">
        <w:rPr>
          <w:rFonts w:ascii="Times New Roman" w:hAnsi="Times New Roman" w:cs="Times New Roman"/>
          <w:i/>
          <w:sz w:val="28"/>
          <w:szCs w:val="28"/>
          <w:u w:val="single"/>
        </w:rPr>
        <w:t>, креативную, игровую и рефлексивную компетентности</w:t>
      </w:r>
      <w:r w:rsidRPr="00633E11">
        <w:rPr>
          <w:rFonts w:ascii="Times New Roman" w:hAnsi="Times New Roman" w:cs="Times New Roman"/>
          <w:sz w:val="28"/>
          <w:szCs w:val="28"/>
        </w:rPr>
        <w:t>. Названия говорят о содержании каждой компетентности.</w:t>
      </w:r>
      <w:r>
        <w:rPr>
          <w:rFonts w:ascii="Times New Roman" w:hAnsi="Times New Roman" w:cs="Times New Roman"/>
          <w:sz w:val="28"/>
          <w:szCs w:val="28"/>
        </w:rPr>
        <w:t xml:space="preserve"> В данной статье речь пойдет о формировании двух.</w:t>
      </w:r>
    </w:p>
    <w:p w:rsidR="00633E11" w:rsidRPr="00633E11" w:rsidRDefault="00633E11" w:rsidP="00DD187F">
      <w:pPr>
        <w:pStyle w:val="a5"/>
        <w:spacing w:line="360" w:lineRule="auto"/>
        <w:ind w:left="0"/>
        <w:rPr>
          <w:b/>
          <w:i/>
          <w:sz w:val="28"/>
          <w:szCs w:val="28"/>
        </w:rPr>
      </w:pPr>
      <w:proofErr w:type="spellStart"/>
      <w:r w:rsidRPr="00633E11">
        <w:rPr>
          <w:b/>
          <w:i/>
          <w:sz w:val="28"/>
          <w:szCs w:val="28"/>
        </w:rPr>
        <w:t>Деятельностная</w:t>
      </w:r>
      <w:proofErr w:type="spellEnd"/>
      <w:r w:rsidRPr="00633E11">
        <w:rPr>
          <w:b/>
          <w:i/>
          <w:sz w:val="28"/>
          <w:szCs w:val="28"/>
        </w:rPr>
        <w:t xml:space="preserve">  компетентность в контексте ФГОС </w:t>
      </w:r>
      <w:proofErr w:type="gramStart"/>
      <w:r w:rsidRPr="00633E11">
        <w:rPr>
          <w:b/>
          <w:i/>
          <w:sz w:val="28"/>
          <w:szCs w:val="28"/>
        </w:rPr>
        <w:t>ДО</w:t>
      </w:r>
      <w:proofErr w:type="gramEnd"/>
      <w:r w:rsidRPr="00633E11">
        <w:rPr>
          <w:b/>
          <w:i/>
          <w:sz w:val="28"/>
          <w:szCs w:val="28"/>
        </w:rPr>
        <w:t>:</w:t>
      </w:r>
    </w:p>
    <w:p w:rsidR="00633E11" w:rsidRDefault="00633E11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свободно о</w:t>
      </w:r>
      <w:r w:rsidRPr="00633E11">
        <w:rPr>
          <w:sz w:val="28"/>
          <w:szCs w:val="28"/>
        </w:rPr>
        <w:t xml:space="preserve">риентируется в специфике </w:t>
      </w:r>
      <w:proofErr w:type="gramStart"/>
      <w:r w:rsidRPr="00633E11">
        <w:rPr>
          <w:sz w:val="28"/>
          <w:szCs w:val="28"/>
        </w:rPr>
        <w:t>ДО</w:t>
      </w:r>
      <w:proofErr w:type="gramEnd"/>
      <w:r w:rsidRPr="00633E11">
        <w:rPr>
          <w:sz w:val="28"/>
          <w:szCs w:val="28"/>
        </w:rPr>
        <w:t xml:space="preserve"> и </w:t>
      </w:r>
      <w:proofErr w:type="gramStart"/>
      <w:r w:rsidRPr="00633E11">
        <w:rPr>
          <w:sz w:val="28"/>
          <w:szCs w:val="28"/>
        </w:rPr>
        <w:t>особенностях</w:t>
      </w:r>
      <w:proofErr w:type="gramEnd"/>
      <w:r w:rsidRPr="00633E11">
        <w:rPr>
          <w:sz w:val="28"/>
          <w:szCs w:val="28"/>
        </w:rPr>
        <w:t xml:space="preserve"> организации работы с детьми раннего и дошкольного возраста; </w:t>
      </w:r>
    </w:p>
    <w:p w:rsidR="00633E11" w:rsidRDefault="00633E11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строит образовательную деятельность  с учетом общих закономерностей развития ребенка в раннем и дошкольном возрасте;</w:t>
      </w:r>
    </w:p>
    <w:p w:rsidR="00633E11" w:rsidRDefault="00633E11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 w:rsidRPr="00633E11">
        <w:rPr>
          <w:sz w:val="28"/>
          <w:szCs w:val="28"/>
        </w:rPr>
        <w:t xml:space="preserve">владеет технологиями и принципами эффективной педагогической деятельности, основанной на взаимопонимании и взаимоуважении субъектов образовательной деятельности; </w:t>
      </w:r>
    </w:p>
    <w:p w:rsidR="00633E11" w:rsidRDefault="00633E11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proofErr w:type="gramStart"/>
      <w:r w:rsidRPr="00633E11">
        <w:rPr>
          <w:sz w:val="28"/>
          <w:szCs w:val="28"/>
        </w:rPr>
        <w:t>способен</w:t>
      </w:r>
      <w:proofErr w:type="gramEnd"/>
      <w:r w:rsidRPr="00633E11">
        <w:rPr>
          <w:sz w:val="28"/>
          <w:szCs w:val="28"/>
        </w:rPr>
        <w:t xml:space="preserve"> на высоком профессиональном уровне планировать и организовывать виды деятельности: предметную, познавательно-исследовательскую, продуктивную и другие; </w:t>
      </w:r>
    </w:p>
    <w:p w:rsidR="00633E11" w:rsidRDefault="00633E11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создает широкие возможности для развития свободной игры детей;</w:t>
      </w:r>
    </w:p>
    <w:p w:rsidR="00633E11" w:rsidRDefault="00633E11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творчески анализировать педагогические ситуации и находить эффективные пути их регулирования;</w:t>
      </w:r>
    </w:p>
    <w:p w:rsidR="00633E11" w:rsidRDefault="00633E11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м</w:t>
      </w:r>
      <w:r w:rsidRPr="00633E11">
        <w:rPr>
          <w:sz w:val="28"/>
          <w:szCs w:val="28"/>
        </w:rPr>
        <w:t xml:space="preserve">астерски использует методы и средства анализа психолого-педагогического мониторинга, позволяющие оценивать развитие ребенка в соответствии с конкретной ситуацией и вовремя внести коррективы в образовательный процесс;  </w:t>
      </w:r>
    </w:p>
    <w:p w:rsidR="00A945C2" w:rsidRDefault="00A945C2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владеет всеми видами развивающих деятельности дошкольников;</w:t>
      </w:r>
    </w:p>
    <w:p w:rsidR="00A945C2" w:rsidRDefault="00A945C2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выстраивает партнерское взаимодействие с родителями (законными представителями)   детей</w:t>
      </w:r>
      <w:r w:rsidRPr="00633E11">
        <w:rPr>
          <w:sz w:val="28"/>
          <w:szCs w:val="28"/>
        </w:rPr>
        <w:t xml:space="preserve"> раннего и дошкольного возраста</w:t>
      </w:r>
      <w:r>
        <w:rPr>
          <w:sz w:val="28"/>
          <w:szCs w:val="28"/>
        </w:rPr>
        <w:t xml:space="preserve"> для решения образовательных задач, используя методы и средства для их психолого-педагогического просвещения;</w:t>
      </w:r>
    </w:p>
    <w:p w:rsidR="00633E11" w:rsidRPr="00633E11" w:rsidRDefault="00633E11" w:rsidP="00DD187F">
      <w:pPr>
        <w:pStyle w:val="a5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 w:rsidRPr="00633E11">
        <w:rPr>
          <w:sz w:val="28"/>
          <w:szCs w:val="28"/>
        </w:rPr>
        <w:t>организует образовательный процесс на основе непосредственного общения с каждым ребенком с учетом его особых образовательных потребностей.</w:t>
      </w:r>
    </w:p>
    <w:p w:rsidR="00633E11" w:rsidRDefault="00633E11" w:rsidP="00DD187F">
      <w:pPr>
        <w:pStyle w:val="a5"/>
        <w:spacing w:line="360" w:lineRule="auto"/>
        <w:ind w:left="0"/>
        <w:rPr>
          <w:b/>
          <w:i/>
          <w:sz w:val="28"/>
          <w:szCs w:val="28"/>
        </w:rPr>
      </w:pPr>
      <w:r w:rsidRPr="00633E11">
        <w:rPr>
          <w:b/>
          <w:i/>
          <w:sz w:val="28"/>
          <w:szCs w:val="28"/>
        </w:rPr>
        <w:t xml:space="preserve">Коммуникативная компетентность в контексте ФГОС </w:t>
      </w:r>
      <w:proofErr w:type="gramStart"/>
      <w:r w:rsidRPr="00633E11">
        <w:rPr>
          <w:b/>
          <w:i/>
          <w:sz w:val="28"/>
          <w:szCs w:val="28"/>
        </w:rPr>
        <w:t>ДО</w:t>
      </w:r>
      <w:proofErr w:type="gramEnd"/>
      <w:r w:rsidRPr="00633E11">
        <w:rPr>
          <w:b/>
          <w:i/>
          <w:sz w:val="28"/>
          <w:szCs w:val="28"/>
        </w:rPr>
        <w:t>:</w:t>
      </w:r>
    </w:p>
    <w:p w:rsidR="00A945C2" w:rsidRPr="00A945C2" w:rsidRDefault="00A945C2" w:rsidP="00DD187F">
      <w:pPr>
        <w:pStyle w:val="a5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A945C2">
        <w:rPr>
          <w:sz w:val="28"/>
          <w:szCs w:val="28"/>
        </w:rPr>
        <w:t>способен выстроить образовательную деятельность</w:t>
      </w:r>
      <w:r>
        <w:rPr>
          <w:sz w:val="28"/>
          <w:szCs w:val="28"/>
        </w:rPr>
        <w:t xml:space="preserve"> в современных формах на основе взаимодействия взрослых с детьми, ориентируясь на интересы и возможности каждого ребенка и учитывающего социальную позицию его развития;</w:t>
      </w:r>
    </w:p>
    <w:p w:rsidR="00A945C2" w:rsidRDefault="00633E11" w:rsidP="00DD187F">
      <w:pPr>
        <w:pStyle w:val="a5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633E11">
        <w:rPr>
          <w:sz w:val="28"/>
          <w:szCs w:val="28"/>
        </w:rPr>
        <w:t xml:space="preserve">Создает благоприятную среду и комфортный климат для каждого ребенка, организует ситуации взаимодействия ребенка </w:t>
      </w:r>
      <w:proofErr w:type="gramStart"/>
      <w:r w:rsidRPr="00633E11">
        <w:rPr>
          <w:sz w:val="28"/>
          <w:szCs w:val="28"/>
        </w:rPr>
        <w:t>со</w:t>
      </w:r>
      <w:proofErr w:type="gramEnd"/>
      <w:r w:rsidRPr="00633E11">
        <w:rPr>
          <w:sz w:val="28"/>
          <w:szCs w:val="28"/>
        </w:rPr>
        <w:t xml:space="preserve"> взрослыми и сверстниками с учетом их возрастных и индивидуальных особенностей;</w:t>
      </w:r>
    </w:p>
    <w:p w:rsidR="00A945C2" w:rsidRDefault="00633E11" w:rsidP="00DD187F">
      <w:pPr>
        <w:pStyle w:val="a5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633E11">
        <w:rPr>
          <w:sz w:val="28"/>
          <w:szCs w:val="28"/>
        </w:rPr>
        <w:t xml:space="preserve"> владеет демократическим стилем взаимодействия субъектов образовательного процесса; </w:t>
      </w:r>
    </w:p>
    <w:p w:rsidR="00A945C2" w:rsidRDefault="00633E11" w:rsidP="00DD187F">
      <w:pPr>
        <w:pStyle w:val="a5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633E11">
        <w:rPr>
          <w:sz w:val="28"/>
          <w:szCs w:val="28"/>
        </w:rPr>
        <w:t xml:space="preserve">умеет оказывать эмоциональную поддержку; </w:t>
      </w:r>
    </w:p>
    <w:p w:rsidR="00A945C2" w:rsidRDefault="00633E11" w:rsidP="00DD187F">
      <w:pPr>
        <w:pStyle w:val="a5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633E11">
        <w:rPr>
          <w:sz w:val="28"/>
          <w:szCs w:val="28"/>
        </w:rPr>
        <w:t xml:space="preserve">владеет навыками аргументации и поведением активного слушателя, обратной связи; </w:t>
      </w:r>
    </w:p>
    <w:p w:rsidR="00A945C2" w:rsidRDefault="00633E11" w:rsidP="00DD187F">
      <w:pPr>
        <w:pStyle w:val="a5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proofErr w:type="gramStart"/>
      <w:r w:rsidRPr="00633E11">
        <w:rPr>
          <w:sz w:val="28"/>
          <w:szCs w:val="28"/>
        </w:rPr>
        <w:t>способен</w:t>
      </w:r>
      <w:proofErr w:type="gramEnd"/>
      <w:r w:rsidRPr="00633E11">
        <w:rPr>
          <w:sz w:val="28"/>
          <w:szCs w:val="28"/>
        </w:rPr>
        <w:t xml:space="preserve"> к языковой гибкости, говорит понятно и доступно для других; </w:t>
      </w:r>
    </w:p>
    <w:p w:rsidR="00633E11" w:rsidRDefault="00633E11" w:rsidP="00DD187F">
      <w:pPr>
        <w:pStyle w:val="a5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633E11">
        <w:rPr>
          <w:sz w:val="28"/>
          <w:szCs w:val="28"/>
        </w:rPr>
        <w:t xml:space="preserve">создает ситуации вербального и невербального взаимодействия детей друг с другом и </w:t>
      </w:r>
      <w:proofErr w:type="gramStart"/>
      <w:r w:rsidRPr="00633E11">
        <w:rPr>
          <w:sz w:val="28"/>
          <w:szCs w:val="28"/>
        </w:rPr>
        <w:t>со</w:t>
      </w:r>
      <w:proofErr w:type="gramEnd"/>
      <w:r w:rsidRPr="00633E11">
        <w:rPr>
          <w:sz w:val="28"/>
          <w:szCs w:val="28"/>
        </w:rPr>
        <w:t xml:space="preserve"> взрослым в разных видах  деятельности.</w:t>
      </w:r>
    </w:p>
    <w:p w:rsidR="00A945C2" w:rsidRPr="00633E11" w:rsidRDefault="00A945C2" w:rsidP="00DD187F">
      <w:pPr>
        <w:pStyle w:val="a5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Умеет выстраивать отношения сотрудничества с коллегами.</w:t>
      </w:r>
    </w:p>
    <w:p w:rsidR="006809F9" w:rsidRPr="008D535A" w:rsidRDefault="00640CD1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t>Для педагога необходимо иметь высокий уровень коммуникативных и организаторских способностей, чтобы грамотно и правильно организовать пед</w:t>
      </w:r>
      <w:r w:rsidR="008D535A">
        <w:rPr>
          <w:rFonts w:ascii="Times New Roman" w:hAnsi="Times New Roman" w:cs="Times New Roman"/>
          <w:sz w:val="28"/>
          <w:szCs w:val="28"/>
        </w:rPr>
        <w:t xml:space="preserve">агогический  </w:t>
      </w:r>
      <w:r w:rsidR="00960B07">
        <w:rPr>
          <w:rFonts w:ascii="Times New Roman" w:hAnsi="Times New Roman" w:cs="Times New Roman"/>
          <w:sz w:val="28"/>
          <w:szCs w:val="28"/>
        </w:rPr>
        <w:t xml:space="preserve">процесс, провести любой вид деятельности. </w:t>
      </w:r>
      <w:r w:rsidRPr="008D535A">
        <w:rPr>
          <w:rFonts w:ascii="Times New Roman" w:hAnsi="Times New Roman" w:cs="Times New Roman"/>
          <w:sz w:val="28"/>
          <w:szCs w:val="28"/>
        </w:rPr>
        <w:t xml:space="preserve"> Без умения общаться с детьми и умения организовывать различного рода деятельность</w:t>
      </w:r>
      <w:r w:rsidR="00801894" w:rsidRPr="008D535A">
        <w:rPr>
          <w:rFonts w:ascii="Times New Roman" w:hAnsi="Times New Roman" w:cs="Times New Roman"/>
          <w:sz w:val="28"/>
          <w:szCs w:val="28"/>
        </w:rPr>
        <w:t xml:space="preserve">, в том числе и деятельность общения, как одного из трех сквозных механизмов развития ребенка, невозможно выстроить полноценный образовательный </w:t>
      </w:r>
      <w:r w:rsidR="00801894" w:rsidRPr="008D535A">
        <w:rPr>
          <w:rFonts w:ascii="Times New Roman" w:hAnsi="Times New Roman" w:cs="Times New Roman"/>
          <w:sz w:val="28"/>
          <w:szCs w:val="28"/>
        </w:rPr>
        <w:lastRenderedPageBreak/>
        <w:t>процесс. Одним из главных условий всестороннего развития ребенка является его общение с воспитателем. Средством общения является речь педагога. Речь</w:t>
      </w:r>
      <w:r w:rsidR="00960B07">
        <w:rPr>
          <w:rFonts w:ascii="Times New Roman" w:hAnsi="Times New Roman" w:cs="Times New Roman"/>
          <w:sz w:val="28"/>
          <w:szCs w:val="28"/>
        </w:rPr>
        <w:t xml:space="preserve"> </w:t>
      </w:r>
      <w:r w:rsidR="00801894" w:rsidRPr="008D535A">
        <w:rPr>
          <w:rFonts w:ascii="Times New Roman" w:hAnsi="Times New Roman" w:cs="Times New Roman"/>
          <w:sz w:val="28"/>
          <w:szCs w:val="28"/>
        </w:rPr>
        <w:t>-</w:t>
      </w:r>
      <w:r w:rsidR="00960B07">
        <w:rPr>
          <w:rFonts w:ascii="Times New Roman" w:hAnsi="Times New Roman" w:cs="Times New Roman"/>
          <w:sz w:val="28"/>
          <w:szCs w:val="28"/>
        </w:rPr>
        <w:t xml:space="preserve"> </w:t>
      </w:r>
      <w:r w:rsidR="00801894" w:rsidRPr="008D535A">
        <w:rPr>
          <w:rFonts w:ascii="Times New Roman" w:hAnsi="Times New Roman" w:cs="Times New Roman"/>
          <w:sz w:val="28"/>
          <w:szCs w:val="28"/>
        </w:rPr>
        <w:t xml:space="preserve">основа </w:t>
      </w:r>
      <w:r w:rsidR="00960B0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801894" w:rsidRPr="008D535A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  <w:r w:rsidR="00960B07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960B0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960B07">
        <w:rPr>
          <w:rFonts w:ascii="Times New Roman" w:hAnsi="Times New Roman" w:cs="Times New Roman"/>
          <w:sz w:val="28"/>
          <w:szCs w:val="28"/>
        </w:rPr>
        <w:t xml:space="preserve">  компетентностей.</w:t>
      </w:r>
      <w:r w:rsidR="00801894" w:rsidRPr="008D5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BBC" w:rsidRPr="008D535A" w:rsidRDefault="00965A67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t>Чтобы решить задачи</w:t>
      </w:r>
      <w:r w:rsidR="00960B07">
        <w:rPr>
          <w:rFonts w:ascii="Times New Roman" w:hAnsi="Times New Roman" w:cs="Times New Roman"/>
          <w:sz w:val="28"/>
          <w:szCs w:val="28"/>
        </w:rPr>
        <w:t xml:space="preserve"> по формированию этих двух видов компетентностей, </w:t>
      </w:r>
      <w:r w:rsidRPr="008D535A">
        <w:rPr>
          <w:rFonts w:ascii="Times New Roman" w:hAnsi="Times New Roman" w:cs="Times New Roman"/>
          <w:sz w:val="28"/>
          <w:szCs w:val="28"/>
        </w:rPr>
        <w:t xml:space="preserve"> я выбрала диалоговые технологии.  </w:t>
      </w:r>
    </w:p>
    <w:p w:rsidR="00C11BBC" w:rsidRPr="008D535A" w:rsidRDefault="00965A67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t>В основе диалоговой технологии лежи</w:t>
      </w:r>
      <w:r w:rsidR="00960B07">
        <w:rPr>
          <w:rFonts w:ascii="Times New Roman" w:hAnsi="Times New Roman" w:cs="Times New Roman"/>
          <w:sz w:val="28"/>
          <w:szCs w:val="28"/>
        </w:rPr>
        <w:t xml:space="preserve">т </w:t>
      </w:r>
      <w:r w:rsidRPr="008D535A">
        <w:rPr>
          <w:rFonts w:ascii="Times New Roman" w:hAnsi="Times New Roman" w:cs="Times New Roman"/>
          <w:sz w:val="28"/>
          <w:szCs w:val="28"/>
        </w:rPr>
        <w:t xml:space="preserve"> переход от традиционной однонаправленной модели обучения, при которой педагог предлагал готовое содержание без учета индивидуальных и познавательных возможностей к личностно-ориентированной модели, формирующей содержание</w:t>
      </w:r>
      <w:r w:rsidR="00960B07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Pr="008D535A">
        <w:rPr>
          <w:rFonts w:ascii="Times New Roman" w:hAnsi="Times New Roman" w:cs="Times New Roman"/>
          <w:sz w:val="28"/>
          <w:szCs w:val="28"/>
        </w:rPr>
        <w:t>деятельности при непосредственном и активном участии и взаимодействии всех педагогов как субъектов образовательного процесса, объединенных общим вопросом обсуждения.</w:t>
      </w:r>
      <w:r w:rsidR="00C0009B" w:rsidRPr="008D535A">
        <w:rPr>
          <w:rFonts w:ascii="Times New Roman" w:hAnsi="Times New Roman" w:cs="Times New Roman"/>
          <w:sz w:val="28"/>
          <w:szCs w:val="28"/>
        </w:rPr>
        <w:t xml:space="preserve"> Главная ценность диалоговой технологии состоит в том, что она позволяет управлять активностью педагогов, в ходе которой сознательно формируются новые понятия и  содержание работы, а также формируется способность мыслить самостоятельно, принимать решения и стремиться к самообразованию.</w:t>
      </w:r>
    </w:p>
    <w:p w:rsidR="003046E3" w:rsidRPr="008D535A" w:rsidRDefault="00C0009B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t>Методическая работа по использованию диалоговых технологий начинается с диагностики педагогической деятельности, когда идет сбор информации о профессиональных качествах педагогов</w:t>
      </w:r>
      <w:r w:rsidR="00960B07">
        <w:rPr>
          <w:rFonts w:ascii="Times New Roman" w:hAnsi="Times New Roman" w:cs="Times New Roman"/>
          <w:sz w:val="28"/>
          <w:szCs w:val="28"/>
        </w:rPr>
        <w:t>. Главный метод  выявления компетентностей – это к</w:t>
      </w:r>
      <w:r w:rsidR="00960B07">
        <w:rPr>
          <w:rFonts w:ascii="Times New Roman" w:hAnsi="Times New Roman" w:cs="Times New Roman"/>
          <w:sz w:val="28"/>
          <w:szCs w:val="28"/>
          <w:u w:val="single"/>
        </w:rPr>
        <w:t xml:space="preserve">онтроль </w:t>
      </w:r>
      <w:r w:rsidR="003046E3" w:rsidRPr="008D535A">
        <w:rPr>
          <w:rFonts w:ascii="Times New Roman" w:hAnsi="Times New Roman" w:cs="Times New Roman"/>
          <w:sz w:val="28"/>
          <w:szCs w:val="28"/>
          <w:u w:val="single"/>
        </w:rPr>
        <w:t xml:space="preserve"> оперативный и тематический</w:t>
      </w:r>
      <w:r w:rsidR="003046E3" w:rsidRPr="008D535A">
        <w:rPr>
          <w:rFonts w:ascii="Times New Roman" w:hAnsi="Times New Roman" w:cs="Times New Roman"/>
          <w:sz w:val="28"/>
          <w:szCs w:val="28"/>
        </w:rPr>
        <w:t>.</w:t>
      </w:r>
    </w:p>
    <w:p w:rsidR="006809F9" w:rsidRPr="008D535A" w:rsidRDefault="00C0009B" w:rsidP="00DD187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t xml:space="preserve"> </w:t>
      </w:r>
      <w:r w:rsidR="00960B07">
        <w:rPr>
          <w:rFonts w:ascii="Times New Roman" w:hAnsi="Times New Roman" w:cs="Times New Roman"/>
          <w:sz w:val="28"/>
          <w:szCs w:val="28"/>
        </w:rPr>
        <w:t xml:space="preserve">Проходят анализ планирования, </w:t>
      </w:r>
      <w:r w:rsidR="00960B07">
        <w:rPr>
          <w:rFonts w:ascii="Times New Roman" w:hAnsi="Times New Roman" w:cs="Times New Roman"/>
          <w:iCs/>
          <w:sz w:val="28"/>
          <w:szCs w:val="28"/>
        </w:rPr>
        <w:t>наблюдения за режимными моментами</w:t>
      </w:r>
      <w:r w:rsidR="00871C23" w:rsidRPr="008D535A">
        <w:rPr>
          <w:rFonts w:ascii="Times New Roman" w:hAnsi="Times New Roman" w:cs="Times New Roman"/>
          <w:iCs/>
          <w:sz w:val="28"/>
          <w:szCs w:val="28"/>
        </w:rPr>
        <w:t>, просмотр и анализ разных видов  деятельности</w:t>
      </w:r>
      <w:r w:rsidR="00960B0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71C23" w:rsidRPr="008D535A">
        <w:rPr>
          <w:rFonts w:ascii="Times New Roman" w:hAnsi="Times New Roman" w:cs="Times New Roman"/>
          <w:iCs/>
          <w:sz w:val="28"/>
          <w:szCs w:val="28"/>
        </w:rPr>
        <w:t xml:space="preserve"> беседы с  воспитателями после просмотров и наблюдений (самоанализ), анализ пл</w:t>
      </w:r>
      <w:r w:rsidR="00960B07">
        <w:rPr>
          <w:rFonts w:ascii="Times New Roman" w:hAnsi="Times New Roman" w:cs="Times New Roman"/>
          <w:iCs/>
          <w:sz w:val="28"/>
          <w:szCs w:val="28"/>
        </w:rPr>
        <w:t xml:space="preserve">анирования и ППРС, анкетирования </w:t>
      </w:r>
      <w:r w:rsidR="00871C23" w:rsidRPr="008D535A">
        <w:rPr>
          <w:rFonts w:ascii="Times New Roman" w:hAnsi="Times New Roman" w:cs="Times New Roman"/>
          <w:iCs/>
          <w:sz w:val="28"/>
          <w:szCs w:val="28"/>
        </w:rPr>
        <w:t xml:space="preserve"> педагогов</w:t>
      </w:r>
      <w:r w:rsidR="00960B07">
        <w:rPr>
          <w:rFonts w:ascii="Times New Roman" w:hAnsi="Times New Roman" w:cs="Times New Roman"/>
          <w:iCs/>
          <w:sz w:val="28"/>
          <w:szCs w:val="28"/>
        </w:rPr>
        <w:t>.</w:t>
      </w:r>
      <w:r w:rsidR="00871C23" w:rsidRPr="008D53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B07">
        <w:rPr>
          <w:rFonts w:ascii="Times New Roman" w:hAnsi="Times New Roman" w:cs="Times New Roman"/>
          <w:iCs/>
          <w:sz w:val="28"/>
          <w:szCs w:val="28"/>
        </w:rPr>
        <w:t xml:space="preserve"> В результате контроля выявляются сильные и слабые стороны, пробелы в формировании отдельных показателей компетентностей.</w:t>
      </w:r>
    </w:p>
    <w:p w:rsidR="003046E3" w:rsidRPr="008D535A" w:rsidRDefault="00960B07" w:rsidP="00DD187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3046E3" w:rsidRPr="008D535A">
        <w:rPr>
          <w:rFonts w:ascii="Times New Roman" w:hAnsi="Times New Roman" w:cs="Times New Roman"/>
          <w:iCs/>
          <w:sz w:val="28"/>
          <w:szCs w:val="28"/>
        </w:rPr>
        <w:t>алее планово</w:t>
      </w:r>
      <w:r>
        <w:rPr>
          <w:rFonts w:ascii="Times New Roman" w:hAnsi="Times New Roman" w:cs="Times New Roman"/>
          <w:iCs/>
          <w:sz w:val="28"/>
          <w:szCs w:val="28"/>
        </w:rPr>
        <w:t xml:space="preserve">-прогностическая функция методической </w:t>
      </w:r>
      <w:r w:rsidR="003046E3" w:rsidRPr="008D535A">
        <w:rPr>
          <w:rFonts w:ascii="Times New Roman" w:hAnsi="Times New Roman" w:cs="Times New Roman"/>
          <w:iCs/>
          <w:sz w:val="28"/>
          <w:szCs w:val="28"/>
        </w:rPr>
        <w:t>работы</w:t>
      </w:r>
      <w:r w:rsidR="00AC2B4F" w:rsidRPr="008D53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6E3" w:rsidRPr="008D535A">
        <w:rPr>
          <w:rFonts w:ascii="Times New Roman" w:hAnsi="Times New Roman" w:cs="Times New Roman"/>
          <w:iCs/>
          <w:sz w:val="28"/>
          <w:szCs w:val="28"/>
        </w:rPr>
        <w:t xml:space="preserve">- выбор диалогических технологий для проведения их с педагогами. </w:t>
      </w:r>
    </w:p>
    <w:p w:rsidR="003046E3" w:rsidRPr="008D535A" w:rsidRDefault="00AC2B4F" w:rsidP="00DD187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D535A">
        <w:rPr>
          <w:rFonts w:ascii="Times New Roman" w:hAnsi="Times New Roman" w:cs="Times New Roman"/>
          <w:iCs/>
          <w:sz w:val="28"/>
          <w:szCs w:val="28"/>
        </w:rPr>
        <w:lastRenderedPageBreak/>
        <w:t>Или это будет консультация в форме эвристической беседы, когда идет чередование высказываний опытных и начинающих воспитателей на серию вопросов старшего воспитателя по общей актуальной теме.</w:t>
      </w:r>
      <w:r w:rsidR="008868E1" w:rsidRPr="008D535A">
        <w:rPr>
          <w:rFonts w:ascii="Times New Roman" w:hAnsi="Times New Roman" w:cs="Times New Roman"/>
          <w:iCs/>
          <w:sz w:val="28"/>
          <w:szCs w:val="28"/>
        </w:rPr>
        <w:t xml:space="preserve"> Или это будут творческие </w:t>
      </w:r>
      <w:proofErr w:type="spellStart"/>
      <w:r w:rsidR="008868E1" w:rsidRPr="008D535A">
        <w:rPr>
          <w:rFonts w:ascii="Times New Roman" w:hAnsi="Times New Roman" w:cs="Times New Roman"/>
          <w:iCs/>
          <w:sz w:val="28"/>
          <w:szCs w:val="28"/>
        </w:rPr>
        <w:t>микрогруппы</w:t>
      </w:r>
      <w:proofErr w:type="spellEnd"/>
      <w:r w:rsidR="008868E1" w:rsidRPr="008D535A">
        <w:rPr>
          <w:rFonts w:ascii="Times New Roman" w:hAnsi="Times New Roman" w:cs="Times New Roman"/>
          <w:iCs/>
          <w:sz w:val="28"/>
          <w:szCs w:val="28"/>
        </w:rPr>
        <w:t xml:space="preserve"> с лидерами, когда идет самостоятельное изучение темы каждой группой</w:t>
      </w:r>
      <w:proofErr w:type="gramStart"/>
      <w:r w:rsidR="008868E1" w:rsidRPr="008D535A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8868E1" w:rsidRPr="008D535A">
        <w:rPr>
          <w:rFonts w:ascii="Times New Roman" w:hAnsi="Times New Roman" w:cs="Times New Roman"/>
          <w:iCs/>
          <w:sz w:val="28"/>
          <w:szCs w:val="28"/>
        </w:rPr>
        <w:t xml:space="preserve"> а потом при общем сборе идет обмен мнениями, спор, предложения вариантов решения и внедрение в практику своей раб</w:t>
      </w:r>
      <w:r w:rsidR="00960B07">
        <w:rPr>
          <w:rFonts w:ascii="Times New Roman" w:hAnsi="Times New Roman" w:cs="Times New Roman"/>
          <w:iCs/>
          <w:sz w:val="28"/>
          <w:szCs w:val="28"/>
        </w:rPr>
        <w:t xml:space="preserve">оты. Или это будет эстафета педагогического </w:t>
      </w:r>
      <w:r w:rsidR="008868E1" w:rsidRPr="008D535A">
        <w:rPr>
          <w:rFonts w:ascii="Times New Roman" w:hAnsi="Times New Roman" w:cs="Times New Roman"/>
          <w:iCs/>
          <w:sz w:val="28"/>
          <w:szCs w:val="28"/>
        </w:rPr>
        <w:t>мастерства – соревнования между несколькими группами педагогов, когда один освещает проблему, другие продолжают и вместе раскрывают ее, а последний участник подводит итоги и делает выводы.</w:t>
      </w:r>
    </w:p>
    <w:p w:rsidR="008868E1" w:rsidRPr="008D535A" w:rsidRDefault="005A10CE" w:rsidP="00DD187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D535A">
        <w:rPr>
          <w:rFonts w:ascii="Times New Roman" w:hAnsi="Times New Roman" w:cs="Times New Roman"/>
          <w:iCs/>
          <w:sz w:val="28"/>
          <w:szCs w:val="28"/>
        </w:rPr>
        <w:t xml:space="preserve">В любой диалоговой технологии, какую не выбери есть следующие компоненты: </w:t>
      </w:r>
    </w:p>
    <w:p w:rsidR="005A10CE" w:rsidRPr="008D535A" w:rsidRDefault="00960B07" w:rsidP="00DD187F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Старший воспитатель-коммуникатор. О</w:t>
      </w:r>
      <w:r w:rsidR="005A10CE" w:rsidRPr="008D535A">
        <w:rPr>
          <w:sz w:val="28"/>
          <w:szCs w:val="28"/>
        </w:rPr>
        <w:t>н задает смысловую направленность диалога</w:t>
      </w:r>
      <w:r>
        <w:rPr>
          <w:sz w:val="28"/>
          <w:szCs w:val="28"/>
        </w:rPr>
        <w:t xml:space="preserve"> и деятельности.</w:t>
      </w:r>
    </w:p>
    <w:p w:rsidR="005A10CE" w:rsidRPr="008D535A" w:rsidRDefault="005A10CE" w:rsidP="00DD187F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8D535A">
        <w:rPr>
          <w:sz w:val="28"/>
          <w:szCs w:val="28"/>
        </w:rPr>
        <w:t>Код коммуникации – устный или письменный диалог</w:t>
      </w:r>
      <w:r w:rsidR="00960B07">
        <w:rPr>
          <w:sz w:val="28"/>
          <w:szCs w:val="28"/>
        </w:rPr>
        <w:t>.</w:t>
      </w:r>
    </w:p>
    <w:p w:rsidR="005A10CE" w:rsidRPr="008D535A" w:rsidRDefault="005A10CE" w:rsidP="00DD187F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8D535A">
        <w:rPr>
          <w:sz w:val="28"/>
          <w:szCs w:val="28"/>
        </w:rPr>
        <w:t>Результат - обратная связь диалога.</w:t>
      </w:r>
    </w:p>
    <w:p w:rsidR="005A10CE" w:rsidRPr="00130337" w:rsidRDefault="00130337" w:rsidP="00DD187F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130337">
        <w:rPr>
          <w:b/>
          <w:sz w:val="28"/>
          <w:szCs w:val="28"/>
        </w:rPr>
        <w:t xml:space="preserve">Активные </w:t>
      </w:r>
      <w:r w:rsidR="00DF72CE">
        <w:rPr>
          <w:b/>
          <w:sz w:val="28"/>
          <w:szCs w:val="28"/>
        </w:rPr>
        <w:t xml:space="preserve">методические </w:t>
      </w:r>
      <w:r w:rsidRPr="00130337">
        <w:rPr>
          <w:b/>
          <w:sz w:val="28"/>
          <w:szCs w:val="28"/>
        </w:rPr>
        <w:t>формы:</w:t>
      </w:r>
    </w:p>
    <w:p w:rsidR="00130337" w:rsidRDefault="00130337" w:rsidP="00DD187F">
      <w:pPr>
        <w:pStyle w:val="a5"/>
        <w:numPr>
          <w:ilvl w:val="0"/>
          <w:numId w:val="9"/>
        </w:numPr>
        <w:spacing w:line="360" w:lineRule="auto"/>
        <w:ind w:left="0"/>
        <w:rPr>
          <w:sz w:val="28"/>
          <w:szCs w:val="28"/>
        </w:rPr>
      </w:pPr>
      <w:r w:rsidRPr="00BD451C">
        <w:rPr>
          <w:b/>
          <w:i/>
          <w:sz w:val="28"/>
          <w:szCs w:val="28"/>
        </w:rPr>
        <w:t xml:space="preserve">Открытые </w:t>
      </w:r>
      <w:r w:rsidR="00BD451C">
        <w:rPr>
          <w:b/>
          <w:i/>
          <w:sz w:val="28"/>
          <w:szCs w:val="28"/>
        </w:rPr>
        <w:t xml:space="preserve">просмотры </w:t>
      </w:r>
      <w:r w:rsidRPr="00BD451C">
        <w:rPr>
          <w:b/>
          <w:i/>
          <w:sz w:val="28"/>
          <w:szCs w:val="28"/>
        </w:rPr>
        <w:t xml:space="preserve">  разных видов деятельности и форм организации детей в разных возрастных группах:</w:t>
      </w:r>
      <w:r>
        <w:rPr>
          <w:sz w:val="28"/>
          <w:szCs w:val="28"/>
        </w:rPr>
        <w:t xml:space="preserve"> занятия, прогулки, утренние гимнастики, совместные виды деятельности в режимных моментах, досуги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130337" w:rsidRDefault="00130337" w:rsidP="00DD187F">
      <w:pPr>
        <w:pStyle w:val="a5"/>
        <w:spacing w:line="360" w:lineRule="auto"/>
        <w:ind w:left="0"/>
        <w:rPr>
          <w:sz w:val="28"/>
          <w:szCs w:val="28"/>
        </w:rPr>
      </w:pPr>
      <w:r w:rsidRPr="00BD451C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показать на практике правильную методику проведения того или иного вида деятельности,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коммуникативной и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компетентностей воспитателей.</w:t>
      </w:r>
    </w:p>
    <w:p w:rsidR="00BD451C" w:rsidRPr="00BD451C" w:rsidRDefault="00BD451C" w:rsidP="00DD187F">
      <w:pPr>
        <w:pStyle w:val="a5"/>
        <w:spacing w:line="360" w:lineRule="auto"/>
        <w:ind w:left="0"/>
        <w:rPr>
          <w:sz w:val="28"/>
          <w:szCs w:val="28"/>
        </w:rPr>
      </w:pPr>
      <w:r w:rsidRPr="00BD451C">
        <w:rPr>
          <w:b/>
          <w:i/>
          <w:sz w:val="28"/>
          <w:szCs w:val="28"/>
        </w:rPr>
        <w:t>Краткий ход:</w:t>
      </w:r>
      <w:r>
        <w:rPr>
          <w:sz w:val="28"/>
          <w:szCs w:val="28"/>
        </w:rPr>
        <w:t xml:space="preserve"> все педагоги собираются в одно время и в одном месте для просмотра вида деятельности для того, чтобы потом на педсовете обсудить.</w:t>
      </w:r>
    </w:p>
    <w:p w:rsidR="009A0293" w:rsidRPr="00BD451C" w:rsidRDefault="005A10CE" w:rsidP="00DD187F">
      <w:pPr>
        <w:pStyle w:val="a5"/>
        <w:numPr>
          <w:ilvl w:val="0"/>
          <w:numId w:val="9"/>
        </w:numPr>
        <w:spacing w:line="360" w:lineRule="auto"/>
        <w:ind w:left="0"/>
        <w:rPr>
          <w:b/>
          <w:i/>
          <w:sz w:val="28"/>
          <w:szCs w:val="28"/>
        </w:rPr>
      </w:pPr>
      <w:r w:rsidRPr="00BD451C">
        <w:rPr>
          <w:b/>
          <w:i/>
          <w:sz w:val="28"/>
          <w:szCs w:val="28"/>
        </w:rPr>
        <w:t xml:space="preserve">Семинар-дискуссия </w:t>
      </w:r>
      <w:r w:rsidR="008D535A" w:rsidRPr="00BD451C">
        <w:rPr>
          <w:b/>
          <w:i/>
          <w:sz w:val="28"/>
          <w:szCs w:val="28"/>
        </w:rPr>
        <w:t xml:space="preserve">«Коммуникативная компетентность как  условие формирования </w:t>
      </w:r>
      <w:r w:rsidR="009A0293" w:rsidRPr="00BD451C">
        <w:rPr>
          <w:b/>
          <w:i/>
          <w:sz w:val="28"/>
          <w:szCs w:val="28"/>
        </w:rPr>
        <w:t xml:space="preserve"> у воспитанников речевых умений и навыков».  </w:t>
      </w:r>
    </w:p>
    <w:p w:rsidR="009A0293" w:rsidRPr="009A0293" w:rsidRDefault="009A0293" w:rsidP="00DD187F">
      <w:pPr>
        <w:pStyle w:val="a5"/>
        <w:spacing w:line="360" w:lineRule="auto"/>
        <w:ind w:left="0"/>
        <w:rPr>
          <w:sz w:val="28"/>
          <w:szCs w:val="28"/>
        </w:rPr>
      </w:pPr>
      <w:r w:rsidRPr="00BD451C">
        <w:rPr>
          <w:b/>
          <w:i/>
          <w:kern w:val="24"/>
          <w:sz w:val="28"/>
          <w:szCs w:val="28"/>
        </w:rPr>
        <w:t>Цель:</w:t>
      </w:r>
      <w:r w:rsidRPr="009A0293">
        <w:rPr>
          <w:kern w:val="24"/>
          <w:sz w:val="28"/>
          <w:szCs w:val="28"/>
        </w:rPr>
        <w:t xml:space="preserve"> раскрыть содержание коммуникативной компетентности современного педагога, организовать процесс диалогического общения участников для </w:t>
      </w:r>
      <w:r w:rsidRPr="009A0293">
        <w:rPr>
          <w:kern w:val="24"/>
          <w:sz w:val="28"/>
          <w:szCs w:val="28"/>
        </w:rPr>
        <w:lastRenderedPageBreak/>
        <w:t>решения теоретических и практических проблем, способствовать формированию культуры общения в коллективе.</w:t>
      </w:r>
    </w:p>
    <w:p w:rsidR="005A10CE" w:rsidRPr="008D535A" w:rsidRDefault="009A0293" w:rsidP="00DD187F">
      <w:pPr>
        <w:pStyle w:val="a5"/>
        <w:spacing w:line="360" w:lineRule="auto"/>
        <w:ind w:left="0"/>
        <w:rPr>
          <w:sz w:val="28"/>
          <w:szCs w:val="28"/>
        </w:rPr>
      </w:pPr>
      <w:r w:rsidRPr="00BD451C">
        <w:rPr>
          <w:b/>
          <w:i/>
          <w:sz w:val="28"/>
          <w:szCs w:val="28"/>
        </w:rPr>
        <w:t>Краткий ход:</w:t>
      </w:r>
      <w:r>
        <w:rPr>
          <w:sz w:val="28"/>
          <w:szCs w:val="28"/>
        </w:rPr>
        <w:t xml:space="preserve"> Это </w:t>
      </w:r>
      <w:r w:rsidR="005A10CE" w:rsidRPr="008D535A">
        <w:rPr>
          <w:sz w:val="28"/>
          <w:szCs w:val="28"/>
        </w:rPr>
        <w:t>процесс диалогического общения участников, обсужде</w:t>
      </w:r>
      <w:r>
        <w:rPr>
          <w:sz w:val="28"/>
          <w:szCs w:val="28"/>
        </w:rPr>
        <w:t>ние каждого показателя коммуникативной компе</w:t>
      </w:r>
      <w:r w:rsidR="005A10CE" w:rsidRPr="008D535A">
        <w:rPr>
          <w:sz w:val="28"/>
          <w:szCs w:val="28"/>
        </w:rPr>
        <w:t>т</w:t>
      </w:r>
      <w:r>
        <w:rPr>
          <w:sz w:val="28"/>
          <w:szCs w:val="28"/>
        </w:rPr>
        <w:t>ентности</w:t>
      </w:r>
      <w:r w:rsidR="005A10CE" w:rsidRPr="008D535A">
        <w:rPr>
          <w:sz w:val="28"/>
          <w:szCs w:val="28"/>
        </w:rPr>
        <w:t xml:space="preserve">.  Каждый педагог </w:t>
      </w:r>
      <w:proofErr w:type="gramStart"/>
      <w:r w:rsidR="005A10CE" w:rsidRPr="008D535A">
        <w:rPr>
          <w:sz w:val="28"/>
          <w:szCs w:val="28"/>
        </w:rPr>
        <w:t>высказывался</w:t>
      </w:r>
      <w:proofErr w:type="gramEnd"/>
      <w:r w:rsidR="005A10CE" w:rsidRPr="008D535A">
        <w:rPr>
          <w:sz w:val="28"/>
          <w:szCs w:val="28"/>
        </w:rPr>
        <w:t xml:space="preserve"> по какому либо показателю</w:t>
      </w:r>
      <w:r>
        <w:rPr>
          <w:sz w:val="28"/>
          <w:szCs w:val="28"/>
        </w:rPr>
        <w:t xml:space="preserve">, </w:t>
      </w:r>
      <w:r w:rsidR="005A10CE" w:rsidRPr="008D535A">
        <w:rPr>
          <w:sz w:val="28"/>
          <w:szCs w:val="28"/>
        </w:rPr>
        <w:t xml:space="preserve"> как он может быть реализован  на практике.</w:t>
      </w:r>
    </w:p>
    <w:p w:rsidR="009A0293" w:rsidRPr="00BD451C" w:rsidRDefault="005A10CE" w:rsidP="00DD187F">
      <w:pPr>
        <w:pStyle w:val="a5"/>
        <w:numPr>
          <w:ilvl w:val="0"/>
          <w:numId w:val="9"/>
        </w:numPr>
        <w:spacing w:line="360" w:lineRule="auto"/>
        <w:ind w:left="0"/>
        <w:rPr>
          <w:b/>
          <w:i/>
          <w:sz w:val="28"/>
          <w:szCs w:val="28"/>
        </w:rPr>
      </w:pPr>
      <w:r w:rsidRPr="00BD451C">
        <w:rPr>
          <w:b/>
          <w:i/>
          <w:sz w:val="28"/>
          <w:szCs w:val="28"/>
        </w:rPr>
        <w:t xml:space="preserve">Деловая игра </w:t>
      </w:r>
      <w:r w:rsidR="009A0293" w:rsidRPr="00BD451C">
        <w:rPr>
          <w:b/>
          <w:i/>
          <w:sz w:val="28"/>
          <w:szCs w:val="28"/>
        </w:rPr>
        <w:t xml:space="preserve">«Педагогический пробег» </w:t>
      </w:r>
    </w:p>
    <w:p w:rsidR="009A0293" w:rsidRDefault="009A0293" w:rsidP="00DD187F">
      <w:pPr>
        <w:pStyle w:val="a5"/>
        <w:spacing w:line="360" w:lineRule="auto"/>
        <w:ind w:left="0"/>
        <w:rPr>
          <w:color w:val="000000"/>
          <w:kern w:val="24"/>
          <w:sz w:val="28"/>
          <w:szCs w:val="28"/>
        </w:rPr>
      </w:pPr>
      <w:r w:rsidRPr="00BD451C">
        <w:rPr>
          <w:b/>
          <w:i/>
          <w:color w:val="000000"/>
          <w:kern w:val="24"/>
          <w:sz w:val="28"/>
          <w:szCs w:val="28"/>
        </w:rPr>
        <w:t>Цель:</w:t>
      </w:r>
      <w:r w:rsidRPr="008D535A">
        <w:rPr>
          <w:color w:val="000000"/>
          <w:kern w:val="24"/>
          <w:sz w:val="28"/>
          <w:szCs w:val="28"/>
        </w:rPr>
        <w:t xml:space="preserve"> уточнить вопросы ме</w:t>
      </w:r>
      <w:r>
        <w:rPr>
          <w:color w:val="000000"/>
          <w:kern w:val="24"/>
          <w:sz w:val="28"/>
          <w:szCs w:val="28"/>
        </w:rPr>
        <w:t>тодики проведения разных видов О</w:t>
      </w:r>
      <w:r w:rsidRPr="008D535A">
        <w:rPr>
          <w:color w:val="000000"/>
          <w:kern w:val="24"/>
          <w:sz w:val="28"/>
          <w:szCs w:val="28"/>
        </w:rPr>
        <w:t xml:space="preserve">ОД по развитию речи, обучение культуре взаимоотношений между коллегами по работе, совершенствовать навык принятия коллективных решений. </w:t>
      </w:r>
      <w:r>
        <w:rPr>
          <w:color w:val="000000"/>
          <w:kern w:val="24"/>
          <w:sz w:val="28"/>
          <w:szCs w:val="28"/>
        </w:rPr>
        <w:t xml:space="preserve"> </w:t>
      </w:r>
    </w:p>
    <w:p w:rsidR="005A10CE" w:rsidRPr="008D535A" w:rsidRDefault="009A0293" w:rsidP="00DD187F">
      <w:pPr>
        <w:pStyle w:val="a5"/>
        <w:spacing w:line="360" w:lineRule="auto"/>
        <w:ind w:left="0"/>
        <w:rPr>
          <w:sz w:val="28"/>
          <w:szCs w:val="28"/>
        </w:rPr>
      </w:pPr>
      <w:r w:rsidRPr="00BD451C">
        <w:rPr>
          <w:b/>
          <w:i/>
          <w:color w:val="000000"/>
          <w:kern w:val="24"/>
          <w:sz w:val="28"/>
          <w:szCs w:val="28"/>
        </w:rPr>
        <w:t>Краткий  ход:</w:t>
      </w:r>
      <w:r>
        <w:rPr>
          <w:color w:val="000000"/>
          <w:kern w:val="24"/>
          <w:sz w:val="28"/>
          <w:szCs w:val="28"/>
        </w:rPr>
        <w:t xml:space="preserve"> г</w:t>
      </w:r>
      <w:r w:rsidR="00030710" w:rsidRPr="008D535A">
        <w:rPr>
          <w:sz w:val="28"/>
          <w:szCs w:val="28"/>
        </w:rPr>
        <w:t>руппа воспитателей разделилась на четыре мин</w:t>
      </w:r>
      <w:proofErr w:type="gramStart"/>
      <w:r w:rsidR="00030710" w:rsidRPr="008D535A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="00030710" w:rsidRPr="008D535A">
        <w:rPr>
          <w:sz w:val="28"/>
          <w:szCs w:val="28"/>
        </w:rPr>
        <w:t xml:space="preserve"> подгруппы, 4 станции (столы) с заданиями и каждая по</w:t>
      </w:r>
      <w:r>
        <w:rPr>
          <w:sz w:val="28"/>
          <w:szCs w:val="28"/>
        </w:rPr>
        <w:t>д</w:t>
      </w:r>
      <w:r w:rsidR="00030710" w:rsidRPr="008D535A">
        <w:rPr>
          <w:sz w:val="28"/>
          <w:szCs w:val="28"/>
        </w:rPr>
        <w:t>группа по очереди их проходила, выполняя задания по 10 минут – составить конспект занятия по заучиванию стихотворения (выбор из хрестоматий), составить серию вопросов по</w:t>
      </w:r>
      <w:r w:rsidR="005459DA" w:rsidRPr="008D535A">
        <w:rPr>
          <w:sz w:val="28"/>
          <w:szCs w:val="28"/>
        </w:rPr>
        <w:t xml:space="preserve"> картине (выбор из 3 картин), се</w:t>
      </w:r>
      <w:r w:rsidR="00030710" w:rsidRPr="008D535A">
        <w:rPr>
          <w:sz w:val="28"/>
          <w:szCs w:val="28"/>
        </w:rPr>
        <w:t xml:space="preserve">рия вопросов по </w:t>
      </w:r>
      <w:r w:rsidR="005459DA" w:rsidRPr="008D535A">
        <w:rPr>
          <w:sz w:val="28"/>
          <w:szCs w:val="28"/>
        </w:rPr>
        <w:t>последовательно развивающимся событиям (по серии картин), составить конспект НОД по р</w:t>
      </w:r>
      <w:r>
        <w:rPr>
          <w:sz w:val="28"/>
          <w:szCs w:val="28"/>
        </w:rPr>
        <w:t>ассматриванию иллюстрации худ. п</w:t>
      </w:r>
      <w:r w:rsidR="005459DA" w:rsidRPr="008D535A">
        <w:rPr>
          <w:sz w:val="28"/>
          <w:szCs w:val="28"/>
        </w:rPr>
        <w:t>роизведения (выбор из 5 книг).</w:t>
      </w:r>
    </w:p>
    <w:p w:rsidR="009A0293" w:rsidRDefault="00871C23" w:rsidP="00DD187F">
      <w:pPr>
        <w:pStyle w:val="a5"/>
        <w:numPr>
          <w:ilvl w:val="0"/>
          <w:numId w:val="9"/>
        </w:numPr>
        <w:spacing w:line="360" w:lineRule="auto"/>
        <w:ind w:left="0"/>
        <w:rPr>
          <w:sz w:val="28"/>
          <w:szCs w:val="28"/>
        </w:rPr>
      </w:pPr>
      <w:r w:rsidRPr="00BD451C">
        <w:rPr>
          <w:b/>
          <w:i/>
          <w:sz w:val="28"/>
          <w:szCs w:val="28"/>
        </w:rPr>
        <w:t>Смотр</w:t>
      </w:r>
      <w:r w:rsidR="00BD451C" w:rsidRPr="00BD451C">
        <w:rPr>
          <w:b/>
          <w:i/>
          <w:sz w:val="28"/>
          <w:szCs w:val="28"/>
        </w:rPr>
        <w:t xml:space="preserve">ы </w:t>
      </w:r>
      <w:r w:rsidRPr="00BD451C">
        <w:rPr>
          <w:b/>
          <w:i/>
          <w:sz w:val="28"/>
          <w:szCs w:val="28"/>
        </w:rPr>
        <w:t>-</w:t>
      </w:r>
      <w:r w:rsidR="00BD451C" w:rsidRPr="00BD451C">
        <w:rPr>
          <w:b/>
          <w:i/>
          <w:sz w:val="28"/>
          <w:szCs w:val="28"/>
        </w:rPr>
        <w:t xml:space="preserve"> </w:t>
      </w:r>
      <w:r w:rsidRPr="00BD451C">
        <w:rPr>
          <w:b/>
          <w:i/>
          <w:sz w:val="28"/>
          <w:szCs w:val="28"/>
        </w:rPr>
        <w:t>конкурс</w:t>
      </w:r>
      <w:r w:rsidR="009A0293" w:rsidRPr="00BD451C">
        <w:rPr>
          <w:b/>
          <w:i/>
          <w:sz w:val="28"/>
          <w:szCs w:val="28"/>
        </w:rPr>
        <w:t>ы:</w:t>
      </w:r>
      <w:r w:rsidRPr="00BD451C">
        <w:rPr>
          <w:sz w:val="28"/>
          <w:szCs w:val="28"/>
        </w:rPr>
        <w:t xml:space="preserve"> «Лучший </w:t>
      </w:r>
      <w:proofErr w:type="spellStart"/>
      <w:r w:rsidRPr="00BD451C">
        <w:rPr>
          <w:sz w:val="28"/>
          <w:szCs w:val="28"/>
        </w:rPr>
        <w:t>лэпбу</w:t>
      </w:r>
      <w:proofErr w:type="gramStart"/>
      <w:r w:rsidRPr="00BD451C">
        <w:rPr>
          <w:sz w:val="28"/>
          <w:szCs w:val="28"/>
        </w:rPr>
        <w:t>к</w:t>
      </w:r>
      <w:proofErr w:type="spellEnd"/>
      <w:r w:rsidRPr="00BD451C">
        <w:rPr>
          <w:sz w:val="28"/>
          <w:szCs w:val="28"/>
        </w:rPr>
        <w:t>-</w:t>
      </w:r>
      <w:proofErr w:type="gramEnd"/>
      <w:r w:rsidRPr="00BD451C">
        <w:rPr>
          <w:sz w:val="28"/>
          <w:szCs w:val="28"/>
        </w:rPr>
        <w:t xml:space="preserve"> как пособие для речевого развития воспитанников</w:t>
      </w:r>
      <w:r w:rsidR="009A0293" w:rsidRPr="00BD451C">
        <w:rPr>
          <w:sz w:val="28"/>
          <w:szCs w:val="28"/>
        </w:rPr>
        <w:t>», «Лучший родительский уголок среди групп ДОУ», «Лучший прогулочный участок для проведения зимних прогулок с детьми среди групп ДОУ», «Лучший выносной материал на осеннюю прогулку среди групп ДОУ», «Лучший физкультурный уголок среди групп ДОУ», «Лучшее портфолио проекта среди дошкольных групп ДОУ» и другие.</w:t>
      </w:r>
    </w:p>
    <w:p w:rsidR="00BD451C" w:rsidRDefault="00BD451C" w:rsidP="00DD187F">
      <w:pPr>
        <w:pStyle w:val="a5"/>
        <w:spacing w:line="36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выявить лучший опыт по обогащению РППС, выявить творческие способности воспитателей, поощрить педагогов за активность, самостоятельность, инициативность.</w:t>
      </w:r>
    </w:p>
    <w:p w:rsidR="00A120E9" w:rsidRDefault="00BD451C" w:rsidP="00DD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51C">
        <w:rPr>
          <w:rFonts w:ascii="Times New Roman" w:hAnsi="Times New Roman" w:cs="Times New Roman"/>
          <w:b/>
          <w:i/>
          <w:sz w:val="28"/>
          <w:szCs w:val="28"/>
        </w:rPr>
        <w:t>Краткий ход: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51C">
        <w:rPr>
          <w:rFonts w:ascii="Times New Roman" w:hAnsi="Times New Roman" w:cs="Times New Roman"/>
          <w:sz w:val="28"/>
          <w:szCs w:val="28"/>
        </w:rPr>
        <w:t xml:space="preserve">за месяц </w:t>
      </w:r>
      <w:r>
        <w:rPr>
          <w:rFonts w:ascii="Times New Roman" w:hAnsi="Times New Roman" w:cs="Times New Roman"/>
          <w:sz w:val="28"/>
          <w:szCs w:val="28"/>
        </w:rPr>
        <w:t>педагоги знакомятся с положением смотра-конкурса, выбирается экспертная комиссия, результаты протоколируются, ознакомление и награждение происходит на тематических педагогических советах.</w:t>
      </w:r>
    </w:p>
    <w:p w:rsidR="00A120E9" w:rsidRPr="00BD451C" w:rsidRDefault="00A120E9" w:rsidP="00DD187F">
      <w:pPr>
        <w:pStyle w:val="a5"/>
        <w:numPr>
          <w:ilvl w:val="0"/>
          <w:numId w:val="9"/>
        </w:numPr>
        <w:spacing w:line="360" w:lineRule="auto"/>
        <w:ind w:left="0"/>
        <w:rPr>
          <w:b/>
          <w:bCs/>
          <w:i/>
          <w:sz w:val="28"/>
          <w:szCs w:val="28"/>
        </w:rPr>
      </w:pPr>
      <w:r w:rsidRPr="00BD451C">
        <w:rPr>
          <w:b/>
          <w:bCs/>
          <w:i/>
          <w:sz w:val="28"/>
          <w:szCs w:val="28"/>
        </w:rPr>
        <w:lastRenderedPageBreak/>
        <w:t>Практикум  для воспитателей: «Создание построек по образцу, по условиям, по рисунку, по замыслу в рамках одной темы с воспитанниками разных возрастных групп»</w:t>
      </w:r>
    </w:p>
    <w:p w:rsidR="00A120E9" w:rsidRDefault="00A120E9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D451C">
        <w:rPr>
          <w:rFonts w:ascii="Times New Roman" w:hAnsi="Times New Roman"/>
          <w:b/>
          <w:bCs/>
          <w:i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повышать профессиональную компетентность  воспитателей по вопросу планирования, организации и проведения конструктивно-модельной деятельности с воспитанниками в соответствии с задачами  программы  «От рождения до </w:t>
      </w:r>
      <w:proofErr w:type="spellStart"/>
      <w:r>
        <w:rPr>
          <w:rFonts w:ascii="Times New Roman" w:hAnsi="Times New Roman"/>
          <w:bCs/>
          <w:sz w:val="28"/>
          <w:szCs w:val="28"/>
        </w:rPr>
        <w:t>щколы</w:t>
      </w:r>
      <w:proofErr w:type="spellEnd"/>
      <w:r>
        <w:rPr>
          <w:rFonts w:ascii="Times New Roman" w:hAnsi="Times New Roman"/>
          <w:bCs/>
          <w:sz w:val="28"/>
          <w:szCs w:val="28"/>
        </w:rPr>
        <w:t>» и  УМК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A120E9" w:rsidRDefault="00BD451C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D451C">
        <w:rPr>
          <w:rFonts w:ascii="Times New Roman" w:hAnsi="Times New Roman"/>
          <w:b/>
          <w:bCs/>
          <w:i/>
          <w:sz w:val="28"/>
          <w:szCs w:val="28"/>
        </w:rPr>
        <w:t>Краткий ход: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120E9">
        <w:rPr>
          <w:rFonts w:ascii="Times New Roman" w:hAnsi="Times New Roman"/>
          <w:bCs/>
          <w:sz w:val="28"/>
          <w:szCs w:val="28"/>
        </w:rPr>
        <w:t>разделить воспитателей на подгруппы для изготовления построек: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A120E9" w:rsidRPr="00FF1431">
        <w:rPr>
          <w:rFonts w:ascii="Times New Roman" w:hAnsi="Times New Roman"/>
          <w:bCs/>
          <w:sz w:val="28"/>
          <w:szCs w:val="28"/>
        </w:rPr>
        <w:t xml:space="preserve">оспитатели групп раннего возраста – по образцу; </w:t>
      </w:r>
      <w:r>
        <w:rPr>
          <w:rFonts w:ascii="Times New Roman" w:hAnsi="Times New Roman"/>
          <w:bCs/>
          <w:sz w:val="28"/>
          <w:szCs w:val="28"/>
        </w:rPr>
        <w:t>в</w:t>
      </w:r>
      <w:r w:rsidR="00A120E9" w:rsidRPr="00FF1431">
        <w:rPr>
          <w:rFonts w:ascii="Times New Roman" w:hAnsi="Times New Roman"/>
          <w:bCs/>
          <w:sz w:val="28"/>
          <w:szCs w:val="28"/>
        </w:rPr>
        <w:t>оспитатели младшего возраста –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A120E9" w:rsidRPr="00FF1431">
        <w:rPr>
          <w:rFonts w:ascii="Times New Roman" w:hAnsi="Times New Roman"/>
          <w:bCs/>
          <w:sz w:val="28"/>
          <w:szCs w:val="28"/>
        </w:rPr>
        <w:t>условиям;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A120E9">
        <w:rPr>
          <w:rFonts w:ascii="Times New Roman" w:hAnsi="Times New Roman"/>
          <w:bCs/>
          <w:sz w:val="28"/>
          <w:szCs w:val="28"/>
        </w:rPr>
        <w:t>оспитатели средних групп – по  рисунку</w:t>
      </w:r>
      <w:r>
        <w:rPr>
          <w:rFonts w:ascii="Times New Roman" w:hAnsi="Times New Roman"/>
          <w:bCs/>
          <w:sz w:val="28"/>
          <w:szCs w:val="28"/>
        </w:rPr>
        <w:t>; в</w:t>
      </w:r>
      <w:r w:rsidR="00A120E9">
        <w:rPr>
          <w:rFonts w:ascii="Times New Roman" w:hAnsi="Times New Roman"/>
          <w:bCs/>
          <w:sz w:val="28"/>
          <w:szCs w:val="28"/>
        </w:rPr>
        <w:t xml:space="preserve">оспитатели старшей группы – по </w:t>
      </w:r>
      <w:r>
        <w:rPr>
          <w:rFonts w:ascii="Times New Roman" w:hAnsi="Times New Roman"/>
          <w:bCs/>
          <w:sz w:val="28"/>
          <w:szCs w:val="28"/>
        </w:rPr>
        <w:t>схеме</w:t>
      </w:r>
      <w:r w:rsidR="00A120E9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</w:rPr>
        <w:t>в</w:t>
      </w:r>
      <w:r w:rsidR="00A120E9">
        <w:rPr>
          <w:rFonts w:ascii="Times New Roman" w:hAnsi="Times New Roman"/>
          <w:bCs/>
          <w:sz w:val="28"/>
          <w:szCs w:val="28"/>
        </w:rPr>
        <w:t>спитатели</w:t>
      </w:r>
      <w:proofErr w:type="spellEnd"/>
      <w:r w:rsidR="00A120E9">
        <w:rPr>
          <w:rFonts w:ascii="Times New Roman" w:hAnsi="Times New Roman"/>
          <w:bCs/>
          <w:sz w:val="28"/>
          <w:szCs w:val="28"/>
        </w:rPr>
        <w:t xml:space="preserve">  подготовительных групп – коллективная работа под общей темой</w:t>
      </w:r>
      <w:r>
        <w:rPr>
          <w:rFonts w:ascii="Times New Roman" w:hAnsi="Times New Roman"/>
          <w:bCs/>
          <w:sz w:val="28"/>
          <w:szCs w:val="28"/>
        </w:rPr>
        <w:t xml:space="preserve"> по замыслу. Заканчивается а</w:t>
      </w:r>
      <w:r w:rsidR="00A120E9">
        <w:rPr>
          <w:rFonts w:ascii="Times New Roman" w:hAnsi="Times New Roman"/>
          <w:bCs/>
          <w:sz w:val="28"/>
          <w:szCs w:val="28"/>
        </w:rPr>
        <w:t>нализ</w:t>
      </w:r>
      <w:r>
        <w:rPr>
          <w:rFonts w:ascii="Times New Roman" w:hAnsi="Times New Roman"/>
          <w:bCs/>
          <w:sz w:val="28"/>
          <w:szCs w:val="28"/>
        </w:rPr>
        <w:t xml:space="preserve">ом </w:t>
      </w:r>
      <w:r w:rsidR="00A120E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построек</w:t>
      </w:r>
      <w:r w:rsidR="00A120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Воспитатели рассказывают руководство тем или иным видом постройки, что задачи, методы и приемы зависят от </w:t>
      </w:r>
      <w:r w:rsidR="00854482">
        <w:rPr>
          <w:rFonts w:ascii="Times New Roman" w:hAnsi="Times New Roman"/>
          <w:bCs/>
          <w:sz w:val="28"/>
          <w:szCs w:val="28"/>
        </w:rPr>
        <w:t>вида постройки и возраста детей.</w:t>
      </w:r>
    </w:p>
    <w:p w:rsidR="00A120E9" w:rsidRPr="00854482" w:rsidRDefault="00A120E9" w:rsidP="00DD187F">
      <w:pPr>
        <w:pStyle w:val="a5"/>
        <w:numPr>
          <w:ilvl w:val="0"/>
          <w:numId w:val="9"/>
        </w:numPr>
        <w:spacing w:line="360" w:lineRule="auto"/>
        <w:ind w:left="0"/>
        <w:rPr>
          <w:b/>
          <w:i/>
          <w:sz w:val="28"/>
          <w:szCs w:val="28"/>
        </w:rPr>
      </w:pPr>
      <w:r w:rsidRPr="00854482">
        <w:rPr>
          <w:b/>
          <w:i/>
          <w:sz w:val="28"/>
          <w:szCs w:val="28"/>
        </w:rPr>
        <w:t>Дискуссия для воспитателей на тему: « Содержание ППРС – как одно из условий поддержания мотивации у детей к разным видам деятельности»</w:t>
      </w:r>
    </w:p>
    <w:p w:rsidR="00A120E9" w:rsidRDefault="00A120E9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54482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мотивировать педагогов на актив</w:t>
      </w:r>
      <w:r w:rsidR="00854482">
        <w:rPr>
          <w:rFonts w:ascii="Times New Roman" w:hAnsi="Times New Roman"/>
          <w:sz w:val="28"/>
          <w:szCs w:val="28"/>
        </w:rPr>
        <w:t>ную деятельность по построению РП</w:t>
      </w:r>
      <w:r>
        <w:rPr>
          <w:rFonts w:ascii="Times New Roman" w:hAnsi="Times New Roman"/>
          <w:sz w:val="28"/>
          <w:szCs w:val="28"/>
        </w:rPr>
        <w:t>ПРС согласно критериям городского конкурса профессионального мастерства «Лучшая группа»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120E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овышать профессиональную компетентность  воспитателей по  проблеме оформления и оснащения ППРС в группе в соответствии с принципами ФГОС ДО.</w:t>
      </w:r>
    </w:p>
    <w:p w:rsidR="00A120E9" w:rsidRDefault="00854482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54482">
        <w:rPr>
          <w:rFonts w:ascii="Times New Roman" w:hAnsi="Times New Roman"/>
          <w:b/>
          <w:bCs/>
          <w:i/>
          <w:sz w:val="28"/>
          <w:szCs w:val="28"/>
        </w:rPr>
        <w:t>Краткий ход:</w:t>
      </w:r>
      <w:r>
        <w:rPr>
          <w:rFonts w:ascii="Times New Roman" w:hAnsi="Times New Roman"/>
          <w:bCs/>
          <w:sz w:val="28"/>
          <w:szCs w:val="28"/>
        </w:rPr>
        <w:t xml:space="preserve"> в основе дискуссии лежит грамотно и максимально насыщенная </w:t>
      </w:r>
      <w:r w:rsidR="00A120E9">
        <w:rPr>
          <w:rFonts w:ascii="Times New Roman" w:hAnsi="Times New Roman"/>
          <w:bCs/>
          <w:sz w:val="28"/>
          <w:szCs w:val="28"/>
        </w:rPr>
        <w:t>выставка оборудования и пособий</w:t>
      </w:r>
      <w:r>
        <w:rPr>
          <w:rFonts w:ascii="Times New Roman" w:hAnsi="Times New Roman"/>
          <w:bCs/>
          <w:sz w:val="28"/>
          <w:szCs w:val="28"/>
        </w:rPr>
        <w:t xml:space="preserve"> по блокам и принципам. Сопровождается ее просмотр и обсуждение дополнительной презентацией с текстом и фотографиями.</w:t>
      </w:r>
    </w:p>
    <w:p w:rsidR="00A120E9" w:rsidRPr="00854482" w:rsidRDefault="00A120E9" w:rsidP="00DD187F">
      <w:pPr>
        <w:pStyle w:val="a5"/>
        <w:numPr>
          <w:ilvl w:val="0"/>
          <w:numId w:val="9"/>
        </w:numPr>
        <w:spacing w:line="360" w:lineRule="auto"/>
        <w:ind w:left="0"/>
        <w:rPr>
          <w:b/>
          <w:bCs/>
          <w:i/>
          <w:sz w:val="28"/>
          <w:szCs w:val="28"/>
        </w:rPr>
      </w:pPr>
      <w:r w:rsidRPr="00854482">
        <w:rPr>
          <w:b/>
          <w:bCs/>
          <w:i/>
          <w:sz w:val="28"/>
          <w:szCs w:val="28"/>
        </w:rPr>
        <w:t>Мастер-класс  для воспитателей: «Методика проведения режимного момента – прием пищи: завтрак, второй завтрак,  обед,  полдник»</w:t>
      </w:r>
    </w:p>
    <w:p w:rsidR="00A120E9" w:rsidRDefault="00A120E9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совершенствовать педагогическое мастерство  воспитателей по вопросу организации и методически грамотного проведения режимных  </w:t>
      </w:r>
      <w:r>
        <w:rPr>
          <w:rFonts w:ascii="Times New Roman" w:hAnsi="Times New Roman"/>
          <w:bCs/>
          <w:sz w:val="28"/>
          <w:szCs w:val="28"/>
        </w:rPr>
        <w:lastRenderedPageBreak/>
        <w:t>моментов – подготовка к завтраку, завтрак; подготовка к обеду, обед; подготовка к полднику, полдник.</w:t>
      </w:r>
    </w:p>
    <w:p w:rsidR="00A120E9" w:rsidRDefault="00854482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Краткий ход: </w:t>
      </w:r>
      <w:r w:rsidR="00A120E9" w:rsidRPr="005567C2">
        <w:rPr>
          <w:rFonts w:ascii="Times New Roman" w:hAnsi="Times New Roman"/>
          <w:bCs/>
          <w:sz w:val="28"/>
          <w:szCs w:val="28"/>
        </w:rPr>
        <w:t xml:space="preserve">показ </w:t>
      </w:r>
      <w:r w:rsidR="00A120E9">
        <w:rPr>
          <w:rFonts w:ascii="Times New Roman" w:hAnsi="Times New Roman"/>
          <w:bCs/>
          <w:sz w:val="28"/>
          <w:szCs w:val="28"/>
        </w:rPr>
        <w:t>работы дежурных по столовой (последовательность сервировки стола)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A120E9">
        <w:rPr>
          <w:rFonts w:ascii="Times New Roman" w:hAnsi="Times New Roman"/>
          <w:bCs/>
          <w:sz w:val="28"/>
          <w:szCs w:val="28"/>
        </w:rPr>
        <w:t>обсуждение сервировки стола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="00A120E9">
        <w:rPr>
          <w:rFonts w:ascii="Times New Roman" w:hAnsi="Times New Roman"/>
          <w:bCs/>
          <w:sz w:val="28"/>
          <w:szCs w:val="28"/>
        </w:rPr>
        <w:t>взвешивание и измерение густой и жидкой пищи</w:t>
      </w:r>
      <w:r>
        <w:rPr>
          <w:rFonts w:ascii="Times New Roman" w:hAnsi="Times New Roman"/>
          <w:bCs/>
          <w:sz w:val="28"/>
          <w:szCs w:val="28"/>
        </w:rPr>
        <w:t xml:space="preserve">, раскладывание в посуду; </w:t>
      </w:r>
      <w:r w:rsidR="00A120E9">
        <w:rPr>
          <w:rFonts w:ascii="Times New Roman" w:hAnsi="Times New Roman"/>
          <w:bCs/>
          <w:sz w:val="28"/>
          <w:szCs w:val="28"/>
        </w:rPr>
        <w:t>использование художественного слова, вопросов, поощрения, других приемов при руководстве процессом питания (</w:t>
      </w:r>
      <w:r>
        <w:rPr>
          <w:rFonts w:ascii="Times New Roman" w:hAnsi="Times New Roman"/>
          <w:bCs/>
          <w:sz w:val="28"/>
          <w:szCs w:val="28"/>
        </w:rPr>
        <w:t>з</w:t>
      </w:r>
      <w:r w:rsidR="00A120E9">
        <w:rPr>
          <w:rFonts w:ascii="Times New Roman" w:hAnsi="Times New Roman"/>
          <w:bCs/>
          <w:sz w:val="28"/>
          <w:szCs w:val="28"/>
        </w:rPr>
        <w:t>ачитать стихотворение</w:t>
      </w:r>
      <w:r>
        <w:rPr>
          <w:rFonts w:ascii="Times New Roman" w:hAnsi="Times New Roman"/>
          <w:bCs/>
          <w:sz w:val="28"/>
          <w:szCs w:val="28"/>
        </w:rPr>
        <w:t xml:space="preserve">); повторить </w:t>
      </w:r>
    </w:p>
    <w:p w:rsidR="00A120E9" w:rsidRDefault="00854482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A120E9">
        <w:rPr>
          <w:rFonts w:ascii="Times New Roman" w:hAnsi="Times New Roman"/>
          <w:bCs/>
          <w:sz w:val="28"/>
          <w:szCs w:val="28"/>
        </w:rPr>
        <w:t>авыки и умения детей в соответствии с возрастом детей (</w:t>
      </w:r>
      <w:r>
        <w:rPr>
          <w:rFonts w:ascii="Times New Roman" w:hAnsi="Times New Roman"/>
          <w:bCs/>
          <w:sz w:val="28"/>
          <w:szCs w:val="28"/>
        </w:rPr>
        <w:t xml:space="preserve">индивидуальное чтение из программы </w:t>
      </w:r>
      <w:r w:rsidR="00A120E9">
        <w:rPr>
          <w:rFonts w:ascii="Times New Roman" w:hAnsi="Times New Roman"/>
          <w:bCs/>
          <w:sz w:val="28"/>
          <w:szCs w:val="28"/>
        </w:rPr>
        <w:t xml:space="preserve">  ОО «Социально-коммуникативное развитие», раздел «</w:t>
      </w:r>
      <w:r>
        <w:rPr>
          <w:rFonts w:ascii="Times New Roman" w:hAnsi="Times New Roman"/>
          <w:bCs/>
          <w:sz w:val="28"/>
          <w:szCs w:val="28"/>
        </w:rPr>
        <w:t>Формирование позитивных установок к труду</w:t>
      </w:r>
      <w:r w:rsidR="00A120E9">
        <w:rPr>
          <w:rFonts w:ascii="Times New Roman" w:hAnsi="Times New Roman"/>
          <w:bCs/>
          <w:sz w:val="28"/>
          <w:szCs w:val="28"/>
        </w:rPr>
        <w:t>»).</w:t>
      </w:r>
    </w:p>
    <w:p w:rsidR="00A120E9" w:rsidRPr="00854482" w:rsidRDefault="00A120E9" w:rsidP="00DD187F">
      <w:pPr>
        <w:pStyle w:val="a5"/>
        <w:numPr>
          <w:ilvl w:val="0"/>
          <w:numId w:val="9"/>
        </w:numPr>
        <w:spacing w:line="360" w:lineRule="auto"/>
        <w:ind w:left="0"/>
        <w:rPr>
          <w:b/>
          <w:i/>
          <w:sz w:val="28"/>
          <w:szCs w:val="28"/>
        </w:rPr>
      </w:pPr>
      <w:r w:rsidRPr="00854482">
        <w:rPr>
          <w:b/>
          <w:i/>
          <w:sz w:val="28"/>
          <w:szCs w:val="28"/>
        </w:rPr>
        <w:t xml:space="preserve">Эстафета педагогического мастерства  для воспитателей на тему: </w:t>
      </w:r>
    </w:p>
    <w:p w:rsidR="00A120E9" w:rsidRPr="00854482" w:rsidRDefault="00A120E9" w:rsidP="00DD187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854482">
        <w:rPr>
          <w:rFonts w:ascii="Times New Roman" w:hAnsi="Times New Roman"/>
          <w:b/>
          <w:i/>
          <w:sz w:val="28"/>
          <w:szCs w:val="28"/>
        </w:rPr>
        <w:t xml:space="preserve">« Использование разных форм и видов двигательной  </w:t>
      </w:r>
      <w:r w:rsidR="00DF72CE">
        <w:rPr>
          <w:rFonts w:ascii="Times New Roman" w:hAnsi="Times New Roman"/>
          <w:b/>
          <w:i/>
          <w:sz w:val="28"/>
          <w:szCs w:val="28"/>
        </w:rPr>
        <w:t xml:space="preserve">деятельности </w:t>
      </w:r>
      <w:r w:rsidRPr="00854482">
        <w:rPr>
          <w:rFonts w:ascii="Times New Roman" w:hAnsi="Times New Roman"/>
          <w:b/>
          <w:i/>
          <w:sz w:val="28"/>
          <w:szCs w:val="28"/>
        </w:rPr>
        <w:t xml:space="preserve">воспитанников в разные сезонные периоды для приобретения двигательного опыта детьми разного возраста.  Планирование </w:t>
      </w:r>
      <w:proofErr w:type="spellStart"/>
      <w:r w:rsidR="00854482">
        <w:rPr>
          <w:rFonts w:ascii="Times New Roman" w:hAnsi="Times New Roman"/>
          <w:b/>
          <w:i/>
          <w:sz w:val="28"/>
          <w:szCs w:val="28"/>
        </w:rPr>
        <w:t>здоровьесберегающих</w:t>
      </w:r>
      <w:proofErr w:type="spellEnd"/>
      <w:r w:rsidR="00854482">
        <w:rPr>
          <w:rFonts w:ascii="Times New Roman" w:hAnsi="Times New Roman"/>
          <w:b/>
          <w:i/>
          <w:sz w:val="28"/>
          <w:szCs w:val="28"/>
        </w:rPr>
        <w:t xml:space="preserve">  технологий</w:t>
      </w:r>
      <w:r w:rsidRPr="00854482">
        <w:rPr>
          <w:rFonts w:ascii="Times New Roman" w:hAnsi="Times New Roman"/>
          <w:b/>
          <w:i/>
          <w:sz w:val="28"/>
          <w:szCs w:val="28"/>
        </w:rPr>
        <w:t>»</w:t>
      </w:r>
    </w:p>
    <w:p w:rsidR="00A120E9" w:rsidRDefault="00A120E9" w:rsidP="00DD18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4482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создать условия для обмена опытом работы педагогов  с воспитанниками по вопросу повышения у них двигательной активности, обогащения двигательного опыта;  систематизировать знания воспитателей по вопросу планирования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технологий; устранить общие замечания по ведению плана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образовательной работы. </w:t>
      </w:r>
    </w:p>
    <w:p w:rsidR="00854482" w:rsidRPr="00854482" w:rsidRDefault="00854482" w:rsidP="00DD18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4482">
        <w:rPr>
          <w:rFonts w:ascii="Times New Roman" w:hAnsi="Times New Roman"/>
          <w:b/>
          <w:i/>
          <w:sz w:val="28"/>
          <w:szCs w:val="28"/>
        </w:rPr>
        <w:t>Краткий ход:</w:t>
      </w:r>
      <w:r>
        <w:rPr>
          <w:rFonts w:ascii="Times New Roman" w:hAnsi="Times New Roman"/>
          <w:sz w:val="28"/>
          <w:szCs w:val="28"/>
        </w:rPr>
        <w:t xml:space="preserve"> воспитатели делятся на пары, каждая из которых рассказывает по одной технологии после пятиминутной подготовки.</w:t>
      </w:r>
    </w:p>
    <w:p w:rsidR="00A120E9" w:rsidRPr="00FF7840" w:rsidRDefault="00A120E9" w:rsidP="00DD187F">
      <w:pPr>
        <w:pStyle w:val="a5"/>
        <w:numPr>
          <w:ilvl w:val="0"/>
          <w:numId w:val="9"/>
        </w:numPr>
        <w:spacing w:line="360" w:lineRule="auto"/>
        <w:ind w:left="0"/>
        <w:rPr>
          <w:b/>
          <w:bCs/>
          <w:i/>
          <w:sz w:val="28"/>
          <w:szCs w:val="28"/>
        </w:rPr>
      </w:pPr>
      <w:r w:rsidRPr="00FF7840">
        <w:rPr>
          <w:b/>
          <w:bCs/>
          <w:i/>
          <w:sz w:val="28"/>
          <w:szCs w:val="28"/>
        </w:rPr>
        <w:t xml:space="preserve">Семинар    для воспитателей  дошкольных групп на тему: «Методика работы с детьми среднего и старшего дошкольного возраста по организации проектной деятельности» </w:t>
      </w:r>
    </w:p>
    <w:p w:rsidR="00A120E9" w:rsidRDefault="00A120E9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F7840">
        <w:rPr>
          <w:rFonts w:ascii="Times New Roman" w:hAnsi="Times New Roman"/>
          <w:b/>
          <w:bCs/>
          <w:i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Повышение профессиональной компетентности педагогов  по вопросу планирования и проведения  образовательных проектов разных типов, а также оформления Портфолио проекта.</w:t>
      </w:r>
    </w:p>
    <w:p w:rsidR="00A120E9" w:rsidRDefault="00FF7840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F7840">
        <w:rPr>
          <w:rFonts w:ascii="Times New Roman" w:hAnsi="Times New Roman"/>
          <w:b/>
          <w:bCs/>
          <w:i/>
          <w:sz w:val="28"/>
          <w:szCs w:val="28"/>
        </w:rPr>
        <w:lastRenderedPageBreak/>
        <w:t>Краткий ход: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120E9">
        <w:rPr>
          <w:rFonts w:ascii="Times New Roman" w:hAnsi="Times New Roman"/>
          <w:bCs/>
          <w:sz w:val="28"/>
          <w:szCs w:val="28"/>
        </w:rPr>
        <w:t>Просмотр презентации «Проектный метод как способ реализации образовательной программы ДОУ»: слайд № 5 (понятия)</w:t>
      </w:r>
    </w:p>
    <w:p w:rsidR="00A120E9" w:rsidRDefault="00A120E9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слайд № 7, 8 – типы проектов</w:t>
      </w:r>
      <w:r w:rsidR="00FF784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слайд № 6 – структура проекта</w:t>
      </w:r>
      <w:r w:rsidR="00FF7840">
        <w:rPr>
          <w:rFonts w:ascii="Times New Roman" w:hAnsi="Times New Roman"/>
          <w:bCs/>
          <w:sz w:val="28"/>
          <w:szCs w:val="28"/>
        </w:rPr>
        <w:t>,</w:t>
      </w:r>
    </w:p>
    <w:p w:rsidR="00A120E9" w:rsidRDefault="00A120E9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слайд «Поэтапное развитие проектной деятельности»</w:t>
      </w:r>
      <w:r w:rsidR="00FF784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Модель трех вопросов</w:t>
      </w:r>
    </w:p>
    <w:p w:rsidR="00A120E9" w:rsidRDefault="00A120E9" w:rsidP="00DD18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слайд  со схемой «Тема»</w:t>
      </w:r>
      <w:r w:rsidR="00FF784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слайд «Как выбрать тему»</w:t>
      </w:r>
      <w:r w:rsidR="00FF784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Портфолио проекта – его структура и содержание.</w:t>
      </w:r>
      <w:r w:rsidR="00FF78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Образец проекта «Полезные продукты» - на экране и папка. Обсуждение проекта «Мой родной  город» (</w:t>
      </w:r>
      <w:proofErr w:type="gramStart"/>
      <w:r>
        <w:rPr>
          <w:rFonts w:ascii="Times New Roman" w:hAnsi="Times New Roman"/>
          <w:bCs/>
          <w:sz w:val="28"/>
          <w:szCs w:val="28"/>
        </w:rPr>
        <w:t>групповые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общесадиковый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коллективный)</w:t>
      </w:r>
      <w:r w:rsidR="00FF7840">
        <w:rPr>
          <w:rFonts w:ascii="Times New Roman" w:hAnsi="Times New Roman"/>
          <w:bCs/>
          <w:sz w:val="28"/>
          <w:szCs w:val="28"/>
        </w:rPr>
        <w:t>.</w:t>
      </w:r>
    </w:p>
    <w:p w:rsidR="00A120E9" w:rsidRPr="00FF7840" w:rsidRDefault="00A120E9" w:rsidP="00DD187F">
      <w:pPr>
        <w:pStyle w:val="a5"/>
        <w:numPr>
          <w:ilvl w:val="0"/>
          <w:numId w:val="9"/>
        </w:numPr>
        <w:spacing w:line="360" w:lineRule="auto"/>
        <w:ind w:left="0"/>
        <w:rPr>
          <w:b/>
          <w:i/>
          <w:sz w:val="28"/>
          <w:szCs w:val="28"/>
        </w:rPr>
      </w:pPr>
      <w:r w:rsidRPr="00FF7840">
        <w:rPr>
          <w:b/>
          <w:i/>
          <w:sz w:val="28"/>
          <w:szCs w:val="28"/>
        </w:rPr>
        <w:t xml:space="preserve">Решение педагогических ситуаций «Формирование самоконтроля, </w:t>
      </w:r>
      <w:proofErr w:type="spellStart"/>
      <w:r w:rsidRPr="00FF7840">
        <w:rPr>
          <w:b/>
          <w:i/>
          <w:sz w:val="28"/>
          <w:szCs w:val="28"/>
        </w:rPr>
        <w:t>саморегуляции</w:t>
      </w:r>
      <w:proofErr w:type="spellEnd"/>
      <w:r w:rsidRPr="00FF7840">
        <w:rPr>
          <w:b/>
          <w:i/>
          <w:sz w:val="28"/>
          <w:szCs w:val="28"/>
        </w:rPr>
        <w:t xml:space="preserve"> и самооценки у дошкольников в двигательной деятельности»</w:t>
      </w:r>
    </w:p>
    <w:p w:rsidR="00130337" w:rsidRDefault="00A120E9" w:rsidP="00DD18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7840"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уточнить методику проведения разных форм двигательной деятельности через решение конкретных педагогических ситуаций</w:t>
      </w:r>
      <w:r w:rsidR="00130337">
        <w:rPr>
          <w:rFonts w:ascii="Times New Roman" w:hAnsi="Times New Roman"/>
          <w:sz w:val="28"/>
          <w:szCs w:val="28"/>
        </w:rPr>
        <w:t>, создать условия для совместного обсуждения ошибок и правильных методов и приемов организации  и руководства двигательной активностью детей.</w:t>
      </w:r>
    </w:p>
    <w:p w:rsidR="00A120E9" w:rsidRPr="00130337" w:rsidRDefault="00130337" w:rsidP="00DD187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F7840">
        <w:rPr>
          <w:rFonts w:ascii="Times New Roman" w:hAnsi="Times New Roman"/>
          <w:b/>
          <w:i/>
          <w:sz w:val="28"/>
          <w:szCs w:val="28"/>
        </w:rPr>
        <w:t>Краткий ход:</w:t>
      </w:r>
      <w:r w:rsidRPr="001303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педагоги решили кроссворд из трех понятий, а потом каждый </w:t>
      </w:r>
      <w:r w:rsidR="00D86890">
        <w:rPr>
          <w:rFonts w:ascii="Times New Roman" w:hAnsi="Times New Roman"/>
          <w:sz w:val="28"/>
          <w:szCs w:val="28"/>
        </w:rPr>
        <w:t>берет</w:t>
      </w:r>
      <w:r>
        <w:rPr>
          <w:rFonts w:ascii="Times New Roman" w:hAnsi="Times New Roman"/>
          <w:sz w:val="28"/>
          <w:szCs w:val="28"/>
        </w:rPr>
        <w:t xml:space="preserve"> схему, на которой изображена ситуация (место</w:t>
      </w:r>
      <w:r w:rsidR="00D86890">
        <w:rPr>
          <w:rFonts w:ascii="Times New Roman" w:hAnsi="Times New Roman"/>
          <w:sz w:val="28"/>
          <w:szCs w:val="28"/>
        </w:rPr>
        <w:t xml:space="preserve"> воспитателя и детей) и объясняет</w:t>
      </w:r>
      <w:r>
        <w:rPr>
          <w:rFonts w:ascii="Times New Roman" w:hAnsi="Times New Roman"/>
          <w:sz w:val="28"/>
          <w:szCs w:val="28"/>
        </w:rPr>
        <w:t>, на какой из двух мольбертов он ее разместит (слова: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«Правильная», «Неправильная»).</w:t>
      </w:r>
      <w:proofErr w:type="gramEnd"/>
    </w:p>
    <w:p w:rsidR="00A44986" w:rsidRDefault="00FF7840" w:rsidP="00DD187F">
      <w:pPr>
        <w:pStyle w:val="a5"/>
        <w:numPr>
          <w:ilvl w:val="0"/>
          <w:numId w:val="9"/>
        </w:numPr>
        <w:spacing w:line="360" w:lineRule="auto"/>
        <w:ind w:left="0"/>
        <w:rPr>
          <w:sz w:val="28"/>
          <w:szCs w:val="28"/>
        </w:rPr>
      </w:pPr>
      <w:r w:rsidRPr="00FF7840">
        <w:rPr>
          <w:b/>
          <w:i/>
          <w:sz w:val="28"/>
          <w:szCs w:val="28"/>
        </w:rPr>
        <w:t>Педагогические тематические советы –</w:t>
      </w:r>
      <w:r>
        <w:rPr>
          <w:sz w:val="28"/>
          <w:szCs w:val="28"/>
        </w:rPr>
        <w:t xml:space="preserve"> как итоговые методические мероприятия, которые проводятся в форме круглых столов, деловых игр, мозговых штурмов. Рефлексия на них</w:t>
      </w:r>
      <w:r w:rsidR="00DF72CE">
        <w:rPr>
          <w:sz w:val="28"/>
          <w:szCs w:val="28"/>
        </w:rPr>
        <w:t xml:space="preserve"> проводится тоже нетрадиционно</w:t>
      </w:r>
      <w:r w:rsidR="00D86890">
        <w:rPr>
          <w:sz w:val="28"/>
          <w:szCs w:val="28"/>
        </w:rPr>
        <w:t>: «Стрекоза и муравей», «Острова», «Шесть шляп», «Сундучки» и другие</w:t>
      </w:r>
      <w:proofErr w:type="gramStart"/>
      <w:r w:rsidR="00D86890">
        <w:rPr>
          <w:sz w:val="28"/>
          <w:szCs w:val="28"/>
        </w:rPr>
        <w:t xml:space="preserve"> </w:t>
      </w:r>
      <w:r w:rsidR="00DF72CE">
        <w:rPr>
          <w:sz w:val="28"/>
          <w:szCs w:val="28"/>
        </w:rPr>
        <w:t>.</w:t>
      </w:r>
      <w:proofErr w:type="gramEnd"/>
    </w:p>
    <w:p w:rsidR="00FF7840" w:rsidRPr="00DF72CE" w:rsidRDefault="00DF72CE" w:rsidP="00DD187F">
      <w:pPr>
        <w:pStyle w:val="a5"/>
        <w:spacing w:line="360" w:lineRule="auto"/>
        <w:ind w:left="0"/>
        <w:rPr>
          <w:sz w:val="28"/>
          <w:szCs w:val="28"/>
          <w:u w:val="thick"/>
        </w:rPr>
      </w:pPr>
      <w:r w:rsidRPr="00DF72CE">
        <w:rPr>
          <w:sz w:val="28"/>
          <w:szCs w:val="28"/>
          <w:u w:val="thick"/>
        </w:rPr>
        <w:t>Результатом проведения данных форм стали:</w:t>
      </w:r>
    </w:p>
    <w:p w:rsidR="006809F9" w:rsidRPr="008D535A" w:rsidRDefault="00871C23" w:rsidP="00DD187F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t>Педагоги стали активнее вступать во взаимодействие друг с другом при обсуждении тем, из пассивных слушателей  часть воспитателей перешли в  участников и они стали более эмоционально реагировать на освещение проблемы, ради которой  собрались.</w:t>
      </w:r>
    </w:p>
    <w:p w:rsidR="006809F9" w:rsidRPr="008D535A" w:rsidRDefault="00871C23" w:rsidP="00DD187F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lastRenderedPageBreak/>
        <w:t>Педагоги   во время дискуссии, игры, круглого стола или беседы с каждым разом  стали качественнее выражать свои мысли, точнее и убедительнее  высказывали собственное мнение по данному вопросу.</w:t>
      </w:r>
    </w:p>
    <w:p w:rsidR="006809F9" w:rsidRPr="008D535A" w:rsidRDefault="00871C23" w:rsidP="00DD187F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t>Повысилась культура общения в коллективе.</w:t>
      </w:r>
    </w:p>
    <w:p w:rsidR="00A44986" w:rsidRPr="00DF72CE" w:rsidRDefault="00DF72CE" w:rsidP="00DD187F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Повысилось качество организации и проведения разных видов детской деятельности, а также партнерское взаимодействие с родителями воспитанников.</w:t>
      </w:r>
    </w:p>
    <w:p w:rsidR="00DF72CE" w:rsidRPr="00DF72CE" w:rsidRDefault="00871C23" w:rsidP="00DD1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35A">
        <w:rPr>
          <w:rFonts w:ascii="Times New Roman" w:hAnsi="Times New Roman" w:cs="Times New Roman"/>
          <w:sz w:val="28"/>
          <w:szCs w:val="28"/>
        </w:rPr>
        <w:t xml:space="preserve"> </w:t>
      </w:r>
      <w:r w:rsidR="00DF72CE" w:rsidRPr="00DF72CE">
        <w:rPr>
          <w:rFonts w:ascii="Times New Roman" w:hAnsi="Times New Roman" w:cs="Times New Roman"/>
          <w:b/>
          <w:sz w:val="28"/>
          <w:szCs w:val="28"/>
        </w:rPr>
        <w:t xml:space="preserve">Методическая литература: </w:t>
      </w:r>
    </w:p>
    <w:p w:rsidR="00871C23" w:rsidRPr="00DF72CE" w:rsidRDefault="00871C23" w:rsidP="00DD187F">
      <w:pPr>
        <w:pStyle w:val="a5"/>
        <w:numPr>
          <w:ilvl w:val="0"/>
          <w:numId w:val="12"/>
        </w:numPr>
        <w:spacing w:line="360" w:lineRule="auto"/>
        <w:ind w:left="0"/>
        <w:rPr>
          <w:sz w:val="28"/>
          <w:szCs w:val="28"/>
        </w:rPr>
      </w:pPr>
      <w:r w:rsidRPr="00DF72CE">
        <w:rPr>
          <w:sz w:val="28"/>
          <w:szCs w:val="28"/>
        </w:rPr>
        <w:t>Белая К.</w:t>
      </w:r>
      <w:proofErr w:type="gramStart"/>
      <w:r w:rsidRPr="00DF72CE">
        <w:rPr>
          <w:sz w:val="28"/>
          <w:szCs w:val="28"/>
        </w:rPr>
        <w:t>Ю</w:t>
      </w:r>
      <w:proofErr w:type="gramEnd"/>
      <w:r w:rsidRPr="00DF72CE">
        <w:rPr>
          <w:sz w:val="28"/>
          <w:szCs w:val="28"/>
        </w:rPr>
        <w:t xml:space="preserve"> «Методическая деятельность в ДОО в соответствии с ФГОС ДО», М.,ТЦ «Сфера»,2015</w:t>
      </w:r>
      <w:r w:rsidRPr="00DF72CE">
        <w:rPr>
          <w:sz w:val="28"/>
          <w:szCs w:val="28"/>
        </w:rPr>
        <w:br/>
        <w:t>2. Майер «Сопровождение профессиональной успешности педагога ДОУ», М., ТЦ «Сфера», 2012</w:t>
      </w:r>
      <w:r w:rsidRPr="00DF72CE">
        <w:rPr>
          <w:sz w:val="28"/>
          <w:szCs w:val="28"/>
        </w:rPr>
        <w:br/>
        <w:t xml:space="preserve">3. </w:t>
      </w:r>
      <w:proofErr w:type="spellStart"/>
      <w:r w:rsidRPr="00DF72CE">
        <w:rPr>
          <w:sz w:val="28"/>
          <w:szCs w:val="28"/>
        </w:rPr>
        <w:t>Чеменева</w:t>
      </w:r>
      <w:proofErr w:type="spellEnd"/>
      <w:r w:rsidRPr="00DF72CE">
        <w:rPr>
          <w:sz w:val="28"/>
          <w:szCs w:val="28"/>
        </w:rPr>
        <w:t xml:space="preserve"> А.А., </w:t>
      </w:r>
      <w:proofErr w:type="spellStart"/>
      <w:r w:rsidRPr="00DF72CE">
        <w:rPr>
          <w:sz w:val="28"/>
          <w:szCs w:val="28"/>
        </w:rPr>
        <w:t>Вербовская</w:t>
      </w:r>
      <w:proofErr w:type="spellEnd"/>
      <w:r w:rsidRPr="00DF72CE">
        <w:rPr>
          <w:sz w:val="28"/>
          <w:szCs w:val="28"/>
        </w:rPr>
        <w:t xml:space="preserve"> Е.В., Попова В.Р. «</w:t>
      </w:r>
      <w:proofErr w:type="spellStart"/>
      <w:r w:rsidRPr="00DF72CE">
        <w:rPr>
          <w:sz w:val="28"/>
          <w:szCs w:val="28"/>
        </w:rPr>
        <w:t>Компетентностная</w:t>
      </w:r>
      <w:proofErr w:type="spellEnd"/>
      <w:r w:rsidRPr="00DF72CE">
        <w:rPr>
          <w:sz w:val="28"/>
          <w:szCs w:val="28"/>
        </w:rPr>
        <w:t xml:space="preserve"> модель современного педагога ДОО в контексте реализации ФГОС </w:t>
      </w:r>
      <w:proofErr w:type="gramStart"/>
      <w:r w:rsidRPr="00DF72CE">
        <w:rPr>
          <w:sz w:val="28"/>
          <w:szCs w:val="28"/>
        </w:rPr>
        <w:t>ДО</w:t>
      </w:r>
      <w:proofErr w:type="gramEnd"/>
      <w:r w:rsidRPr="00DF72CE">
        <w:rPr>
          <w:sz w:val="28"/>
          <w:szCs w:val="28"/>
        </w:rPr>
        <w:t xml:space="preserve">», </w:t>
      </w:r>
      <w:proofErr w:type="gramStart"/>
      <w:r w:rsidRPr="00DF72CE">
        <w:rPr>
          <w:sz w:val="28"/>
          <w:szCs w:val="28"/>
        </w:rPr>
        <w:t>Журнал</w:t>
      </w:r>
      <w:proofErr w:type="gramEnd"/>
      <w:r w:rsidRPr="00DF72CE">
        <w:rPr>
          <w:sz w:val="28"/>
          <w:szCs w:val="28"/>
        </w:rPr>
        <w:t xml:space="preserve"> «Нижегородское образование» № 3. 2015, с. 109-116</w:t>
      </w:r>
      <w:r w:rsidRPr="00DF72CE">
        <w:rPr>
          <w:sz w:val="28"/>
          <w:szCs w:val="28"/>
        </w:rPr>
        <w:br/>
        <w:t>4. Тимофеева Л.Л.  «Повышение профессиональной компетентности педагога ДОУ». Учебно-методическое пособие. Выпуск 1. «</w:t>
      </w:r>
      <w:proofErr w:type="spellStart"/>
      <w:r w:rsidRPr="00DF72CE">
        <w:rPr>
          <w:sz w:val="28"/>
          <w:szCs w:val="28"/>
        </w:rPr>
        <w:t>Компетентностный</w:t>
      </w:r>
      <w:proofErr w:type="spellEnd"/>
      <w:r w:rsidRPr="00DF72CE">
        <w:rPr>
          <w:sz w:val="28"/>
          <w:szCs w:val="28"/>
        </w:rPr>
        <w:t xml:space="preserve"> подход в дошкольном образовании», М., «Педагогическое общество России», 2013</w:t>
      </w:r>
      <w:r w:rsidRPr="00DF72CE">
        <w:rPr>
          <w:sz w:val="28"/>
          <w:szCs w:val="28"/>
        </w:rPr>
        <w:br/>
        <w:t xml:space="preserve">5. </w:t>
      </w:r>
      <w:proofErr w:type="spellStart"/>
      <w:r w:rsidRPr="00DF72CE">
        <w:rPr>
          <w:sz w:val="28"/>
          <w:szCs w:val="28"/>
        </w:rPr>
        <w:t>Скоролупова</w:t>
      </w:r>
      <w:proofErr w:type="spellEnd"/>
      <w:r w:rsidRPr="00DF72CE">
        <w:rPr>
          <w:sz w:val="28"/>
          <w:szCs w:val="28"/>
        </w:rPr>
        <w:t xml:space="preserve"> О.А. «Тематический контроль в ДОУ», М., «Скрипторий», 2004</w:t>
      </w:r>
      <w:r w:rsidRPr="00DF72CE">
        <w:rPr>
          <w:sz w:val="28"/>
          <w:szCs w:val="28"/>
        </w:rPr>
        <w:br/>
        <w:t>6. Интернет-ресурс: сайт «Фестиваль педагогических идей» «Диалоговые технологии обучения студентов», Писарева Г.А. преподаватель методик дошкольного образования.</w:t>
      </w:r>
    </w:p>
    <w:sectPr w:rsidR="00871C23" w:rsidRPr="00DF72CE" w:rsidSect="0087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296"/>
    <w:multiLevelType w:val="hybridMultilevel"/>
    <w:tmpl w:val="A8C06CF2"/>
    <w:lvl w:ilvl="0" w:tplc="EB222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0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0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E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43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8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C9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C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B02262"/>
    <w:multiLevelType w:val="hybridMultilevel"/>
    <w:tmpl w:val="8796EA8E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0DB5CF3"/>
    <w:multiLevelType w:val="hybridMultilevel"/>
    <w:tmpl w:val="49C8EF6A"/>
    <w:lvl w:ilvl="0" w:tplc="7272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FA8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00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46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21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A0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E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02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E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F5C3A"/>
    <w:multiLevelType w:val="hybridMultilevel"/>
    <w:tmpl w:val="C298E5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4816"/>
    <w:multiLevelType w:val="hybridMultilevel"/>
    <w:tmpl w:val="85D001AA"/>
    <w:lvl w:ilvl="0" w:tplc="4DCC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5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62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E1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61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87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0B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A0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14104"/>
    <w:multiLevelType w:val="hybridMultilevel"/>
    <w:tmpl w:val="F0465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42F01"/>
    <w:multiLevelType w:val="hybridMultilevel"/>
    <w:tmpl w:val="FDB00CE4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4E06DC9"/>
    <w:multiLevelType w:val="hybridMultilevel"/>
    <w:tmpl w:val="1BD06874"/>
    <w:lvl w:ilvl="0" w:tplc="04190011">
      <w:start w:val="1"/>
      <w:numFmt w:val="decimal"/>
      <w:lvlText w:val="%1)"/>
      <w:lvlJc w:val="left"/>
      <w:pPr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63C953DE"/>
    <w:multiLevelType w:val="hybridMultilevel"/>
    <w:tmpl w:val="812C0876"/>
    <w:lvl w:ilvl="0" w:tplc="F260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E5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A0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0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6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4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E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5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8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A8495A"/>
    <w:multiLevelType w:val="hybridMultilevel"/>
    <w:tmpl w:val="A42234FA"/>
    <w:lvl w:ilvl="0" w:tplc="394224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DDF5AA4"/>
    <w:multiLevelType w:val="hybridMultilevel"/>
    <w:tmpl w:val="5B0E7FBA"/>
    <w:lvl w:ilvl="0" w:tplc="4820837A">
      <w:start w:val="1"/>
      <w:numFmt w:val="decimal"/>
      <w:lvlText w:val="%1."/>
      <w:lvlJc w:val="left"/>
      <w:pPr>
        <w:ind w:left="-26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1">
    <w:nsid w:val="789C46F1"/>
    <w:multiLevelType w:val="hybridMultilevel"/>
    <w:tmpl w:val="BC604D70"/>
    <w:lvl w:ilvl="0" w:tplc="129C3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0C51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AA1A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90D3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4464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B654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38E2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FC20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61A4E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DF8"/>
    <w:rsid w:val="00030710"/>
    <w:rsid w:val="000F2FA6"/>
    <w:rsid w:val="00130337"/>
    <w:rsid w:val="003046E3"/>
    <w:rsid w:val="00542C5B"/>
    <w:rsid w:val="005459DA"/>
    <w:rsid w:val="005911F0"/>
    <w:rsid w:val="005A10CE"/>
    <w:rsid w:val="00633E11"/>
    <w:rsid w:val="00640CD1"/>
    <w:rsid w:val="006809F9"/>
    <w:rsid w:val="006B1DF8"/>
    <w:rsid w:val="00801894"/>
    <w:rsid w:val="00854482"/>
    <w:rsid w:val="00871C23"/>
    <w:rsid w:val="00876C66"/>
    <w:rsid w:val="008868E1"/>
    <w:rsid w:val="008C136D"/>
    <w:rsid w:val="008D535A"/>
    <w:rsid w:val="00960B07"/>
    <w:rsid w:val="00965A67"/>
    <w:rsid w:val="009A0293"/>
    <w:rsid w:val="00A120E9"/>
    <w:rsid w:val="00A44986"/>
    <w:rsid w:val="00A51229"/>
    <w:rsid w:val="00A945C2"/>
    <w:rsid w:val="00AC2B4F"/>
    <w:rsid w:val="00AE1F51"/>
    <w:rsid w:val="00BD451C"/>
    <w:rsid w:val="00C0009B"/>
    <w:rsid w:val="00C11BBC"/>
    <w:rsid w:val="00D86890"/>
    <w:rsid w:val="00DA7D06"/>
    <w:rsid w:val="00DD187F"/>
    <w:rsid w:val="00DF72CE"/>
    <w:rsid w:val="00E273E9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0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4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7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2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44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99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10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2016-10-11T20:53:00Z</dcterms:created>
  <dcterms:modified xsi:type="dcterms:W3CDTF">2019-10-21T17:08:00Z</dcterms:modified>
</cp:coreProperties>
</file>