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18" w:rsidRPr="008C1948" w:rsidRDefault="00EE6518" w:rsidP="00EE6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48">
        <w:rPr>
          <w:rFonts w:ascii="Times New Roman" w:hAnsi="Times New Roman" w:cs="Times New Roman"/>
          <w:b/>
          <w:sz w:val="28"/>
          <w:szCs w:val="28"/>
        </w:rPr>
        <w:t xml:space="preserve">Особенности усвоения лексики детьми с общим недоразвитием речи </w:t>
      </w:r>
    </w:p>
    <w:p w:rsidR="008C1948" w:rsidRPr="008C1948" w:rsidRDefault="008C1948" w:rsidP="008C194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1948">
        <w:rPr>
          <w:rFonts w:ascii="Times New Roman" w:hAnsi="Times New Roman" w:cs="Times New Roman"/>
          <w:b/>
          <w:i/>
          <w:sz w:val="28"/>
          <w:szCs w:val="28"/>
        </w:rPr>
        <w:t xml:space="preserve">Макарова Дарья Алексеевна, бакалавр, Московский городской педагогический университет, г. Москва </w:t>
      </w:r>
    </w:p>
    <w:p w:rsidR="00FE1A9F" w:rsidRPr="00FE1A9F" w:rsidRDefault="00FE1A9F" w:rsidP="00FE1A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Лексический строй речи является одним из основных компонентов речевой системы. При речевых патологиях могут возникать различные отклонения в его становлении. </w:t>
      </w:r>
    </w:p>
    <w:p w:rsidR="00EE6518" w:rsidRDefault="00057D6F" w:rsidP="00EE6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 Е. Левиной была разработана</w:t>
      </w:r>
      <w:r w:rsidR="00EE6518" w:rsidRPr="002A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психолого-педагогическую классификацию речевых нарушений. Среди речевых патологий она выделила фонетико-фонематическое недоразвитие речи и общее недоразвитие речи. Фонетико-фонематическое недоразвитие речи – нарушение процессов формирования произносительной системы у детей с различными ре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чевыми расстройствами из-за</w:t>
      </w:r>
      <w:r w:rsidR="00EE6518" w:rsidRPr="002A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дефектов восприятия и произношения фонем, лексический и грамматический строй речи у детей с таким нарушением сохранен. Под общим недоразвитием речи Р.Е. 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Левина понимала речевую патологию</w:t>
      </w:r>
      <w:r w:rsidR="00EE6518" w:rsidRPr="002A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с 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сохранным</w:t>
      </w:r>
      <w:r w:rsidR="00EE6518" w:rsidRPr="002A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слухом и первично сохранным интеллектом, при которой нарушено формирование всех компонентов речевой системы, относящихся как к звуковой, т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="0078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 смысловой сторонам речи [2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A549C0" w:rsidRPr="002A3DE9" w:rsidRDefault="00A549C0" w:rsidP="00EE65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лексического запаса детей с ОНР описаны в работах таких авторов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Р.И, Серебрякова Н.В. и др. </w:t>
      </w:r>
    </w:p>
    <w:p w:rsidR="00057D6F" w:rsidRDefault="00057D6F" w:rsidP="00057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с ОНР наблюдается как количественное, так и качественное своеобразие формирования лексической системы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значительная задержка ее становления. </w:t>
      </w:r>
      <w:r>
        <w:rPr>
          <w:rFonts w:ascii="Times New Roman" w:hAnsi="Times New Roman" w:cs="Times New Roman"/>
          <w:sz w:val="28"/>
          <w:szCs w:val="28"/>
        </w:rPr>
        <w:t>Для этой категории детей</w:t>
      </w:r>
      <w:r w:rsidRPr="004F5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свойственны</w:t>
      </w:r>
      <w:r w:rsidRPr="004F505D">
        <w:rPr>
          <w:rFonts w:ascii="Times New Roman" w:hAnsi="Times New Roman" w:cs="Times New Roman"/>
          <w:sz w:val="28"/>
          <w:szCs w:val="28"/>
        </w:rPr>
        <w:t xml:space="preserve"> индивидуальные различия, </w:t>
      </w:r>
      <w:r>
        <w:rPr>
          <w:rFonts w:ascii="Times New Roman" w:hAnsi="Times New Roman" w:cs="Times New Roman"/>
          <w:sz w:val="28"/>
          <w:szCs w:val="28"/>
        </w:rPr>
        <w:t>что обусловлено</w:t>
      </w:r>
      <w:r w:rsidRPr="004F505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азличным патогенезом нарушения (моторная или </w:t>
      </w:r>
      <w:r w:rsidRPr="004F505D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сорная алалия, дизартрия, и т.д.). </w:t>
      </w:r>
    </w:p>
    <w:p w:rsidR="00EE6518" w:rsidRDefault="00EE6518" w:rsidP="00057D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арушения 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быть выражены в </w:t>
      </w:r>
      <w:r w:rsidR="00057D6F">
        <w:rPr>
          <w:rFonts w:ascii="Times New Roman" w:hAnsi="Times New Roman" w:cs="Times New Roman"/>
          <w:color w:val="000000"/>
          <w:sz w:val="28"/>
          <w:szCs w:val="28"/>
        </w:rPr>
        <w:t>бедности словарного запаса, р</w:t>
      </w:r>
      <w:r w:rsidRPr="00057D6F">
        <w:rPr>
          <w:rFonts w:ascii="Times New Roman" w:hAnsi="Times New Roman" w:cs="Times New Roman"/>
          <w:color w:val="000000"/>
          <w:sz w:val="28"/>
          <w:szCs w:val="28"/>
        </w:rPr>
        <w:t>езком расхождении объема</w:t>
      </w:r>
      <w:r w:rsidR="00057D6F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активного и пассивного словаря, неточном употреблении слов, вербальных парафазиях (неточности употребления </w:t>
      </w:r>
      <w:r w:rsidR="00057D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слов), 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рудностях актуализации словаря. 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</w:t>
      </w:r>
      <w:r w:rsidR="00057D6F"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асси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вного словаря детей </w:t>
      </w:r>
      <w:bookmarkStart w:id="0" w:name="_GoBack"/>
      <w:bookmarkEnd w:id="0"/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ОНР приближено</w:t>
      </w:r>
      <w:r w:rsidR="00057D6F"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норме</w:t>
      </w:r>
      <w:r w:rsidR="00782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[1]</w:t>
      </w:r>
      <w:r w:rsidR="00057D6F"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понимают значение многих слов, но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возникают трудности при использовании их в</w:t>
      </w:r>
      <w:r w:rsidR="00057D6F"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речи,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наблюдаются проблемы с актуализацией словарного запаса, особенное предикативного словаря.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ербальные парафазии могут проявляться</w:t>
      </w:r>
      <w:r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излишнем расширении</w:t>
      </w:r>
      <w:r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значения слов, или, напротив, слишком узком понимании</w:t>
      </w:r>
      <w:r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значения. Понимание и использование слова ребёнком с ОНР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ожет носить ситуативный характер – данное слово ребёнок будет использовать</w:t>
      </w:r>
      <w:r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в определенной ситуации. Наиболее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ространёнными вербальными параф</w:t>
      </w:r>
      <w:r w:rsidRPr="004F5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азиями являются замены слов, относящихся к од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семантическому полю.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Замены отражают неумение детей разделять существенные и несущественные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признаки предметов и действий и </w:t>
      </w:r>
      <w:r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выделять оттенки значений.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ОНР значение и звучание слова недостаточно закреплены, поэтому 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могут заменять слова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сходные с правильным</w:t>
      </w:r>
      <w:r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звучанию, но другого значения</w:t>
      </w:r>
      <w:r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E6518" w:rsidRDefault="00FE1A9F" w:rsidP="00FE1A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Качественное развитие словаря и о</w:t>
      </w:r>
      <w:r w:rsidR="00EE6518"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семантических полей у детей с ОНР имеет специфические особенности: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носят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EE6518" w:rsidRP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емотивированный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случайный характер ассоциаций; м</w:t>
      </w:r>
      <w:r w:rsidR="00EE6518" w:rsidRP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алый объем семантического поля, проявляющийся в ограниченном количестве смысловых связей. У детей с ОНР преобладают отношения аналогии, редко используются отношения противопоставления и родовидовые отношения встречаются редко.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трудности вызывает г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руппировка семантически далеких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еще 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труднее дети выполняют задания</w:t>
      </w:r>
      <w:r w:rsidR="00EE6518"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группировку семанти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 близких слов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они </w:t>
      </w:r>
      <w:r w:rsidR="00EE6518"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не выдел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яют общий понятийный признак и </w:t>
      </w:r>
      <w:r w:rsidR="00EE6518"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 классифика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 на основе общности ситуации или</w:t>
      </w:r>
      <w:r w:rsidR="00EE6518" w:rsidRPr="00FF5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</w:t>
      </w:r>
      <w:r w:rsidR="00EE6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ионального назначения. </w:t>
      </w:r>
    </w:p>
    <w:p w:rsidR="00107591" w:rsidRDefault="00EE6518" w:rsidP="00FE1A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особенностями формирования лексического строя речи</w:t>
      </w:r>
      <w:r w:rsidRPr="00E95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дошкольников с ОНР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Pr="00E95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антонимии и синонимии.</w:t>
      </w:r>
      <w:r w:rsidRPr="00E955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допускают множество ошибок различного характера 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подборе 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антонимов (</w:t>
      </w:r>
      <w:r w:rsidR="00FE1A9F">
        <w:rPr>
          <w:rFonts w:ascii="Times New Roman" w:hAnsi="Times New Roman" w:cs="Times New Roman"/>
          <w:color w:val="000000"/>
          <w:sz w:val="28"/>
          <w:szCs w:val="28"/>
        </w:rPr>
        <w:t xml:space="preserve">выбирают слова </w:t>
      </w:r>
      <w:r w:rsidRPr="00FE1A9F">
        <w:rPr>
          <w:rFonts w:ascii="Times New Roman" w:hAnsi="Times New Roman" w:cs="Times New Roman"/>
          <w:color w:val="000000"/>
          <w:sz w:val="28"/>
          <w:szCs w:val="28"/>
        </w:rPr>
        <w:t>семантически близкие предполагае</w:t>
      </w:r>
      <w:r w:rsidR="00FE1A9F">
        <w:rPr>
          <w:rFonts w:ascii="Times New Roman" w:hAnsi="Times New Roman" w:cs="Times New Roman"/>
          <w:color w:val="000000"/>
          <w:sz w:val="28"/>
          <w:szCs w:val="28"/>
        </w:rPr>
        <w:t xml:space="preserve">мому антониму той же части речи, 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лова с частицей 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формы исходного слова, синонимы и т.д.;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синонимов воспроизводят: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семантически близкие слова или 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ситуативно сходные, 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близкие по звучанию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E1A9F"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исходн</w:t>
      </w:r>
      <w:r w:rsidR="00FE1A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слова или родственные слова). Данные трудности обусловлены следующим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объем 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словарного запаса, трудности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актуализации словаря, неспособность 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значении слова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существенные семантические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знаки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неумение</w:t>
      </w:r>
      <w:r w:rsidRPr="000150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сравнение значений слов на основе единого признака.</w:t>
      </w:r>
    </w:p>
    <w:p w:rsidR="00A549C0" w:rsidRDefault="00FE1A9F" w:rsidP="00A549C0">
      <w:pPr>
        <w:pStyle w:val="a4"/>
        <w:spacing w:before="0" w:beforeAutospacing="0" w:after="0" w:afterAutospacing="0" w:line="360" w:lineRule="auto"/>
        <w:ind w:left="147" w:right="14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Таким образом, исследование особенностей лексического запаса у детей с общим недоразвитием речи </w:t>
      </w:r>
      <w:r w:rsidR="00A549C0">
        <w:rPr>
          <w:color w:val="000000"/>
          <w:sz w:val="28"/>
          <w:szCs w:val="28"/>
          <w:shd w:val="clear" w:color="auto" w:fill="FFFFFF"/>
        </w:rPr>
        <w:t xml:space="preserve">является важной проблемой и </w:t>
      </w:r>
      <w:r w:rsidR="00A549C0" w:rsidRPr="00153224">
        <w:rPr>
          <w:color w:val="000000"/>
          <w:sz w:val="28"/>
          <w:szCs w:val="28"/>
        </w:rPr>
        <w:t xml:space="preserve">имеет большое значение для диагностики </w:t>
      </w:r>
      <w:r w:rsidR="00A549C0">
        <w:rPr>
          <w:color w:val="000000"/>
          <w:sz w:val="28"/>
          <w:szCs w:val="28"/>
        </w:rPr>
        <w:t xml:space="preserve">нарушения </w:t>
      </w:r>
      <w:r w:rsidR="00A549C0" w:rsidRPr="00153224">
        <w:rPr>
          <w:color w:val="000000"/>
          <w:sz w:val="28"/>
          <w:szCs w:val="28"/>
        </w:rPr>
        <w:t xml:space="preserve">и </w:t>
      </w:r>
      <w:r w:rsidR="00A549C0">
        <w:rPr>
          <w:color w:val="000000"/>
          <w:sz w:val="28"/>
          <w:szCs w:val="28"/>
        </w:rPr>
        <w:t>составления плана коррекционной работы с детьми данной категории</w:t>
      </w:r>
      <w:r w:rsidR="00A549C0" w:rsidRPr="00153224">
        <w:rPr>
          <w:color w:val="000000"/>
          <w:sz w:val="28"/>
          <w:szCs w:val="28"/>
        </w:rPr>
        <w:t>.</w:t>
      </w:r>
    </w:p>
    <w:p w:rsidR="008C1948" w:rsidRPr="007E2D08" w:rsidRDefault="008C1948" w:rsidP="00A549C0">
      <w:pPr>
        <w:pStyle w:val="a4"/>
        <w:spacing w:before="0" w:beforeAutospacing="0" w:after="0" w:afterAutospacing="0" w:line="360" w:lineRule="auto"/>
        <w:ind w:left="147" w:right="147" w:firstLine="709"/>
        <w:jc w:val="both"/>
        <w:rPr>
          <w:color w:val="000000"/>
          <w:sz w:val="28"/>
          <w:szCs w:val="28"/>
        </w:rPr>
      </w:pPr>
    </w:p>
    <w:p w:rsidR="00FE1A9F" w:rsidRPr="008C1948" w:rsidRDefault="00E84D7D" w:rsidP="008C19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</w:pPr>
      <w:r w:rsidRPr="008C1948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Литература</w:t>
      </w:r>
    </w:p>
    <w:p w:rsidR="008C1948" w:rsidRPr="008C1948" w:rsidRDefault="008C1948" w:rsidP="008C194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proofErr w:type="spellStart"/>
      <w:r w:rsidRPr="008C1948">
        <w:rPr>
          <w:rFonts w:ascii="Times New Roman" w:hAnsi="Times New Roman" w:cs="Times New Roman"/>
          <w:b/>
          <w:i/>
          <w:sz w:val="26"/>
          <w:szCs w:val="28"/>
        </w:rPr>
        <w:t>Лалаева</w:t>
      </w:r>
      <w:proofErr w:type="spellEnd"/>
      <w:r w:rsidRPr="008C1948">
        <w:rPr>
          <w:rFonts w:ascii="Times New Roman" w:hAnsi="Times New Roman" w:cs="Times New Roman"/>
          <w:b/>
          <w:i/>
          <w:sz w:val="26"/>
          <w:szCs w:val="28"/>
        </w:rPr>
        <w:t xml:space="preserve">, Р.И. Коррекция общего недоразвития речи у дошкольников (формирование лексики и грамматического строя) / Р.И. </w:t>
      </w:r>
      <w:proofErr w:type="spellStart"/>
      <w:r w:rsidRPr="008C1948">
        <w:rPr>
          <w:rFonts w:ascii="Times New Roman" w:hAnsi="Times New Roman" w:cs="Times New Roman"/>
          <w:b/>
          <w:i/>
          <w:sz w:val="26"/>
          <w:szCs w:val="28"/>
        </w:rPr>
        <w:t>Лалаева</w:t>
      </w:r>
      <w:proofErr w:type="spellEnd"/>
      <w:r w:rsidRPr="008C1948">
        <w:rPr>
          <w:rFonts w:ascii="Times New Roman" w:hAnsi="Times New Roman" w:cs="Times New Roman"/>
          <w:b/>
          <w:i/>
          <w:sz w:val="26"/>
          <w:szCs w:val="28"/>
        </w:rPr>
        <w:t xml:space="preserve">, Н.В. Серебрякова – </w:t>
      </w:r>
      <w:proofErr w:type="gramStart"/>
      <w:r w:rsidRPr="008C1948">
        <w:rPr>
          <w:rFonts w:ascii="Times New Roman" w:hAnsi="Times New Roman" w:cs="Times New Roman"/>
          <w:b/>
          <w:i/>
          <w:sz w:val="26"/>
          <w:szCs w:val="28"/>
        </w:rPr>
        <w:t>СПб.:</w:t>
      </w:r>
      <w:proofErr w:type="gramEnd"/>
      <w:r w:rsidRPr="008C1948">
        <w:rPr>
          <w:rFonts w:ascii="Times New Roman" w:hAnsi="Times New Roman" w:cs="Times New Roman"/>
          <w:b/>
          <w:i/>
          <w:sz w:val="26"/>
          <w:szCs w:val="28"/>
        </w:rPr>
        <w:t xml:space="preserve"> Изд-во СОЮЗ, 1999. – 160с.</w:t>
      </w:r>
    </w:p>
    <w:p w:rsidR="008C1948" w:rsidRPr="008C1948" w:rsidRDefault="008C1948" w:rsidP="008C1948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i/>
          <w:sz w:val="26"/>
          <w:szCs w:val="28"/>
        </w:rPr>
      </w:pPr>
      <w:r w:rsidRPr="008C1948">
        <w:rPr>
          <w:rFonts w:ascii="Times New Roman" w:hAnsi="Times New Roman" w:cs="Times New Roman"/>
          <w:b/>
          <w:i/>
          <w:sz w:val="26"/>
          <w:szCs w:val="28"/>
        </w:rPr>
        <w:t xml:space="preserve">Основы теории и практики логопедии. / Под ред. Р.Е. Левиной. – М.: Просвещение, 1967. – 173с. </w:t>
      </w:r>
    </w:p>
    <w:p w:rsidR="008C1948" w:rsidRPr="008C1948" w:rsidRDefault="008C1948" w:rsidP="008C19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1948" w:rsidRPr="008C1948" w:rsidSect="008C194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A88"/>
    <w:multiLevelType w:val="hybridMultilevel"/>
    <w:tmpl w:val="ED0A1EE8"/>
    <w:lvl w:ilvl="0" w:tplc="A128E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B3F77"/>
    <w:multiLevelType w:val="hybridMultilevel"/>
    <w:tmpl w:val="E280038C"/>
    <w:lvl w:ilvl="0" w:tplc="CE80AAC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23C9081E"/>
    <w:multiLevelType w:val="hybridMultilevel"/>
    <w:tmpl w:val="C66CA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08CE"/>
    <w:multiLevelType w:val="hybridMultilevel"/>
    <w:tmpl w:val="114ACAEA"/>
    <w:lvl w:ilvl="0" w:tplc="24CAD28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51A6669"/>
    <w:multiLevelType w:val="hybridMultilevel"/>
    <w:tmpl w:val="48262CA6"/>
    <w:lvl w:ilvl="0" w:tplc="D4E2782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419E3"/>
    <w:multiLevelType w:val="hybridMultilevel"/>
    <w:tmpl w:val="D4F2DC9C"/>
    <w:lvl w:ilvl="0" w:tplc="7526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1743B"/>
    <w:multiLevelType w:val="hybridMultilevel"/>
    <w:tmpl w:val="B54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4533A"/>
    <w:multiLevelType w:val="hybridMultilevel"/>
    <w:tmpl w:val="F474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26895"/>
    <w:multiLevelType w:val="hybridMultilevel"/>
    <w:tmpl w:val="FDF673FA"/>
    <w:lvl w:ilvl="0" w:tplc="7526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236F6D"/>
    <w:multiLevelType w:val="hybridMultilevel"/>
    <w:tmpl w:val="CDDE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6108"/>
    <w:multiLevelType w:val="multilevel"/>
    <w:tmpl w:val="84AAE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E514EB"/>
    <w:multiLevelType w:val="hybridMultilevel"/>
    <w:tmpl w:val="F8C2E8EE"/>
    <w:lvl w:ilvl="0" w:tplc="F918B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A548CE"/>
    <w:multiLevelType w:val="hybridMultilevel"/>
    <w:tmpl w:val="D57C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8"/>
    <w:rsid w:val="00057D6F"/>
    <w:rsid w:val="00222E14"/>
    <w:rsid w:val="00782953"/>
    <w:rsid w:val="008C1948"/>
    <w:rsid w:val="00A549C0"/>
    <w:rsid w:val="00C33BB4"/>
    <w:rsid w:val="00E84D7D"/>
    <w:rsid w:val="00EE6518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7B18-1E77-492F-B314-2C4F966B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Дарья Макарова</cp:lastModifiedBy>
  <cp:revision>3</cp:revision>
  <dcterms:created xsi:type="dcterms:W3CDTF">2020-01-30T17:42:00Z</dcterms:created>
  <dcterms:modified xsi:type="dcterms:W3CDTF">2020-01-30T19:21:00Z</dcterms:modified>
</cp:coreProperties>
</file>