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0F" w:rsidRDefault="00FD1D0F" w:rsidP="00FD1D0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Кузнецова Лилия Петровна </w:t>
      </w:r>
    </w:p>
    <w:p w:rsidR="00FD1D0F" w:rsidRDefault="00FD1D0F" w:rsidP="00FD1D0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  <w:r>
        <w:rPr>
          <w:sz w:val="28"/>
          <w:szCs w:val="28"/>
        </w:rPr>
        <w:t>музыкально-</w:t>
      </w:r>
      <w:r>
        <w:rPr>
          <w:sz w:val="28"/>
          <w:szCs w:val="28"/>
        </w:rPr>
        <w:t>теоретических дисциплин</w:t>
      </w:r>
    </w:p>
    <w:p w:rsidR="00FD1D0F" w:rsidRDefault="00FD1D0F" w:rsidP="00FD1D0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  фортепиано 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Детская</w:t>
      </w:r>
      <w:proofErr w:type="gramEnd"/>
      <w:r>
        <w:rPr>
          <w:sz w:val="28"/>
          <w:szCs w:val="28"/>
        </w:rPr>
        <w:t xml:space="preserve"> школа искусств»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Тетюши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426165" w:rsidRDefault="00E87582" w:rsidP="00C10EFA">
      <w:pPr>
        <w:jc w:val="center"/>
        <w:rPr>
          <w:b/>
          <w:sz w:val="28"/>
          <w:szCs w:val="28"/>
        </w:rPr>
      </w:pPr>
      <w:r w:rsidRPr="007F65E1">
        <w:rPr>
          <w:b/>
          <w:sz w:val="28"/>
          <w:szCs w:val="28"/>
        </w:rPr>
        <w:t>Система</w:t>
      </w:r>
      <w:r w:rsidR="00FD1D0F">
        <w:rPr>
          <w:b/>
          <w:sz w:val="28"/>
          <w:szCs w:val="28"/>
        </w:rPr>
        <w:t xml:space="preserve"> музыкально-методических средств, способствующих </w:t>
      </w:r>
      <w:r w:rsidRPr="007F65E1">
        <w:rPr>
          <w:b/>
          <w:sz w:val="28"/>
          <w:szCs w:val="28"/>
        </w:rPr>
        <w:t>развитию внутреннего музыкально</w:t>
      </w:r>
      <w:r>
        <w:rPr>
          <w:b/>
          <w:sz w:val="28"/>
          <w:szCs w:val="28"/>
        </w:rPr>
        <w:t>го слуха</w:t>
      </w:r>
      <w:r w:rsidR="00FD1D0F">
        <w:rPr>
          <w:b/>
          <w:sz w:val="28"/>
          <w:szCs w:val="28"/>
        </w:rPr>
        <w:t xml:space="preserve"> и творческих навыков у учащихся </w:t>
      </w:r>
      <w:r>
        <w:rPr>
          <w:b/>
          <w:sz w:val="28"/>
          <w:szCs w:val="28"/>
        </w:rPr>
        <w:t>на занятиях сольфеджио</w:t>
      </w:r>
    </w:p>
    <w:p w:rsidR="00C10EFA" w:rsidRDefault="00C10EFA" w:rsidP="00C10EFA">
      <w:pPr>
        <w:jc w:val="both"/>
        <w:rPr>
          <w:b/>
          <w:sz w:val="28"/>
          <w:szCs w:val="28"/>
        </w:rPr>
      </w:pPr>
    </w:p>
    <w:p w:rsidR="00C10EFA" w:rsidRDefault="00C10EFA" w:rsidP="00C10EFA">
      <w:pPr>
        <w:jc w:val="both"/>
        <w:rPr>
          <w:b/>
          <w:sz w:val="28"/>
          <w:szCs w:val="28"/>
        </w:rPr>
      </w:pPr>
    </w:p>
    <w:p w:rsidR="00C10EFA" w:rsidRPr="00FD1D0F" w:rsidRDefault="00C10EFA" w:rsidP="00C10EFA">
      <w:pPr>
        <w:jc w:val="both"/>
        <w:rPr>
          <w:b/>
          <w:sz w:val="28"/>
          <w:szCs w:val="28"/>
        </w:rPr>
      </w:pPr>
    </w:p>
    <w:p w:rsidR="00AB1327" w:rsidRDefault="00C10EFA" w:rsidP="00C10EFA">
      <w:pPr>
        <w:ind w:firstLine="567"/>
        <w:jc w:val="both"/>
        <w:rPr>
          <w:sz w:val="28"/>
          <w:szCs w:val="28"/>
        </w:rPr>
      </w:pPr>
      <w:r w:rsidRPr="00C10EFA">
        <w:rPr>
          <w:b/>
          <w:sz w:val="28"/>
          <w:szCs w:val="28"/>
        </w:rPr>
        <w:t>Аннотация:</w:t>
      </w:r>
      <w:r>
        <w:rPr>
          <w:sz w:val="28"/>
          <w:szCs w:val="28"/>
        </w:rPr>
        <w:t xml:space="preserve"> </w:t>
      </w:r>
      <w:r w:rsidRPr="00C10EFA">
        <w:rPr>
          <w:sz w:val="28"/>
          <w:szCs w:val="28"/>
        </w:rPr>
        <w:t>Статья посвящена анализу специальных упражнений, применяемых на уроках сольфеджио в целях развития внутреннего музыкального слуха, музыкальной памяти и творческих навыков. Исследуются различные формы работы с инструментом и голосом, обеспечивающие усовершенствование тональной устойчивости музыкальной памяти, слуха и улучшающие творческое воображение. Результаты исследования применимы к учащимся всех уровне</w:t>
      </w:r>
      <w:r>
        <w:rPr>
          <w:sz w:val="28"/>
          <w:szCs w:val="28"/>
        </w:rPr>
        <w:t>й обучения в музыкальной школе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Систематизированные в статье методы и упражнения</w:t>
      </w:r>
      <w:r w:rsidRPr="00C10EFA">
        <w:rPr>
          <w:sz w:val="28"/>
          <w:szCs w:val="28"/>
        </w:rPr>
        <w:t xml:space="preserve"> могут быть внедрены в процесс обучения на уроках</w:t>
      </w:r>
      <w:bookmarkStart w:id="0" w:name="_GoBack"/>
      <w:bookmarkEnd w:id="0"/>
      <w:r w:rsidRPr="00C10EFA">
        <w:rPr>
          <w:sz w:val="28"/>
          <w:szCs w:val="28"/>
        </w:rPr>
        <w:t xml:space="preserve"> сольфеджио, </w:t>
      </w:r>
      <w:r>
        <w:rPr>
          <w:sz w:val="28"/>
          <w:szCs w:val="28"/>
        </w:rPr>
        <w:t xml:space="preserve">а также в рамках преподавания </w:t>
      </w:r>
      <w:r w:rsidRPr="00C10EFA">
        <w:rPr>
          <w:sz w:val="28"/>
          <w:szCs w:val="28"/>
        </w:rPr>
        <w:t>игр</w:t>
      </w:r>
      <w:r>
        <w:rPr>
          <w:sz w:val="28"/>
          <w:szCs w:val="28"/>
        </w:rPr>
        <w:t>ы</w:t>
      </w:r>
      <w:r w:rsidRPr="00C10EFA">
        <w:rPr>
          <w:sz w:val="28"/>
          <w:szCs w:val="28"/>
        </w:rPr>
        <w:t xml:space="preserve"> на инструменте.</w:t>
      </w:r>
    </w:p>
    <w:p w:rsidR="00426165" w:rsidRPr="00FD1D0F" w:rsidRDefault="00426165" w:rsidP="00FD1D0F">
      <w:pPr>
        <w:rPr>
          <w:b/>
          <w:sz w:val="28"/>
          <w:szCs w:val="28"/>
        </w:rPr>
      </w:pPr>
    </w:p>
    <w:p w:rsidR="00E87582" w:rsidRDefault="00E602DA" w:rsidP="00E6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7582">
        <w:rPr>
          <w:sz w:val="28"/>
          <w:szCs w:val="28"/>
        </w:rPr>
        <w:t xml:space="preserve">  Сохранилось много высказываний великих музыкантов о значении слуха. Так, </w:t>
      </w:r>
      <w:proofErr w:type="spellStart"/>
      <w:r w:rsidR="00E87582">
        <w:rPr>
          <w:sz w:val="28"/>
          <w:szCs w:val="28"/>
        </w:rPr>
        <w:t>Р.Шуман</w:t>
      </w:r>
      <w:proofErr w:type="spellEnd"/>
      <w:r w:rsidR="00E87582">
        <w:rPr>
          <w:sz w:val="28"/>
          <w:szCs w:val="28"/>
        </w:rPr>
        <w:t xml:space="preserve"> в своей книге «Жизненные правила для музыкантов» писал: </w:t>
      </w:r>
      <w:r w:rsidR="00223DBA">
        <w:rPr>
          <w:sz w:val="28"/>
          <w:szCs w:val="28"/>
        </w:rPr>
        <w:t>«</w:t>
      </w:r>
      <w:r w:rsidR="00E87582">
        <w:rPr>
          <w:sz w:val="28"/>
          <w:szCs w:val="28"/>
        </w:rPr>
        <w:t>Ты должен настолько себя развить, чтобы понимать музыку, читая ее глазами</w:t>
      </w:r>
      <w:r w:rsidR="00223DBA">
        <w:rPr>
          <w:sz w:val="28"/>
          <w:szCs w:val="28"/>
        </w:rPr>
        <w:t>»</w:t>
      </w:r>
      <w:r w:rsidR="00E87582">
        <w:rPr>
          <w:sz w:val="28"/>
          <w:szCs w:val="28"/>
        </w:rPr>
        <w:t xml:space="preserve"> </w:t>
      </w:r>
      <w:proofErr w:type="gramStart"/>
      <w:r w:rsidR="00E87582" w:rsidRPr="008D57B7">
        <w:rPr>
          <w:sz w:val="28"/>
          <w:szCs w:val="28"/>
        </w:rPr>
        <w:t>[</w:t>
      </w:r>
      <w:r w:rsidR="00E87582">
        <w:rPr>
          <w:sz w:val="28"/>
          <w:szCs w:val="28"/>
        </w:rPr>
        <w:t xml:space="preserve"> </w:t>
      </w:r>
      <w:proofErr w:type="gramEnd"/>
      <w:r w:rsidR="00E87582">
        <w:rPr>
          <w:sz w:val="28"/>
          <w:szCs w:val="28"/>
        </w:rPr>
        <w:t xml:space="preserve">М.,1959,с.7 </w:t>
      </w:r>
      <w:r w:rsidR="00E87582" w:rsidRPr="008D57B7">
        <w:rPr>
          <w:sz w:val="28"/>
          <w:szCs w:val="28"/>
        </w:rPr>
        <w:t>]</w:t>
      </w:r>
      <w:r w:rsidR="00E87582">
        <w:rPr>
          <w:sz w:val="28"/>
          <w:szCs w:val="28"/>
        </w:rPr>
        <w:t xml:space="preserve">. </w:t>
      </w:r>
      <w:proofErr w:type="spellStart"/>
      <w:r w:rsidR="00E87582">
        <w:rPr>
          <w:sz w:val="28"/>
          <w:szCs w:val="28"/>
        </w:rPr>
        <w:t>А.Варламов</w:t>
      </w:r>
      <w:proofErr w:type="spellEnd"/>
      <w:r w:rsidR="00E87582">
        <w:rPr>
          <w:sz w:val="28"/>
          <w:szCs w:val="28"/>
        </w:rPr>
        <w:t xml:space="preserve"> указывал, что </w:t>
      </w:r>
      <w:r w:rsidR="00E87582" w:rsidRPr="00D53836">
        <w:rPr>
          <w:sz w:val="28"/>
          <w:szCs w:val="28"/>
        </w:rPr>
        <w:t>“</w:t>
      </w:r>
      <w:r w:rsidR="00E87582">
        <w:rPr>
          <w:sz w:val="28"/>
          <w:szCs w:val="28"/>
        </w:rPr>
        <w:t>упражнять слух – значит в то же время упражняться в напевах</w:t>
      </w:r>
      <w:r w:rsidR="00E87582" w:rsidRPr="00D53836">
        <w:rPr>
          <w:sz w:val="28"/>
          <w:szCs w:val="28"/>
        </w:rPr>
        <w:t>”</w:t>
      </w:r>
      <w:r w:rsidR="00E87582">
        <w:rPr>
          <w:sz w:val="28"/>
          <w:szCs w:val="28"/>
        </w:rPr>
        <w:t xml:space="preserve">, то есть следить за чистотой интонирования </w:t>
      </w:r>
      <w:r w:rsidR="00E87582" w:rsidRPr="00D53836">
        <w:rPr>
          <w:sz w:val="28"/>
          <w:szCs w:val="28"/>
        </w:rPr>
        <w:t>[</w:t>
      </w:r>
      <w:r w:rsidR="00E87582">
        <w:rPr>
          <w:sz w:val="28"/>
          <w:szCs w:val="28"/>
        </w:rPr>
        <w:t>М.,1953,с.18</w:t>
      </w:r>
      <w:r w:rsidR="00E87582" w:rsidRPr="00D53836">
        <w:rPr>
          <w:sz w:val="28"/>
          <w:szCs w:val="28"/>
        </w:rPr>
        <w:t>]</w:t>
      </w:r>
      <w:r w:rsidR="00E87582"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Поскольку музыкальный слух – главное орудие музыканта, постольку значение предмета сольфеджио очень велико. </w:t>
      </w:r>
      <w:proofErr w:type="spellStart"/>
      <w:r>
        <w:rPr>
          <w:sz w:val="28"/>
          <w:szCs w:val="28"/>
        </w:rPr>
        <w:t>Н.А.Римский</w:t>
      </w:r>
      <w:proofErr w:type="spellEnd"/>
      <w:r>
        <w:rPr>
          <w:sz w:val="28"/>
          <w:szCs w:val="28"/>
        </w:rPr>
        <w:t>-Корсаков дисциплину сольфеджио считал могущественным средством развития музыкальности, называя ее «гимнастикой слуха».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своей работе «Внутренний музыкальный слух» </w:t>
      </w:r>
      <w:proofErr w:type="spellStart"/>
      <w:r>
        <w:rPr>
          <w:sz w:val="28"/>
          <w:szCs w:val="28"/>
        </w:rPr>
        <w:t>С.О.Оськина</w:t>
      </w:r>
      <w:proofErr w:type="spellEnd"/>
      <w:r>
        <w:rPr>
          <w:sz w:val="28"/>
          <w:szCs w:val="28"/>
        </w:rPr>
        <w:t xml:space="preserve"> опирается на принцип систематизации упражнений, в которых она указывает, что </w:t>
      </w:r>
      <w:proofErr w:type="spellStart"/>
      <w:r>
        <w:rPr>
          <w:sz w:val="28"/>
          <w:szCs w:val="28"/>
        </w:rPr>
        <w:t>бессистематичность</w:t>
      </w:r>
      <w:proofErr w:type="spellEnd"/>
      <w:r>
        <w:rPr>
          <w:sz w:val="28"/>
          <w:szCs w:val="28"/>
        </w:rPr>
        <w:t xml:space="preserve"> работы намного увеличивает время для достижения цели, снижает результаты и делает их непрочными. При правильной же группировке и систематизации устраняются слуховые дефекты и, исходя из слуховых особенностей каждого ученика, подбираются индивидуально необходимые для него упражнения.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основе упражнений лежат следующие задачи: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развить чувство координации звуков при представлении музыкального материала;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развить условные и безусловные навыки представления звуков;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расширить объем представлений.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упражнениях, применяемых на уроках сольфеджио, лежат следующие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основные формы работы: развивающие навыки </w:t>
      </w:r>
      <w:proofErr w:type="gramStart"/>
      <w:r>
        <w:rPr>
          <w:sz w:val="28"/>
          <w:szCs w:val="28"/>
        </w:rPr>
        <w:t>внутреннего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слышания</w:t>
      </w:r>
      <w:proofErr w:type="spellEnd"/>
      <w:r>
        <w:rPr>
          <w:sz w:val="28"/>
          <w:szCs w:val="28"/>
        </w:rPr>
        <w:t xml:space="preserve">  и </w:t>
      </w:r>
    </w:p>
    <w:p w:rsidR="00E84613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внутреннего пения, диктант, слуховой анализ и чтение </w:t>
      </w:r>
      <w:r w:rsidR="00E84613">
        <w:rPr>
          <w:sz w:val="28"/>
          <w:szCs w:val="28"/>
        </w:rPr>
        <w:t xml:space="preserve">с листа. </w:t>
      </w:r>
    </w:p>
    <w:p w:rsidR="00E87582" w:rsidRPr="00E84613" w:rsidRDefault="00E87582" w:rsidP="00E87582">
      <w:pPr>
        <w:jc w:val="both"/>
        <w:rPr>
          <w:sz w:val="28"/>
          <w:szCs w:val="28"/>
        </w:rPr>
      </w:pPr>
      <w:r w:rsidRPr="002C3117">
        <w:rPr>
          <w:b/>
          <w:i/>
          <w:sz w:val="28"/>
          <w:szCs w:val="28"/>
        </w:rPr>
        <w:t xml:space="preserve">Формирование представлений </w:t>
      </w:r>
      <w:proofErr w:type="spellStart"/>
      <w:r w:rsidRPr="002C3117">
        <w:rPr>
          <w:b/>
          <w:i/>
          <w:sz w:val="28"/>
          <w:szCs w:val="28"/>
        </w:rPr>
        <w:t>звуковысотных</w:t>
      </w:r>
      <w:proofErr w:type="spellEnd"/>
      <w:r w:rsidRPr="002C3117">
        <w:rPr>
          <w:b/>
          <w:i/>
          <w:sz w:val="28"/>
          <w:szCs w:val="28"/>
        </w:rPr>
        <w:t xml:space="preserve"> соотношений, развитие внутреннего представления высоты звуков, адекватного реальному звучанию.</w:t>
      </w:r>
    </w:p>
    <w:p w:rsidR="00CB43A5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Интонационный слух – один из важнейших компонентов музыкальных способностей. Его свойство – способность воспринимать, запоминать и воспроизводить </w:t>
      </w:r>
      <w:proofErr w:type="spellStart"/>
      <w:r>
        <w:rPr>
          <w:sz w:val="28"/>
          <w:szCs w:val="28"/>
        </w:rPr>
        <w:t>зв</w:t>
      </w:r>
      <w:r w:rsidR="00CB43A5">
        <w:rPr>
          <w:sz w:val="28"/>
          <w:szCs w:val="28"/>
        </w:rPr>
        <w:t>й</w:t>
      </w:r>
      <w:proofErr w:type="spellEnd"/>
    </w:p>
    <w:p w:rsidR="00E87582" w:rsidRDefault="00E87582" w:rsidP="00E8758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уки</w:t>
      </w:r>
      <w:proofErr w:type="spellEnd"/>
      <w:r>
        <w:rPr>
          <w:sz w:val="28"/>
          <w:szCs w:val="28"/>
        </w:rPr>
        <w:t xml:space="preserve"> разной высоты. 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</w:t>
      </w:r>
      <w:proofErr w:type="spellStart"/>
      <w:r w:rsidRPr="003C7A43">
        <w:rPr>
          <w:b/>
          <w:sz w:val="28"/>
          <w:szCs w:val="28"/>
        </w:rPr>
        <w:t>М.Карасева</w:t>
      </w:r>
      <w:proofErr w:type="spellEnd"/>
      <w:r w:rsidRPr="003C7A43">
        <w:rPr>
          <w:b/>
          <w:sz w:val="28"/>
          <w:szCs w:val="28"/>
        </w:rPr>
        <w:t xml:space="preserve"> в своей книге «Сольфеджио – психотехника развития музыкального слуха» считает, что в процессе интонирования определяется два параметра в классификации интонации: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1. По форме проявления: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- внешнее интонирование – пение вслух;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- внутреннее интонирование – пение « про себя».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 2. По стратегии интонирования: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    - интонирование с </w:t>
      </w:r>
      <w:proofErr w:type="spellStart"/>
      <w:r w:rsidRPr="003C7A43">
        <w:rPr>
          <w:b/>
          <w:sz w:val="28"/>
          <w:szCs w:val="28"/>
        </w:rPr>
        <w:t>интериоризацией</w:t>
      </w:r>
      <w:proofErr w:type="spellEnd"/>
      <w:r w:rsidRPr="003C7A43">
        <w:rPr>
          <w:b/>
          <w:sz w:val="28"/>
          <w:szCs w:val="28"/>
        </w:rPr>
        <w:t xml:space="preserve"> – от видимой ноты к звуку;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-</w:t>
      </w:r>
      <w:r w:rsidRPr="003C7A43">
        <w:rPr>
          <w:b/>
          <w:sz w:val="28"/>
          <w:szCs w:val="28"/>
        </w:rPr>
        <w:t xml:space="preserve">интонирование с </w:t>
      </w:r>
      <w:proofErr w:type="spellStart"/>
      <w:r w:rsidRPr="003C7A43">
        <w:rPr>
          <w:b/>
          <w:sz w:val="28"/>
          <w:szCs w:val="28"/>
        </w:rPr>
        <w:t>экстериоризацией</w:t>
      </w:r>
      <w:proofErr w:type="spellEnd"/>
      <w:r w:rsidRPr="003C7A43">
        <w:rPr>
          <w:b/>
          <w:sz w:val="28"/>
          <w:szCs w:val="28"/>
        </w:rPr>
        <w:t xml:space="preserve"> – от </w:t>
      </w:r>
      <w:proofErr w:type="gramStart"/>
      <w:r w:rsidRPr="003C7A43">
        <w:rPr>
          <w:b/>
          <w:sz w:val="28"/>
          <w:szCs w:val="28"/>
        </w:rPr>
        <w:t>звука</w:t>
      </w:r>
      <w:proofErr w:type="gramEnd"/>
      <w:r w:rsidRPr="003C7A43">
        <w:rPr>
          <w:b/>
          <w:sz w:val="28"/>
          <w:szCs w:val="28"/>
        </w:rPr>
        <w:t xml:space="preserve"> представляемого к звуку исполняемому.</w:t>
      </w:r>
    </w:p>
    <w:p w:rsidR="00E87582" w:rsidRPr="003C7A43" w:rsidRDefault="00E87582" w:rsidP="00E87582">
      <w:pPr>
        <w:jc w:val="both"/>
        <w:rPr>
          <w:b/>
          <w:sz w:val="28"/>
          <w:szCs w:val="28"/>
        </w:rPr>
      </w:pPr>
      <w:r w:rsidRPr="003C7A43">
        <w:rPr>
          <w:b/>
          <w:sz w:val="28"/>
          <w:szCs w:val="28"/>
        </w:rPr>
        <w:t xml:space="preserve">            Далее автор книги комментирует ряд предложений на определение интонирования. Интонирование </w:t>
      </w:r>
      <w:proofErr w:type="spellStart"/>
      <w:r w:rsidRPr="003C7A43">
        <w:rPr>
          <w:b/>
          <w:sz w:val="28"/>
          <w:szCs w:val="28"/>
        </w:rPr>
        <w:t>М.Карасева</w:t>
      </w:r>
      <w:proofErr w:type="spellEnd"/>
      <w:r w:rsidRPr="003C7A43">
        <w:rPr>
          <w:b/>
          <w:sz w:val="28"/>
          <w:szCs w:val="28"/>
        </w:rPr>
        <w:t xml:space="preserve"> рассматривает как:  слуховое восприятие, музыкальный строй, музыкальную систему, лад, звукоряд,  психофизические реакции, феномен фальши.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Главное внимание при развитии внутреннего музыкального слуха уделяется изучению связей звуков, мелодии. Психологическая основа мелодического слуха – образование рефлексов на отношение, как при </w:t>
      </w:r>
      <w:proofErr w:type="spellStart"/>
      <w:r>
        <w:rPr>
          <w:sz w:val="28"/>
          <w:szCs w:val="28"/>
        </w:rPr>
        <w:t>слушательском</w:t>
      </w:r>
      <w:proofErr w:type="spellEnd"/>
      <w:r>
        <w:rPr>
          <w:sz w:val="28"/>
          <w:szCs w:val="28"/>
        </w:rPr>
        <w:t xml:space="preserve"> восприятии, так и при певческом воспроизведении.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Среди учащихся редко, но все же, встречаются такие, которые не могут не только  внутренне представить, но и запомнить и повторить голосом отдельные сыгранные на инструменте звуки. Чтобы этот недостаток не затруднил  дальнейшую работу над развитием внутреннего музыкального слуха, его следует исправить, а для этого используются следующие упражнения: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мелодии одним учеником, определение личности его исполнения другим;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пение мелодии «про себя», а вслух только отдельные или все тонические звуки;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части текста вслух, части – «про себя»;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самостоятельное завершение учащимся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  незаконченного отрезка мелодии;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-при проигрывании мелодии учащийся останавливает каждый раз </w:t>
      </w:r>
      <w:proofErr w:type="gramStart"/>
      <w:r>
        <w:rPr>
          <w:sz w:val="28"/>
          <w:szCs w:val="28"/>
        </w:rPr>
        <w:t>проигрывающего</w:t>
      </w:r>
      <w:proofErr w:type="gramEnd"/>
      <w:r>
        <w:rPr>
          <w:sz w:val="28"/>
          <w:szCs w:val="28"/>
        </w:rPr>
        <w:t xml:space="preserve">, когда определяет </w:t>
      </w:r>
      <w:r>
        <w:rPr>
          <w:sz w:val="28"/>
          <w:szCs w:val="28"/>
          <w:lang w:val="en-US"/>
        </w:rPr>
        <w:t>I</w:t>
      </w:r>
      <w:r w:rsidRPr="00DB5408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ступень;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нескольких звуков в доступном регистре, пение учащимся по заданию первый или второй  из них;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- игра звука в удобном для пении регистре, повторение его учеником по памяти, то же – в неудобном для него регистре. </w:t>
      </w:r>
      <w:proofErr w:type="gramEnd"/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Работу над мысленным интонированием знакомых мелодий «мотивов», то есть умение петь их «про себя» (в уме) следует проводить одновременно с работой над восприятием и музыкальной памятью, то есть параллельно.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Г.Риман</w:t>
      </w:r>
      <w:proofErr w:type="spellEnd"/>
      <w:r>
        <w:rPr>
          <w:sz w:val="28"/>
          <w:szCs w:val="28"/>
        </w:rPr>
        <w:t xml:space="preserve"> придавал большое значение сознательному слушанию,</w:t>
      </w:r>
      <w:r w:rsidRPr="004350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считая, что </w:t>
      </w:r>
      <w:r w:rsidRPr="0043501E">
        <w:rPr>
          <w:sz w:val="28"/>
          <w:szCs w:val="28"/>
        </w:rPr>
        <w:t>”</w:t>
      </w:r>
      <w:r>
        <w:rPr>
          <w:sz w:val="28"/>
          <w:szCs w:val="28"/>
        </w:rPr>
        <w:t>сознание играет равносильную роль слуху. Сознание – контролер слуха</w:t>
      </w:r>
      <w:r w:rsidRPr="006D589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1962F9">
        <w:rPr>
          <w:b/>
          <w:sz w:val="28"/>
          <w:szCs w:val="28"/>
        </w:rPr>
        <w:t xml:space="preserve">Как пишет в своей книге </w:t>
      </w:r>
      <w:proofErr w:type="spellStart"/>
      <w:r w:rsidRPr="001962F9">
        <w:rPr>
          <w:b/>
          <w:sz w:val="28"/>
          <w:szCs w:val="28"/>
        </w:rPr>
        <w:t>М.Карасева</w:t>
      </w:r>
      <w:proofErr w:type="spellEnd"/>
      <w:r w:rsidRPr="001962F9">
        <w:rPr>
          <w:b/>
          <w:sz w:val="28"/>
          <w:szCs w:val="28"/>
        </w:rPr>
        <w:t xml:space="preserve"> (с.80) «Сольфеджио – психотехника развития музыкального слуха», что в учебном процессе особо эффективно включение специально сочиненных песенок, нацеленных на ритмизованное запечатление каких-либо важных интонационных моделей или схем: разрешения неустойчивых звуков в устойчивые, фигур </w:t>
      </w:r>
      <w:proofErr w:type="spellStart"/>
      <w:r w:rsidRPr="001962F9">
        <w:rPr>
          <w:b/>
          <w:sz w:val="28"/>
          <w:szCs w:val="28"/>
        </w:rPr>
        <w:t>опевания</w:t>
      </w:r>
      <w:proofErr w:type="spellEnd"/>
      <w:r w:rsidRPr="001962F9">
        <w:rPr>
          <w:b/>
          <w:sz w:val="28"/>
          <w:szCs w:val="28"/>
        </w:rPr>
        <w:t>, разрешения тритонов.</w:t>
      </w:r>
      <w:r>
        <w:rPr>
          <w:b/>
          <w:sz w:val="28"/>
          <w:szCs w:val="28"/>
        </w:rPr>
        <w:t xml:space="preserve"> 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proofErr w:type="spellStart"/>
      <w:r>
        <w:rPr>
          <w:b/>
          <w:sz w:val="28"/>
          <w:szCs w:val="28"/>
        </w:rPr>
        <w:t>М.Карасева</w:t>
      </w:r>
      <w:proofErr w:type="spellEnd"/>
      <w:r>
        <w:rPr>
          <w:b/>
          <w:sz w:val="28"/>
          <w:szCs w:val="28"/>
        </w:rPr>
        <w:t xml:space="preserve"> приводит образцы таких песенок (на тритоны, </w:t>
      </w:r>
      <w:proofErr w:type="spellStart"/>
      <w:r>
        <w:rPr>
          <w:b/>
          <w:sz w:val="28"/>
          <w:szCs w:val="28"/>
        </w:rPr>
        <w:t>доминантсептаккорд</w:t>
      </w:r>
      <w:proofErr w:type="spellEnd"/>
      <w:r>
        <w:rPr>
          <w:b/>
          <w:sz w:val="28"/>
          <w:szCs w:val="28"/>
        </w:rPr>
        <w:t>), специально сочиненных автором данной книги для работы в начальных классах сольфеджио ЦМШ.</w:t>
      </w:r>
    </w:p>
    <w:p w:rsidR="00E87582" w:rsidRPr="00AB1327" w:rsidRDefault="00E87582" w:rsidP="00E87582">
      <w:pPr>
        <w:jc w:val="both"/>
        <w:rPr>
          <w:i/>
          <w:sz w:val="28"/>
          <w:szCs w:val="28"/>
        </w:rPr>
      </w:pPr>
      <w:r w:rsidRPr="00AB1327">
        <w:rPr>
          <w:sz w:val="28"/>
          <w:szCs w:val="28"/>
        </w:rPr>
        <w:t xml:space="preserve">        </w:t>
      </w:r>
    </w:p>
    <w:p w:rsidR="00E87582" w:rsidRDefault="00E87582" w:rsidP="00E87582">
      <w:pPr>
        <w:framePr w:h="2726" w:hSpace="10080" w:wrap="notBeside" w:vAnchor="text" w:hAnchor="margin" w:x="1" w:y="1"/>
      </w:pPr>
      <w:r>
        <w:rPr>
          <w:noProof/>
        </w:rPr>
        <w:drawing>
          <wp:inline distT="0" distB="0" distL="0" distR="0">
            <wp:extent cx="4089400" cy="15748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992F0D" w:rsidRDefault="00223DBA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484E29E" wp14:editId="58F6B145">
                <wp:simplePos x="0" y="0"/>
                <wp:positionH relativeFrom="column">
                  <wp:posOffset>4135120</wp:posOffset>
                </wp:positionH>
                <wp:positionV relativeFrom="paragraph">
                  <wp:posOffset>372110</wp:posOffset>
                </wp:positionV>
                <wp:extent cx="795020" cy="219075"/>
                <wp:effectExtent l="0" t="1905" r="0" b="0"/>
                <wp:wrapNone/>
                <wp:docPr id="1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C51EF2" w:rsidRDefault="0004584D" w:rsidP="00E875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D-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84E29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5.6pt;margin-top:29.3pt;width:62.6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QqgQ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" stroked="f">
                <v:textbox>
                  <w:txbxContent>
                    <w:p w:rsidR="0004584D" w:rsidRPr="00C51EF2" w:rsidRDefault="0004584D" w:rsidP="00E875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D-dur</w:t>
                      </w:r>
                    </w:p>
                  </w:txbxContent>
                </v:textbox>
              </v:shape>
            </w:pict>
          </mc:Fallback>
        </mc:AlternateContent>
      </w:r>
      <w:r w:rsidR="00E87582" w:rsidRPr="00992F0D">
        <w:rPr>
          <w:b/>
          <w:sz w:val="28"/>
          <w:szCs w:val="28"/>
        </w:rPr>
        <w:t>В ДМШ и ДШИ практикуются в начальных классах на уроках сольфеджио следующие схемы и интонационные модели: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589632" behindDoc="1" locked="0" layoutInCell="0" allowOverlap="1">
            <wp:simplePos x="0" y="0"/>
            <wp:positionH relativeFrom="margin">
              <wp:posOffset>3796665</wp:posOffset>
            </wp:positionH>
            <wp:positionV relativeFrom="paragraph">
              <wp:posOffset>24765</wp:posOffset>
            </wp:positionV>
            <wp:extent cx="1466850" cy="674370"/>
            <wp:effectExtent l="19050" t="0" r="0" b="0"/>
            <wp:wrapNone/>
            <wp:docPr id="1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115570</wp:posOffset>
            </wp:positionV>
            <wp:extent cx="2514600" cy="381000"/>
            <wp:effectExtent l="19050" t="0" r="0" b="0"/>
            <wp:wrapNone/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08" t="26187" r="9225" b="2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992F0D">
        <w:rPr>
          <w:b/>
          <w:sz w:val="28"/>
          <w:szCs w:val="28"/>
        </w:rPr>
        <w:t>- разрешения неустойчивых звуков в устойчивые</w:t>
      </w:r>
      <w:r>
        <w:rPr>
          <w:b/>
          <w:sz w:val="28"/>
          <w:szCs w:val="28"/>
        </w:rPr>
        <w:t xml:space="preserve"> и цепочки ступеней;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592704" behindDoc="1" locked="0" layoutInCell="0" allowOverlap="1">
            <wp:simplePos x="0" y="0"/>
            <wp:positionH relativeFrom="margin">
              <wp:posOffset>291465</wp:posOffset>
            </wp:positionH>
            <wp:positionV relativeFrom="paragraph">
              <wp:posOffset>24130</wp:posOffset>
            </wp:positionV>
            <wp:extent cx="4410075" cy="1606550"/>
            <wp:effectExtent l="19050" t="0" r="9525" b="0"/>
            <wp:wrapNone/>
            <wp:docPr id="1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а)</w:t>
      </w:r>
    </w:p>
    <w:p w:rsidR="00E87582" w:rsidRPr="00A23F80" w:rsidRDefault="00E87582" w:rsidP="00E87582">
      <w:pPr>
        <w:jc w:val="both"/>
        <w:rPr>
          <w:b/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i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C51EF2" w:rsidRDefault="00E87582" w:rsidP="00E87582">
      <w:pPr>
        <w:jc w:val="both"/>
        <w:rPr>
          <w:b/>
          <w:sz w:val="28"/>
          <w:szCs w:val="28"/>
        </w:rPr>
      </w:pPr>
      <w:r w:rsidRPr="00C51EF2">
        <w:rPr>
          <w:b/>
          <w:sz w:val="28"/>
          <w:szCs w:val="28"/>
        </w:rPr>
        <w:t>б)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A23F80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593728" behindDoc="1" locked="0" layoutInCell="0" allowOverlap="1">
            <wp:simplePos x="0" y="0"/>
            <wp:positionH relativeFrom="margin">
              <wp:posOffset>443865</wp:posOffset>
            </wp:positionH>
            <wp:positionV relativeFrom="paragraph">
              <wp:posOffset>304165</wp:posOffset>
            </wp:positionV>
            <wp:extent cx="5219700" cy="1104265"/>
            <wp:effectExtent l="19050" t="0" r="0" b="0"/>
            <wp:wrapNone/>
            <wp:docPr id="1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- пение </w:t>
      </w:r>
      <w:proofErr w:type="spellStart"/>
      <w:r>
        <w:rPr>
          <w:b/>
          <w:sz w:val="28"/>
          <w:szCs w:val="28"/>
        </w:rPr>
        <w:t>трихордов</w:t>
      </w:r>
      <w:proofErr w:type="spellEnd"/>
      <w:r>
        <w:rPr>
          <w:b/>
          <w:sz w:val="28"/>
          <w:szCs w:val="28"/>
        </w:rPr>
        <w:t xml:space="preserve"> как сочетание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  ступеней в мажорных гаммах;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223DBA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254635</wp:posOffset>
                </wp:positionV>
                <wp:extent cx="795020" cy="266700"/>
                <wp:effectExtent l="0" t="0" r="0" b="1905"/>
                <wp:wrapNone/>
                <wp:docPr id="1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C51EF2" w:rsidRDefault="0004584D" w:rsidP="00E875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F-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7" type="#_x0000_t202" style="position:absolute;left:0;text-align:left;margin-left:231.1pt;margin-top:20.05pt;width:62.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" stroked="f">
                <v:textbox>
                  <w:txbxContent>
                    <w:p w:rsidR="0004584D" w:rsidRPr="00C51EF2" w:rsidRDefault="0004584D" w:rsidP="00E875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F-dur</w:t>
                      </w:r>
                    </w:p>
                  </w:txbxContent>
                </v:textbox>
              </v:shape>
            </w:pict>
          </mc:Fallback>
        </mc:AlternateContent>
      </w:r>
      <w:r w:rsidR="00E87582">
        <w:rPr>
          <w:noProof/>
        </w:rPr>
        <w:drawing>
          <wp:anchor distT="0" distB="0" distL="6400800" distR="6400800" simplePos="0" relativeHeight="251590656" behindDoc="1" locked="0" layoutInCell="0" allowOverlap="1">
            <wp:simplePos x="0" y="0"/>
            <wp:positionH relativeFrom="margin">
              <wp:posOffset>2675890</wp:posOffset>
            </wp:positionH>
            <wp:positionV relativeFrom="paragraph">
              <wp:posOffset>356235</wp:posOffset>
            </wp:positionV>
            <wp:extent cx="3178175" cy="631825"/>
            <wp:effectExtent l="19050" t="0" r="3175" b="0"/>
            <wp:wrapNone/>
            <wp:docPr id="1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356235</wp:posOffset>
            </wp:positionV>
            <wp:extent cx="1933575" cy="536575"/>
            <wp:effectExtent l="19050" t="0" r="9525" b="0"/>
            <wp:wrapNone/>
            <wp:docPr id="1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32" t="9404" r="10847" b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 w:rsidRPr="00992F0D">
        <w:rPr>
          <w:b/>
          <w:sz w:val="28"/>
          <w:szCs w:val="28"/>
        </w:rPr>
        <w:t xml:space="preserve">- </w:t>
      </w:r>
      <w:r w:rsidR="00E87582">
        <w:rPr>
          <w:b/>
          <w:sz w:val="28"/>
          <w:szCs w:val="28"/>
        </w:rPr>
        <w:t xml:space="preserve"> </w:t>
      </w:r>
      <w:proofErr w:type="spellStart"/>
      <w:r w:rsidR="00E87582" w:rsidRPr="00992F0D">
        <w:rPr>
          <w:b/>
          <w:sz w:val="28"/>
          <w:szCs w:val="28"/>
        </w:rPr>
        <w:t>опевание</w:t>
      </w:r>
      <w:proofErr w:type="spellEnd"/>
      <w:r w:rsidR="00E87582" w:rsidRPr="00992F0D">
        <w:rPr>
          <w:b/>
          <w:sz w:val="28"/>
          <w:szCs w:val="28"/>
        </w:rPr>
        <w:t xml:space="preserve"> устойчивых звуков сверху и снизу соседними неустойчивыми звуками;</w:t>
      </w: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Pr="00992F0D" w:rsidRDefault="00590613" w:rsidP="00E87582">
      <w:pPr>
        <w:jc w:val="both"/>
        <w:rPr>
          <w:b/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sz w:val="28"/>
          <w:szCs w:val="28"/>
        </w:rPr>
      </w:pPr>
      <w:r w:rsidRPr="00992F0D">
        <w:rPr>
          <w:b/>
          <w:sz w:val="28"/>
          <w:szCs w:val="28"/>
        </w:rPr>
        <w:t>-  тритоны и их разрешения;</w:t>
      </w:r>
    </w:p>
    <w:p w:rsidR="00E87582" w:rsidRPr="00992F0D" w:rsidRDefault="00223DBA" w:rsidP="00E87582">
      <w:pPr>
        <w:jc w:val="both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448945</wp:posOffset>
                </wp:positionV>
                <wp:extent cx="1237615" cy="266700"/>
                <wp:effectExtent l="0" t="0" r="0" b="635"/>
                <wp:wrapNone/>
                <wp:docPr id="16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C51EF2" w:rsidRDefault="0004584D" w:rsidP="00E87582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h-moll</w:t>
                            </w:r>
                            <w:proofErr w:type="gramEnd"/>
                            <w:r>
                              <w:t xml:space="preserve"> (</w:t>
                            </w:r>
                            <w:proofErr w:type="spellStart"/>
                            <w:r>
                              <w:t>г.в</w:t>
                            </w:r>
                            <w:proofErr w:type="spellEnd"/>
                            <w: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28" type="#_x0000_t202" style="position:absolute;left:0;text-align:left;margin-left:339.85pt;margin-top:35.35pt;width:97.4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" stroked="f">
                <v:textbox>
                  <w:txbxContent>
                    <w:p w:rsidR="0004584D" w:rsidRPr="00C51EF2" w:rsidRDefault="0004584D" w:rsidP="00E875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h-moll</w:t>
                      </w:r>
                      <w:r>
                        <w:t xml:space="preserve"> (г.в.)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448945</wp:posOffset>
                </wp:positionV>
                <wp:extent cx="1023620" cy="266700"/>
                <wp:effectExtent l="0" t="0" r="0" b="635"/>
                <wp:wrapNone/>
                <wp:docPr id="16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F175CB" w:rsidRDefault="0004584D" w:rsidP="00E87582">
                            <w:proofErr w:type="gramStart"/>
                            <w:r>
                              <w:rPr>
                                <w:lang w:val="en-US"/>
                              </w:rPr>
                              <w:t>D-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dur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г.в</w:t>
                            </w:r>
                            <w:proofErr w:type="spellEnd"/>
                            <w:r>
                              <w:t>.)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29" type="#_x0000_t202" style="position:absolute;left:0;text-align:left;margin-left:218.35pt;margin-top:35.35pt;width:80.6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" stroked="f">
                <v:textbox>
                  <w:txbxContent>
                    <w:p w:rsidR="0004584D" w:rsidRPr="00F175CB" w:rsidRDefault="0004584D" w:rsidP="00E87582">
                      <w:r>
                        <w:rPr>
                          <w:lang w:val="en-US"/>
                        </w:rPr>
                        <w:t>D-dur</w:t>
                      </w:r>
                      <w:r>
                        <w:t xml:space="preserve"> (г.в.) </w:t>
                      </w:r>
                    </w:p>
                  </w:txbxContent>
                </v:textbox>
              </v:shape>
            </w:pict>
          </mc:Fallback>
        </mc:AlternateContent>
      </w:r>
      <w:r w:rsidR="00E87582">
        <w:rPr>
          <w:noProof/>
        </w:rPr>
        <w:drawing>
          <wp:anchor distT="0" distB="0" distL="6400800" distR="6400800" simplePos="0" relativeHeight="251594752" behindDoc="1" locked="0" layoutInCell="0" allowOverlap="1">
            <wp:simplePos x="0" y="0"/>
            <wp:positionH relativeFrom="margin">
              <wp:posOffset>2434590</wp:posOffset>
            </wp:positionH>
            <wp:positionV relativeFrom="paragraph">
              <wp:posOffset>573405</wp:posOffset>
            </wp:positionV>
            <wp:extent cx="3552825" cy="714375"/>
            <wp:effectExtent l="19050" t="0" r="9525" b="0"/>
            <wp:wrapNone/>
            <wp:docPr id="1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>
        <w:rPr>
          <w:b/>
          <w:i/>
          <w:noProof/>
          <w:sz w:val="28"/>
          <w:szCs w:val="28"/>
        </w:rPr>
        <w:drawing>
          <wp:inline distT="0" distB="0" distL="0" distR="0">
            <wp:extent cx="2070100" cy="1435100"/>
            <wp:effectExtent l="19050" t="0" r="635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5303" b="6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992F0D" w:rsidRDefault="00E87582" w:rsidP="00E87582">
      <w:pPr>
        <w:jc w:val="both"/>
        <w:rPr>
          <w:b/>
          <w:i/>
          <w:sz w:val="28"/>
          <w:szCs w:val="28"/>
        </w:rPr>
      </w:pPr>
    </w:p>
    <w:p w:rsidR="00E87582" w:rsidRPr="003C7A43" w:rsidRDefault="00E87582" w:rsidP="00E8758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Pr="00745602">
        <w:rPr>
          <w:i/>
          <w:sz w:val="28"/>
          <w:szCs w:val="28"/>
        </w:rPr>
        <w:t>Прочность слуховых реакций и тренировка скорости</w:t>
      </w:r>
      <w:r>
        <w:rPr>
          <w:i/>
          <w:sz w:val="28"/>
          <w:szCs w:val="28"/>
        </w:rPr>
        <w:t xml:space="preserve"> </w:t>
      </w:r>
      <w:r w:rsidRPr="00745602">
        <w:rPr>
          <w:sz w:val="28"/>
          <w:szCs w:val="28"/>
        </w:rPr>
        <w:t>зависит</w:t>
      </w:r>
      <w:r>
        <w:rPr>
          <w:sz w:val="28"/>
          <w:szCs w:val="28"/>
        </w:rPr>
        <w:t xml:space="preserve"> от образования слуховых рефлексов, которые могут быть кратковременными и долговременными. При первом случае – запоминание высоты тональности сохраняется только в момент настройки, далее оно теряется и  пропадает. С помощью тренировки сохраняются </w:t>
      </w:r>
      <w:proofErr w:type="spellStart"/>
      <w:r>
        <w:rPr>
          <w:sz w:val="28"/>
          <w:szCs w:val="28"/>
        </w:rPr>
        <w:t>звуковысотные</w:t>
      </w:r>
      <w:proofErr w:type="spellEnd"/>
      <w:r>
        <w:rPr>
          <w:sz w:val="28"/>
          <w:szCs w:val="28"/>
        </w:rPr>
        <w:t xml:space="preserve"> слуховые рефлексы на </w:t>
      </w:r>
      <w:r>
        <w:rPr>
          <w:sz w:val="28"/>
          <w:szCs w:val="28"/>
        </w:rPr>
        <w:lastRenderedPageBreak/>
        <w:t>продолжительное время, но затем исчезают и возникают условные рефлексы. При втором случае – долговременных условных рефлексов, для их выработки способствует использование звуковых помех при выполнении учеником следующих упражнений,  в результате которых запоминание, сохранение и представление высоты звуков становится прочным:</w:t>
      </w: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Pr="00B57C37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F6B0C">
        <w:rPr>
          <w:b/>
          <w:sz w:val="28"/>
          <w:szCs w:val="28"/>
        </w:rPr>
        <w:t xml:space="preserve">- пение гамм или </w:t>
      </w:r>
      <w:proofErr w:type="spellStart"/>
      <w:r w:rsidRPr="00FF6B0C">
        <w:rPr>
          <w:b/>
          <w:sz w:val="28"/>
          <w:szCs w:val="28"/>
        </w:rPr>
        <w:t>гаммообразующих</w:t>
      </w:r>
      <w:proofErr w:type="spellEnd"/>
      <w:r w:rsidRPr="00FF6B0C">
        <w:rPr>
          <w:b/>
          <w:sz w:val="28"/>
          <w:szCs w:val="28"/>
        </w:rPr>
        <w:t xml:space="preserve"> </w:t>
      </w:r>
      <w:proofErr w:type="spellStart"/>
      <w:r w:rsidRPr="00FF6B0C">
        <w:rPr>
          <w:b/>
          <w:sz w:val="28"/>
          <w:szCs w:val="28"/>
        </w:rPr>
        <w:t>последований</w:t>
      </w:r>
      <w:proofErr w:type="spellEnd"/>
      <w:r w:rsidRPr="00FF6B0C">
        <w:rPr>
          <w:b/>
          <w:sz w:val="28"/>
          <w:szCs w:val="28"/>
        </w:rPr>
        <w:t xml:space="preserve"> по кругу цепочкой;</w:t>
      </w:r>
    </w:p>
    <w:p w:rsidR="00590613" w:rsidRDefault="00590613" w:rsidP="00E87582">
      <w:pPr>
        <w:jc w:val="both"/>
        <w:rPr>
          <w:sz w:val="22"/>
          <w:szCs w:val="22"/>
        </w:rPr>
      </w:pPr>
    </w:p>
    <w:p w:rsidR="00590613" w:rsidRDefault="00590613" w:rsidP="00E87582">
      <w:pPr>
        <w:jc w:val="both"/>
        <w:rPr>
          <w:sz w:val="22"/>
          <w:szCs w:val="22"/>
        </w:rPr>
      </w:pPr>
    </w:p>
    <w:p w:rsidR="00E87582" w:rsidRPr="001621F2" w:rsidRDefault="00223DBA" w:rsidP="00E87582">
      <w:pPr>
        <w:jc w:val="both"/>
        <w:rPr>
          <w:sz w:val="22"/>
          <w:szCs w:val="22"/>
          <w:lang w:val="en-US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906780</wp:posOffset>
                </wp:positionV>
                <wp:extent cx="1023620" cy="266700"/>
                <wp:effectExtent l="3810" t="3810" r="1270" b="0"/>
                <wp:wrapNone/>
                <wp:docPr id="16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r w:rsidRPr="00862EF4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Es-dur</w:t>
                            </w:r>
                            <w:proofErr w:type="spellEnd"/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7" o:spid="_x0000_s1030" type="#_x0000_t202" style="position:absolute;left:0;text-align:left;margin-left:0;margin-top:71.4pt;width:80.6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в</w:t>
                      </w:r>
                      <w:r w:rsidRPr="00862EF4">
                        <w:rPr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Es-dur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157480</wp:posOffset>
                </wp:positionV>
                <wp:extent cx="1023620" cy="266700"/>
                <wp:effectExtent l="3810" t="0" r="1270" b="2540"/>
                <wp:wrapNone/>
                <wp:docPr id="16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 w:rsidRPr="00862EF4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Es-dur</w:t>
                            </w:r>
                            <w:proofErr w:type="spellEnd"/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1" o:spid="_x0000_s1031" type="#_x0000_t202" style="position:absolute;left:0;text-align:left;margin-left:253.5pt;margin-top:12.4pt;width:80.6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б</w:t>
                      </w:r>
                      <w:r w:rsidRPr="00862EF4">
                        <w:rPr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Es-dur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142875</wp:posOffset>
                </wp:positionV>
                <wp:extent cx="1023620" cy="266700"/>
                <wp:effectExtent l="4445" t="1905" r="635" b="0"/>
                <wp:wrapNone/>
                <wp:docPr id="16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F175CB" w:rsidRDefault="0004584D" w:rsidP="00E87582">
                            <w:r>
                              <w:t xml:space="preserve">2-учащийся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6" o:spid="_x0000_s1032" type="#_x0000_t202" style="position:absolute;left:0;text-align:left;margin-left:123.05pt;margin-top:11.25pt;width:80.6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" stroked="f">
                <v:textbox>
                  <w:txbxContent>
                    <w:p w:rsidR="0004584D" w:rsidRPr="00F175CB" w:rsidRDefault="0004584D" w:rsidP="00E87582">
                      <w:r>
                        <w:t xml:space="preserve">2-учащийся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157480</wp:posOffset>
                </wp:positionV>
                <wp:extent cx="1023620" cy="266700"/>
                <wp:effectExtent l="0" t="0" r="0" b="2540"/>
                <wp:wrapNone/>
                <wp:docPr id="15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F175CB" w:rsidRDefault="0004584D" w:rsidP="00E87582">
                            <w:r>
                              <w:t xml:space="preserve">1-учащийся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5" o:spid="_x0000_s1033" type="#_x0000_t202" style="position:absolute;left:0;text-align:left;margin-left:23.4pt;margin-top:12.4pt;width:80.6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T2hw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" stroked="f">
                <v:textbox>
                  <w:txbxContent>
                    <w:p w:rsidR="0004584D" w:rsidRPr="00F175CB" w:rsidRDefault="0004584D" w:rsidP="00E87582">
                      <w:r>
                        <w:t xml:space="preserve">1-учащийся </w:t>
                      </w:r>
                    </w:p>
                  </w:txbxContent>
                </v:textbox>
              </v:shape>
            </w:pict>
          </mc:Fallback>
        </mc:AlternateContent>
      </w:r>
      <w:r w:rsidR="00E87582">
        <w:rPr>
          <w:sz w:val="22"/>
          <w:szCs w:val="22"/>
        </w:rPr>
        <w:t>а</w:t>
      </w:r>
      <w:r w:rsidR="00E87582" w:rsidRPr="00862EF4">
        <w:rPr>
          <w:sz w:val="22"/>
          <w:szCs w:val="22"/>
          <w:lang w:val="en-US"/>
        </w:rPr>
        <w:t xml:space="preserve">) </w:t>
      </w:r>
      <w:proofErr w:type="spellStart"/>
      <w:r w:rsidR="00E87582">
        <w:rPr>
          <w:sz w:val="22"/>
          <w:szCs w:val="22"/>
          <w:lang w:val="en-US"/>
        </w:rPr>
        <w:t>Es-dur</w:t>
      </w:r>
      <w:proofErr w:type="spellEnd"/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 w:rsidR="00E87582">
        <w:rPr>
          <w:sz w:val="22"/>
          <w:szCs w:val="22"/>
          <w:lang w:val="en-US"/>
        </w:rPr>
        <w:tab/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157480</wp:posOffset>
                </wp:positionV>
                <wp:extent cx="1023620" cy="266700"/>
                <wp:effectExtent l="0" t="0" r="0" b="2540"/>
                <wp:wrapNone/>
                <wp:docPr id="15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F175CB" w:rsidRDefault="0004584D" w:rsidP="00E87582">
                            <w:r>
                              <w:t xml:space="preserve">1-учащийся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9" o:spid="_x0000_s1034" type="#_x0000_t202" style="position:absolute;left:0;text-align:left;margin-left:23.4pt;margin-top:12.4pt;width:80.6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KThg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" stroked="f">
                <v:textbox>
                  <w:txbxContent>
                    <w:p w:rsidR="0004584D" w:rsidRPr="00F175CB" w:rsidRDefault="0004584D" w:rsidP="00E87582">
                      <w:r>
                        <w:t xml:space="preserve">1-учащийся </w:t>
                      </w:r>
                    </w:p>
                  </w:txbxContent>
                </v:textbox>
              </v:shape>
            </w:pict>
          </mc:Fallback>
        </mc:AlternateContent>
      </w:r>
    </w:p>
    <w:p w:rsidR="00E87582" w:rsidRPr="001621F2" w:rsidRDefault="00223DBA" w:rsidP="00E87582">
      <w:pPr>
        <w:jc w:val="both"/>
        <w:rPr>
          <w:sz w:val="22"/>
          <w:szCs w:val="22"/>
          <w:lang w:val="en-US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4568825</wp:posOffset>
                </wp:positionH>
                <wp:positionV relativeFrom="paragraph">
                  <wp:posOffset>146050</wp:posOffset>
                </wp:positionV>
                <wp:extent cx="254635" cy="266700"/>
                <wp:effectExtent l="635" t="3810" r="1905" b="0"/>
                <wp:wrapNone/>
                <wp:docPr id="15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6" o:spid="_x0000_s1035" type="#_x0000_t202" style="position:absolute;left:0;text-align:left;margin-left:359.75pt;margin-top:11.5pt;width:20.0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xniAIAABkFAAAOAAAAZHJzL2Uyb0RvYy54bWysVNuO2yAQfa/Uf0C8Z32p7cRWnNVemqrS&#10;9iLt9gOIwTEqBgok9nbVf++AkzT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146050</wp:posOffset>
                </wp:positionV>
                <wp:extent cx="254635" cy="266700"/>
                <wp:effectExtent l="0" t="3810" r="4445" b="0"/>
                <wp:wrapNone/>
                <wp:docPr id="1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4" o:spid="_x0000_s1036" type="#_x0000_t202" style="position:absolute;left:0;text-align:left;margin-left:379.8pt;margin-top:11.5pt;width:20.0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Z4hwIAABoFAAAOAAAAZHJzL2Uyb0RvYy54bWysVNuO2yAQfa/Uf0C8Z32p7cRWnNVemqrS&#10;9iLt9gOIwTEqBgok9rbqv3fASTb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146050</wp:posOffset>
                </wp:positionV>
                <wp:extent cx="254635" cy="266700"/>
                <wp:effectExtent l="4445" t="3810" r="0" b="0"/>
                <wp:wrapNone/>
                <wp:docPr id="15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3" o:spid="_x0000_s1037" type="#_x0000_t202" style="position:absolute;left:0;text-align:left;margin-left:324.8pt;margin-top:11.5pt;width:20.0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dLiAIAABo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</w:p>
    <w:p w:rsidR="00E87582" w:rsidRPr="00862EF4" w:rsidRDefault="00223DBA" w:rsidP="00E87582">
      <w:pPr>
        <w:jc w:val="both"/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12065</wp:posOffset>
                </wp:positionV>
                <wp:extent cx="254635" cy="266700"/>
                <wp:effectExtent l="0" t="1905" r="0" b="0"/>
                <wp:wrapNone/>
                <wp:docPr id="15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5" o:spid="_x0000_s1038" type="#_x0000_t202" style="position:absolute;left:0;text-align:left;margin-left:431.5pt;margin-top:.95pt;width:20.0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" filled="f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12065</wp:posOffset>
                </wp:positionV>
                <wp:extent cx="254635" cy="266700"/>
                <wp:effectExtent l="0" t="1905" r="3175" b="0"/>
                <wp:wrapNone/>
                <wp:docPr id="15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621F2" w:rsidRDefault="0004584D" w:rsidP="00E8758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2" o:spid="_x0000_s1039" type="#_x0000_t202" style="position:absolute;left:0;text-align:left;margin-left:278.65pt;margin-top:.95pt;width:20.0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D3vAIAAMQ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" filled="f" stroked="f">
                <v:textbox>
                  <w:txbxContent>
                    <w:p w:rsidR="0004584D" w:rsidRPr="001621F2" w:rsidRDefault="0004584D" w:rsidP="00E87582">
                      <w:pPr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 w:rsidR="00E87582">
        <w:rPr>
          <w:noProof/>
        </w:rPr>
        <w:drawing>
          <wp:anchor distT="0" distB="0" distL="6400800" distR="6400800" simplePos="0" relativeHeight="251699200" behindDoc="1" locked="0" layoutInCell="0" allowOverlap="1">
            <wp:simplePos x="0" y="0"/>
            <wp:positionH relativeFrom="margin">
              <wp:posOffset>3219450</wp:posOffset>
            </wp:positionH>
            <wp:positionV relativeFrom="paragraph">
              <wp:posOffset>124460</wp:posOffset>
            </wp:positionV>
            <wp:extent cx="3105150" cy="451485"/>
            <wp:effectExtent l="1905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67" r="3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124460</wp:posOffset>
            </wp:positionV>
            <wp:extent cx="3169920" cy="461010"/>
            <wp:effectExtent l="1905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032" b="2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right"/>
        <w:rPr>
          <w:b/>
          <w:sz w:val="28"/>
          <w:szCs w:val="28"/>
          <w:lang w:val="en-US"/>
        </w:rPr>
      </w:pPr>
    </w:p>
    <w:p w:rsidR="00E87582" w:rsidRPr="001621F2" w:rsidRDefault="00E87582" w:rsidP="00E87582">
      <w:pPr>
        <w:jc w:val="both"/>
        <w:rPr>
          <w:b/>
          <w:sz w:val="28"/>
          <w:szCs w:val="28"/>
          <w:lang w:val="en-US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223DBA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361315</wp:posOffset>
                </wp:positionV>
                <wp:extent cx="254635" cy="189230"/>
                <wp:effectExtent l="0" t="0" r="3175" b="3810"/>
                <wp:wrapNone/>
                <wp:docPr id="15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3" o:spid="_x0000_s1040" type="#_x0000_t202" style="position:absolute;left:0;text-align:left;margin-left:203.65pt;margin-top:28.45pt;width:20.05pt;height:14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6M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34925</wp:posOffset>
                </wp:positionV>
                <wp:extent cx="254635" cy="189230"/>
                <wp:effectExtent l="635" t="4445" r="1905" b="0"/>
                <wp:wrapNone/>
                <wp:docPr id="15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6B6A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2" o:spid="_x0000_s1041" type="#_x0000_t202" style="position:absolute;left:0;text-align:left;margin-left:191.75pt;margin-top:2.75pt;width:20.05pt;height:14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sruw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146B6A">
                        <w:rPr>
                          <w:sz w:val="16"/>
                          <w:szCs w:val="16"/>
                        </w:rPr>
                        <w:t>1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361315</wp:posOffset>
                </wp:positionV>
                <wp:extent cx="254635" cy="189230"/>
                <wp:effectExtent l="0" t="0" r="3175" b="3810"/>
                <wp:wrapNone/>
                <wp:docPr id="15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1" o:spid="_x0000_s1042" type="#_x0000_t202" style="position:absolute;left:0;text-align:left;margin-left:178.9pt;margin-top:28.45pt;width:20.05pt;height:14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FIvA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0</wp:posOffset>
                </wp:positionV>
                <wp:extent cx="254635" cy="189230"/>
                <wp:effectExtent l="2540" t="0" r="0" b="3175"/>
                <wp:wrapNone/>
                <wp:docPr id="14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0" o:spid="_x0000_s1043" type="#_x0000_t202" style="position:absolute;left:0;text-align:left;margin-left:167.9pt;margin-top:0;width:20.05pt;height:14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7c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476250</wp:posOffset>
                </wp:positionV>
                <wp:extent cx="254635" cy="189230"/>
                <wp:effectExtent l="0" t="0" r="0" b="3175"/>
                <wp:wrapNone/>
                <wp:docPr id="14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9" o:spid="_x0000_s1044" type="#_x0000_t202" style="position:absolute;left:0;text-align:left;margin-left:152.5pt;margin-top:37.5pt;width:20.05pt;height:14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ix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95885</wp:posOffset>
                </wp:positionV>
                <wp:extent cx="254635" cy="189230"/>
                <wp:effectExtent l="1905" t="0" r="635" b="2540"/>
                <wp:wrapNone/>
                <wp:docPr id="14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8" o:spid="_x0000_s1045" type="#_x0000_t202" style="position:absolute;left:0;text-align:left;margin-left:143.1pt;margin-top:7.55pt;width:20.05pt;height:14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Lm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405765</wp:posOffset>
                </wp:positionV>
                <wp:extent cx="254635" cy="189230"/>
                <wp:effectExtent l="0" t="3810" r="2540" b="0"/>
                <wp:wrapNone/>
                <wp:docPr id="14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7" o:spid="_x0000_s1046" type="#_x0000_t202" style="position:absolute;left:0;text-align:left;margin-left:132.45pt;margin-top:31.95pt;width:20.05pt;height:14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OOvQ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95885</wp:posOffset>
                </wp:positionV>
                <wp:extent cx="254635" cy="189230"/>
                <wp:effectExtent l="4445" t="0" r="0" b="2540"/>
                <wp:wrapNone/>
                <wp:docPr id="14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6" o:spid="_x0000_s1047" type="#_x0000_t202" style="position:absolute;left:0;text-align:left;margin-left:123.05pt;margin-top:7.55pt;width:20.05pt;height:14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QBvA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95885</wp:posOffset>
                </wp:positionV>
                <wp:extent cx="254635" cy="189230"/>
                <wp:effectExtent l="0" t="0" r="0" b="2540"/>
                <wp:wrapNone/>
                <wp:docPr id="14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5" o:spid="_x0000_s1048" type="#_x0000_t202" style="position:absolute;left:0;text-align:left;margin-left:108.2pt;margin-top:7.55pt;width:20.05pt;height:1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xKvQIAAMQ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405765</wp:posOffset>
                </wp:positionV>
                <wp:extent cx="254635" cy="189230"/>
                <wp:effectExtent l="3175" t="3810" r="0" b="0"/>
                <wp:wrapNone/>
                <wp:docPr id="14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4" o:spid="_x0000_s1049" type="#_x0000_t202" style="position:absolute;left:0;text-align:left;margin-left:95.95pt;margin-top:31.95pt;width:20.05pt;height:14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vFvQIAAMQ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216535</wp:posOffset>
                </wp:positionV>
                <wp:extent cx="254635" cy="189230"/>
                <wp:effectExtent l="3175" t="0" r="0" b="0"/>
                <wp:wrapNone/>
                <wp:docPr id="13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3" o:spid="_x0000_s1050" type="#_x0000_t202" style="position:absolute;left:0;text-align:left;margin-left:83.95pt;margin-top:17.05pt;width:20.05pt;height:14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6Q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405765</wp:posOffset>
                </wp:positionV>
                <wp:extent cx="254635" cy="189230"/>
                <wp:effectExtent l="3810" t="3810" r="0" b="0"/>
                <wp:wrapNone/>
                <wp:docPr id="13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2" o:spid="_x0000_s1051" type="#_x0000_t202" style="position:absolute;left:0;text-align:left;margin-left:69.75pt;margin-top:31.95pt;width:20.05pt;height:14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kf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346075</wp:posOffset>
                </wp:positionV>
                <wp:extent cx="254635" cy="189230"/>
                <wp:effectExtent l="0" t="1270" r="0" b="0"/>
                <wp:wrapNone/>
                <wp:docPr id="1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0" o:spid="_x0000_s1052" type="#_x0000_t202" style="position:absolute;left:0;text-align:left;margin-left:49.7pt;margin-top:27.25pt;width:20.05pt;height:14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0+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156845</wp:posOffset>
                </wp:positionV>
                <wp:extent cx="254635" cy="189230"/>
                <wp:effectExtent l="4445" t="2540" r="0" b="0"/>
                <wp:wrapNone/>
                <wp:docPr id="13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9" o:spid="_x0000_s1053" type="#_x0000_t202" style="position:absolute;left:0;text-align:left;margin-left:36.05pt;margin-top:12.35pt;width:20.05pt;height:14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c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34925</wp:posOffset>
                </wp:positionV>
                <wp:extent cx="254635" cy="189230"/>
                <wp:effectExtent l="0" t="4445" r="3175" b="0"/>
                <wp:wrapNone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1" o:spid="_x0000_s1054" type="#_x0000_t202" style="position:absolute;left:0;text-align:left;margin-left:58.9pt;margin-top:2.75pt;width:20.05pt;height:14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6BvA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405765</wp:posOffset>
                </wp:positionV>
                <wp:extent cx="254635" cy="189230"/>
                <wp:effectExtent l="0" t="3810" r="3810" b="0"/>
                <wp:wrapNone/>
                <wp:docPr id="13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46B6A" w:rsidRDefault="0004584D" w:rsidP="00E87582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6B6A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04584D" w:rsidRPr="00862EF4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8" o:spid="_x0000_s1055" type="#_x0000_t202" style="position:absolute;left:0;text-align:left;margin-left:27.35pt;margin-top:31.95pt;width:20.05pt;height:14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Uj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yEYCdpBkR7Z3qA7uUdhFNsMDb1OQfGhB1WzBwFou2h1fy/L7xoJuWyo2LBbpeTQMFqBh6H96V98&#10;HXG0BVkPn2QFhujWSAe0r1Vn0wcJQYAOlXo6Vcc6U8JjNCWzyRSjEkRhnEQT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" filled="f" stroked="f">
                <v:textbox>
                  <w:txbxContent>
                    <w:p w:rsidR="0004584D" w:rsidRPr="00146B6A" w:rsidRDefault="0004584D" w:rsidP="00E87582">
                      <w:pPr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146B6A">
                        <w:rPr>
                          <w:sz w:val="16"/>
                          <w:szCs w:val="16"/>
                        </w:rPr>
                        <w:t>1</w:t>
                      </w:r>
                    </w:p>
                    <w:p w:rsidR="0004584D" w:rsidRPr="00862EF4" w:rsidRDefault="0004584D" w:rsidP="00E87582"/>
                  </w:txbxContent>
                </v:textbox>
              </v:shape>
            </w:pict>
          </mc:Fallback>
        </mc:AlternateContent>
      </w:r>
      <w:r w:rsidR="00E87582">
        <w:rPr>
          <w:b/>
          <w:noProof/>
          <w:sz w:val="28"/>
          <w:szCs w:val="28"/>
        </w:rPr>
        <w:drawing>
          <wp:inline distT="0" distB="0" distL="0" distR="0">
            <wp:extent cx="2910205" cy="476250"/>
            <wp:effectExtent l="19050" t="0" r="4445" b="0"/>
            <wp:docPr id="98" name="Рисунок 2" descr="Изображениеж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ж 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031" b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590613" w:rsidRDefault="00E87582" w:rsidP="00E87582">
      <w:pPr>
        <w:jc w:val="both"/>
        <w:rPr>
          <w:b/>
          <w:sz w:val="28"/>
          <w:szCs w:val="28"/>
        </w:rPr>
      </w:pPr>
      <w:r w:rsidRPr="00862EF4">
        <w:rPr>
          <w:b/>
          <w:sz w:val="28"/>
          <w:szCs w:val="28"/>
        </w:rPr>
        <w:t xml:space="preserve"> </w:t>
      </w:r>
      <w:proofErr w:type="gramStart"/>
      <w:r w:rsidRPr="00FF6B0C">
        <w:rPr>
          <w:b/>
          <w:sz w:val="28"/>
          <w:szCs w:val="28"/>
        </w:rPr>
        <w:t>- пение гаммы по кругу, т. е. один учащийся поет свою ступень вслух, другой «про себя»</w:t>
      </w:r>
      <w:r w:rsidRPr="00AE7A38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игра в «молчанку» (</w:t>
      </w:r>
      <w:r w:rsidRPr="00AE7A38">
        <w:rPr>
          <w:b/>
          <w:sz w:val="28"/>
          <w:szCs w:val="28"/>
          <w:u w:val="single"/>
        </w:rPr>
        <w:t>условные обозначения: кружочек – вслух, крестик – «про себя»</w:t>
      </w:r>
      <w:r>
        <w:rPr>
          <w:b/>
          <w:sz w:val="28"/>
          <w:szCs w:val="28"/>
          <w:u w:val="single"/>
        </w:rPr>
        <w:t>)</w:t>
      </w:r>
      <w:r w:rsidRPr="00AE7A38">
        <w:rPr>
          <w:b/>
          <w:sz w:val="28"/>
          <w:szCs w:val="28"/>
          <w:u w:val="single"/>
        </w:rPr>
        <w:t>;</w:t>
      </w:r>
      <w:proofErr w:type="gramEnd"/>
    </w:p>
    <w:p w:rsidR="00E87582" w:rsidRPr="00C679EA" w:rsidRDefault="00E87582" w:rsidP="00E87582">
      <w:pPr>
        <w:jc w:val="both"/>
        <w:rPr>
          <w:b/>
          <w:lang w:val="en-US"/>
        </w:rPr>
      </w:pPr>
      <w:proofErr w:type="gramStart"/>
      <w:r w:rsidRPr="00C679EA">
        <w:rPr>
          <w:b/>
          <w:lang w:val="en-US"/>
        </w:rPr>
        <w:t>c-moll</w:t>
      </w:r>
      <w:proofErr w:type="gramEnd"/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49600" cy="774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992F0D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игра при чтении с листа «мешающих звуков», запоминание учеником техники и точное, правильное пение (</w:t>
      </w:r>
      <w:r w:rsidRPr="00992F0D">
        <w:rPr>
          <w:b/>
          <w:sz w:val="28"/>
          <w:szCs w:val="28"/>
        </w:rPr>
        <w:t>смотреть учебник</w:t>
      </w:r>
      <w:r>
        <w:rPr>
          <w:b/>
          <w:sz w:val="28"/>
          <w:szCs w:val="28"/>
        </w:rPr>
        <w:t xml:space="preserve">и А. </w:t>
      </w:r>
      <w:proofErr w:type="spellStart"/>
      <w:r>
        <w:rPr>
          <w:b/>
          <w:sz w:val="28"/>
          <w:szCs w:val="28"/>
        </w:rPr>
        <w:t>Барабошкина</w:t>
      </w:r>
      <w:proofErr w:type="spellEnd"/>
      <w:r>
        <w:rPr>
          <w:b/>
          <w:sz w:val="28"/>
          <w:szCs w:val="28"/>
        </w:rPr>
        <w:t xml:space="preserve">, учебное пособие «Чтение с листа на уроках сольфеджио» с 1-4 классы; </w:t>
      </w:r>
      <w:proofErr w:type="spellStart"/>
      <w:r>
        <w:rPr>
          <w:b/>
          <w:sz w:val="28"/>
          <w:szCs w:val="28"/>
        </w:rPr>
        <w:t>И.Русяева</w:t>
      </w:r>
      <w:proofErr w:type="spellEnd"/>
      <w:r>
        <w:rPr>
          <w:b/>
          <w:sz w:val="28"/>
          <w:szCs w:val="28"/>
        </w:rPr>
        <w:t xml:space="preserve">, учебное пособие «Одноголосные примеры для чтения с листа на уроках сольфеджио»; </w:t>
      </w:r>
      <w:proofErr w:type="spellStart"/>
      <w:r>
        <w:rPr>
          <w:b/>
          <w:sz w:val="28"/>
          <w:szCs w:val="28"/>
        </w:rPr>
        <w:t>Г.Фридкин</w:t>
      </w:r>
      <w:proofErr w:type="spellEnd"/>
      <w:r w:rsidRPr="00992F0D">
        <w:rPr>
          <w:b/>
          <w:sz w:val="28"/>
          <w:szCs w:val="28"/>
        </w:rPr>
        <w:t xml:space="preserve"> «Чтение с листа на уроках сольфеджио»);</w:t>
      </w:r>
    </w:p>
    <w:p w:rsidR="00E87582" w:rsidRPr="00FF6B0C" w:rsidRDefault="00223DBA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233680</wp:posOffset>
                </wp:positionV>
                <wp:extent cx="2484755" cy="266700"/>
                <wp:effectExtent l="635" t="0" r="635" b="4445"/>
                <wp:wrapNone/>
                <wp:docPr id="13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F175CB" w:rsidRDefault="0004584D" w:rsidP="00E87582">
                            <w:proofErr w:type="spellStart"/>
                            <w:r>
                              <w:t>Укр</w:t>
                            </w:r>
                            <w:proofErr w:type="gramStart"/>
                            <w:r>
                              <w:t>.н</w:t>
                            </w:r>
                            <w:proofErr w:type="gramEnd"/>
                            <w:r>
                              <w:t>ар.п</w:t>
                            </w:r>
                            <w:proofErr w:type="spellEnd"/>
                            <w:r>
                              <w:t xml:space="preserve">. «Зайка и лисичка»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0" o:spid="_x0000_s1056" type="#_x0000_t202" style="position:absolute;left:0;text-align:left;margin-left:116pt;margin-top:18.4pt;width:195.6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lS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" stroked="f">
                <v:textbox>
                  <w:txbxContent>
                    <w:p w:rsidR="0004584D" w:rsidRPr="00F175CB" w:rsidRDefault="0004584D" w:rsidP="00E87582">
                      <w:r>
                        <w:t xml:space="preserve">Укр.нар.п. «Зайка и лисичка» </w:t>
                      </w:r>
                    </w:p>
                  </w:txbxContent>
                </v:textbox>
              </v:shape>
            </w:pict>
          </mc:Fallback>
        </mc:AlternateContent>
      </w:r>
      <w:r w:rsidR="00E87582">
        <w:rPr>
          <w:sz w:val="28"/>
          <w:szCs w:val="28"/>
        </w:rPr>
        <w:t xml:space="preserve"> </w:t>
      </w:r>
      <w:r w:rsidR="00E87582" w:rsidRPr="00FF6B0C">
        <w:rPr>
          <w:b/>
          <w:sz w:val="28"/>
          <w:szCs w:val="28"/>
        </w:rPr>
        <w:t xml:space="preserve">- пение по тактам – один поет вслух, другой  – </w:t>
      </w:r>
      <w:r w:rsidR="00E87582">
        <w:rPr>
          <w:b/>
          <w:sz w:val="28"/>
          <w:szCs w:val="28"/>
        </w:rPr>
        <w:t>«про себя»; то же – по фразам</w:t>
      </w:r>
      <w:r w:rsidR="00E87582" w:rsidRPr="00FF6B0C">
        <w:rPr>
          <w:b/>
          <w:sz w:val="28"/>
          <w:szCs w:val="28"/>
        </w:rPr>
        <w:t>;</w:t>
      </w:r>
    </w:p>
    <w:p w:rsidR="00E87582" w:rsidRDefault="00E87582" w:rsidP="00E87582">
      <w:pPr>
        <w:framePr w:h="1556" w:hSpace="10080" w:wrap="notBeside" w:vAnchor="text" w:hAnchor="margin" w:x="126" w:y="1"/>
      </w:pPr>
      <w:r>
        <w:rPr>
          <w:noProof/>
        </w:rPr>
        <w:drawing>
          <wp:inline distT="0" distB="0" distL="0" distR="0">
            <wp:extent cx="5207000" cy="647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 w:rsidRPr="00FF6B0C">
        <w:rPr>
          <w:b/>
          <w:sz w:val="28"/>
          <w:szCs w:val="28"/>
        </w:rPr>
        <w:t>- пение каждого следующего интервала от начального звука предыдущего интервала (пение этого звука «про себя»).</w:t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 w:rsidRPr="00FF6B0C">
        <w:rPr>
          <w:b/>
          <w:sz w:val="28"/>
          <w:szCs w:val="28"/>
        </w:rPr>
        <w:lastRenderedPageBreak/>
        <w:t xml:space="preserve">         </w:t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597824" behindDoc="1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3043555" cy="485775"/>
            <wp:effectExtent l="19050" t="0" r="4445" b="0"/>
            <wp:wrapNone/>
            <wp:docPr id="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60000"/>
                    </a:blip>
                    <a:srcRect r="4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FF6B0C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работе над развитием внутреннего музыкального слуха нельзя ограничиваться одноголосным </w:t>
      </w:r>
      <w:proofErr w:type="gramStart"/>
      <w:r>
        <w:rPr>
          <w:sz w:val="28"/>
          <w:szCs w:val="28"/>
        </w:rPr>
        <w:t>пением</w:t>
      </w:r>
      <w:proofErr w:type="gramEnd"/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  <w:lang w:val="en-US"/>
        </w:rPr>
        <w:t>capella</w:t>
      </w:r>
      <w:proofErr w:type="spellEnd"/>
      <w:r>
        <w:rPr>
          <w:sz w:val="28"/>
          <w:szCs w:val="28"/>
        </w:rPr>
        <w:t xml:space="preserve">, нужно широко использовать гармонизацию мелодии и гармоническое сопровождение. Это не говорит о том, </w:t>
      </w:r>
      <w:proofErr w:type="gramStart"/>
      <w:r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  <w:lang w:val="en-US"/>
        </w:rPr>
        <w:t>capella</w:t>
      </w:r>
      <w:proofErr w:type="spellEnd"/>
      <w:r>
        <w:rPr>
          <w:sz w:val="28"/>
          <w:szCs w:val="28"/>
        </w:rPr>
        <w:t xml:space="preserve"> не нужно, но в процессе воспитания навыков гармония должна быть важным помощником.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Уровень развития внутреннего музыкального слуха во многом определяется точностью интонирования при воспроизведении мелодии. Базируясь на ладовой основе, точность интонаций имеет свою специфическую сторону. В музыке нет абстрактно-чистого звука: высота его обусловлена местом относительно других звуков мелодии.                                    В своей работе «Зонная  природа </w:t>
      </w:r>
      <w:proofErr w:type="spellStart"/>
      <w:r>
        <w:rPr>
          <w:sz w:val="28"/>
          <w:szCs w:val="28"/>
        </w:rPr>
        <w:t>звуковысотного</w:t>
      </w:r>
      <w:proofErr w:type="spellEnd"/>
      <w:r>
        <w:rPr>
          <w:sz w:val="28"/>
          <w:szCs w:val="28"/>
        </w:rPr>
        <w:t xml:space="preserve"> слуха» </w:t>
      </w:r>
      <w:proofErr w:type="spellStart"/>
      <w:r>
        <w:rPr>
          <w:sz w:val="28"/>
          <w:szCs w:val="28"/>
        </w:rPr>
        <w:t>Н.Гарбузов</w:t>
      </w:r>
      <w:proofErr w:type="spellEnd"/>
      <w:r>
        <w:rPr>
          <w:sz w:val="28"/>
          <w:szCs w:val="28"/>
        </w:rPr>
        <w:t xml:space="preserve"> научно обосновал явление относительности высоты звуков в музыке, что было подтверждено методами акустического анализа </w:t>
      </w:r>
      <w:r w:rsidRPr="00E10729">
        <w:rPr>
          <w:sz w:val="28"/>
          <w:szCs w:val="28"/>
        </w:rPr>
        <w:t>[</w:t>
      </w:r>
      <w:r>
        <w:rPr>
          <w:sz w:val="28"/>
          <w:szCs w:val="28"/>
        </w:rPr>
        <w:t>М.- Л.,1948</w:t>
      </w:r>
      <w:r w:rsidRPr="00E10729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Дирижер-</w:t>
      </w:r>
      <w:proofErr w:type="spellStart"/>
      <w:r>
        <w:rPr>
          <w:sz w:val="28"/>
          <w:szCs w:val="28"/>
        </w:rPr>
        <w:t>хоровик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П.Чесноков</w:t>
      </w:r>
      <w:proofErr w:type="spellEnd"/>
      <w:r>
        <w:rPr>
          <w:sz w:val="28"/>
          <w:szCs w:val="28"/>
        </w:rPr>
        <w:t xml:space="preserve"> в книге «Хор и управление им» </w:t>
      </w:r>
      <w:r w:rsidRPr="00E10729">
        <w:rPr>
          <w:sz w:val="28"/>
          <w:szCs w:val="28"/>
        </w:rPr>
        <w:t>[</w:t>
      </w:r>
      <w:r>
        <w:rPr>
          <w:sz w:val="28"/>
          <w:szCs w:val="28"/>
        </w:rPr>
        <w:t>М.,1961</w:t>
      </w:r>
      <w:r w:rsidRPr="00E10729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</w:p>
    <w:p w:rsidR="00E84613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основываясь на итогах большой практической работы с хором, предлагает схему интонирования ступеней мажорной и минорной гаммы при движении вверх и вниз; он считает, что интонирование тоники минорного лада в основном устойчивое и должно иметь  тенденцию к повышению, быть более легким, тогда как тоника мажорного лада интонируется плотно и устойчиво.</w:t>
      </w:r>
    </w:p>
    <w:p w:rsidR="00E84613" w:rsidRDefault="00E84613" w:rsidP="00E87582">
      <w:pPr>
        <w:jc w:val="both"/>
        <w:rPr>
          <w:sz w:val="28"/>
          <w:szCs w:val="28"/>
        </w:rPr>
      </w:pPr>
    </w:p>
    <w:p w:rsidR="00E87582" w:rsidRPr="00E84613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b/>
          <w:i/>
          <w:sz w:val="28"/>
          <w:szCs w:val="28"/>
        </w:rPr>
        <w:t xml:space="preserve">Совершенствование </w:t>
      </w:r>
      <w:r w:rsidRPr="00AA26FE">
        <w:rPr>
          <w:b/>
          <w:i/>
          <w:sz w:val="28"/>
          <w:szCs w:val="28"/>
        </w:rPr>
        <w:t xml:space="preserve">слухового представления координации музыкальной ткани. Слуховая ориентировка в метрической и </w:t>
      </w:r>
      <w:proofErr w:type="spellStart"/>
      <w:r w:rsidRPr="00AA26FE">
        <w:rPr>
          <w:b/>
          <w:i/>
          <w:sz w:val="28"/>
          <w:szCs w:val="28"/>
        </w:rPr>
        <w:t>звуковысотной</w:t>
      </w:r>
      <w:proofErr w:type="spellEnd"/>
      <w:r w:rsidRPr="00AA26FE">
        <w:rPr>
          <w:b/>
          <w:i/>
          <w:sz w:val="28"/>
          <w:szCs w:val="28"/>
        </w:rPr>
        <w:t xml:space="preserve"> координации музыкальных элементов. 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AA26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AA26FE">
        <w:rPr>
          <w:sz w:val="28"/>
          <w:szCs w:val="28"/>
        </w:rPr>
        <w:t xml:space="preserve"> Координация может быть как активной</w:t>
      </w:r>
      <w:r>
        <w:rPr>
          <w:sz w:val="28"/>
          <w:szCs w:val="28"/>
        </w:rPr>
        <w:t>, сознательной, так и непроизвольной.  Метроритм – основа координации, без его не возможно ни восприятия, ни внутреннего представления.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музыкально-педагогической практике на уроках сольфеджио во всех его формах (музыкальный диктант, слуховой анализ, чтение с листа) используются нижеперечисленные упражнения.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970280</wp:posOffset>
            </wp:positionV>
            <wp:extent cx="3590925" cy="378460"/>
            <wp:effectExtent l="19050" t="0" r="9525" b="0"/>
            <wp:wrapNone/>
            <wp:docPr id="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520" r="11075" b="5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На начальном этапе обучения, как с учащимися подготовительной группы, так и с детьми 1 – 4 классы (по 7-летнему обучению), с 1 – 3 классы (по 5-летнему обучению) используются на уроке сольфеджио </w:t>
      </w:r>
      <w:r w:rsidRPr="00E050CD">
        <w:rPr>
          <w:b/>
          <w:sz w:val="28"/>
          <w:szCs w:val="28"/>
        </w:rPr>
        <w:t>ритмические карточки</w:t>
      </w:r>
      <w:r>
        <w:rPr>
          <w:sz w:val="28"/>
          <w:szCs w:val="28"/>
        </w:rPr>
        <w:t xml:space="preserve"> (соответственно изучаемым ритмам по учебной программе), которые выглядят следующим образом: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86995</wp:posOffset>
            </wp:positionV>
            <wp:extent cx="2124710" cy="310515"/>
            <wp:effectExtent l="19050" t="0" r="889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520" t="41824" r="42271" b="2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Каждый ритмический блок – 2 одинаковые карточки. </w:t>
      </w:r>
    </w:p>
    <w:p w:rsidR="00E87582" w:rsidRPr="00A8584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374BD">
        <w:rPr>
          <w:b/>
          <w:sz w:val="28"/>
          <w:szCs w:val="28"/>
          <w:u w:val="single"/>
        </w:rPr>
        <w:t>Упражнения в работе над отдельными ритмическими трудностями</w:t>
      </w:r>
      <w:r w:rsidRPr="008374BD">
        <w:rPr>
          <w:b/>
          <w:sz w:val="28"/>
          <w:szCs w:val="28"/>
        </w:rPr>
        <w:t>.</w:t>
      </w:r>
    </w:p>
    <w:p w:rsidR="00E87582" w:rsidRPr="0029312D" w:rsidRDefault="00E87582" w:rsidP="00E87582">
      <w:pPr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Ритмические карточки сначала проговариваются всем классом (хором), затем индивидуально как со словесным текстом, так и </w:t>
      </w:r>
      <w:proofErr w:type="spellStart"/>
      <w:r>
        <w:rPr>
          <w:sz w:val="28"/>
          <w:szCs w:val="28"/>
        </w:rPr>
        <w:t>ритмослогами</w:t>
      </w:r>
      <w:proofErr w:type="spellEnd"/>
      <w:r>
        <w:rPr>
          <w:sz w:val="28"/>
          <w:szCs w:val="28"/>
        </w:rPr>
        <w:t xml:space="preserve"> с соответствующими наклонными движениями корпуса слева направо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( имитация маятника):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целая длительность – та-а-а-а, стой;</w:t>
      </w:r>
    </w:p>
    <w:p w:rsidR="00E87582" w:rsidRDefault="00E87582" w:rsidP="00E87582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половинная</w:t>
      </w:r>
      <w:proofErr w:type="gramEnd"/>
      <w:r>
        <w:rPr>
          <w:sz w:val="28"/>
          <w:szCs w:val="28"/>
        </w:rPr>
        <w:t xml:space="preserve">  – та-а, покачивание, «убаюкивание» рук над головой;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четвертные – </w:t>
      </w:r>
      <w:proofErr w:type="gramStart"/>
      <w:r>
        <w:rPr>
          <w:sz w:val="28"/>
          <w:szCs w:val="28"/>
        </w:rPr>
        <w:t>та-та</w:t>
      </w:r>
      <w:proofErr w:type="gramEnd"/>
      <w:r>
        <w:rPr>
          <w:sz w:val="28"/>
          <w:szCs w:val="28"/>
        </w:rPr>
        <w:t>, хлопая в ладоши и топая на длинном звуке слева направо, и называя «шаг»;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восьмые – </w:t>
      </w:r>
      <w:proofErr w:type="spellStart"/>
      <w:r>
        <w:rPr>
          <w:sz w:val="28"/>
          <w:szCs w:val="28"/>
        </w:rPr>
        <w:t>ти-ти</w:t>
      </w:r>
      <w:proofErr w:type="spellEnd"/>
      <w:r>
        <w:rPr>
          <w:sz w:val="28"/>
          <w:szCs w:val="28"/>
        </w:rPr>
        <w:t>, короткие хлопки в ладоши,  называя «бегать»;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шестнадцатые – </w:t>
      </w:r>
      <w:proofErr w:type="spellStart"/>
      <w:r>
        <w:rPr>
          <w:sz w:val="28"/>
          <w:szCs w:val="28"/>
        </w:rPr>
        <w:t>ти-ри-ти-ри</w:t>
      </w:r>
      <w:proofErr w:type="spellEnd"/>
      <w:r>
        <w:rPr>
          <w:sz w:val="28"/>
          <w:szCs w:val="28"/>
        </w:rPr>
        <w:t>, называя «побежали».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Данное упражнение сопровождается покачивающимися движениями «маятника» и выполняется следующим образом – в руках хлопками отмечается ритм, в ногах – метр.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E050CD">
        <w:rPr>
          <w:b/>
          <w:sz w:val="28"/>
          <w:szCs w:val="28"/>
        </w:rPr>
        <w:t xml:space="preserve"> Таблиц</w:t>
      </w:r>
      <w:r>
        <w:rPr>
          <w:b/>
          <w:sz w:val="28"/>
          <w:szCs w:val="28"/>
        </w:rPr>
        <w:t>а</w:t>
      </w:r>
      <w:r w:rsidRPr="00E050CD">
        <w:rPr>
          <w:b/>
          <w:sz w:val="28"/>
          <w:szCs w:val="28"/>
        </w:rPr>
        <w:t xml:space="preserve"> к игре «Маятник» для подготовительной группы, 1 и 2  класса:</w:t>
      </w:r>
      <w:r>
        <w:rPr>
          <w:b/>
          <w:sz w:val="28"/>
          <w:szCs w:val="28"/>
        </w:rPr>
        <w:t xml:space="preserve">                    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599872" behindDoc="1" locked="0" layoutInCell="0" allowOverlap="1">
            <wp:simplePos x="0" y="0"/>
            <wp:positionH relativeFrom="margin">
              <wp:posOffset>2124710</wp:posOffset>
            </wp:positionH>
            <wp:positionV relativeFrom="paragraph">
              <wp:posOffset>30480</wp:posOffset>
            </wp:positionV>
            <wp:extent cx="1457325" cy="1343025"/>
            <wp:effectExtent l="19050" t="0" r="9525" b="0"/>
            <wp:wrapNone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04584D" w:rsidP="00E875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E87582">
        <w:rPr>
          <w:sz w:val="28"/>
          <w:szCs w:val="28"/>
        </w:rPr>
        <w:t xml:space="preserve"> По вышеизложенным таблицам могут прорабатываться не только отдельные длительности, ритмические блоки, но  и впоследствии – ритмические последовательности.</w:t>
      </w:r>
    </w:p>
    <w:p w:rsidR="00AB1327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B1327" w:rsidRDefault="00AB1327" w:rsidP="00E87582">
      <w:pPr>
        <w:jc w:val="both"/>
        <w:rPr>
          <w:sz w:val="28"/>
          <w:szCs w:val="28"/>
        </w:rPr>
      </w:pP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добавлением во втором классе ритмической группы «восьмой с точкой» добавляется ритмический слог </w:t>
      </w:r>
      <w:proofErr w:type="gramStart"/>
      <w:r>
        <w:rPr>
          <w:sz w:val="28"/>
          <w:szCs w:val="28"/>
        </w:rPr>
        <w:t>та – й</w:t>
      </w:r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 (стих «Нота с точкой, мама с дочкой»). Под этот стих учащиеся в каждом слове на «точку» (увеличение), на букву «й» руку опускают вниз на правое колено.</w:t>
      </w:r>
    </w:p>
    <w:p w:rsidR="00E87582" w:rsidRPr="00E050CD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первом и во втором классе очень полезна и интересна работа с ритмическим </w:t>
      </w:r>
      <w:r>
        <w:rPr>
          <w:sz w:val="28"/>
          <w:szCs w:val="28"/>
          <w:lang w:val="en-US"/>
        </w:rPr>
        <w:t>ostinato</w:t>
      </w:r>
      <w:r>
        <w:rPr>
          <w:sz w:val="28"/>
          <w:szCs w:val="28"/>
        </w:rPr>
        <w:t xml:space="preserve"> и ритмическим лабиринтом. Например, во время звучания песни «Во поле береза стояла», исполняемой педагогом, предлагается учащимся маршировать на каждую долю такта и исполнять хлопками </w:t>
      </w:r>
      <w:r w:rsidRPr="00E050CD">
        <w:rPr>
          <w:b/>
          <w:sz w:val="28"/>
          <w:szCs w:val="28"/>
        </w:rPr>
        <w:t xml:space="preserve">ритмическое </w:t>
      </w:r>
      <w:r w:rsidRPr="00E050CD">
        <w:rPr>
          <w:b/>
          <w:sz w:val="28"/>
          <w:szCs w:val="28"/>
          <w:lang w:val="en-US"/>
        </w:rPr>
        <w:t>ostinato</w:t>
      </w:r>
      <w:r w:rsidRPr="00E050CD">
        <w:rPr>
          <w:sz w:val="28"/>
          <w:szCs w:val="28"/>
        </w:rPr>
        <w:t xml:space="preserve"> (</w:t>
      </w:r>
      <w:r>
        <w:rPr>
          <w:sz w:val="28"/>
          <w:szCs w:val="28"/>
        </w:rPr>
        <w:t>или на ложках). Аналогично работать с песней  «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саду ли, в огороде».</w:t>
      </w:r>
    </w:p>
    <w:p w:rsidR="00590613" w:rsidRDefault="00E87582" w:rsidP="00E875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-5715</wp:posOffset>
            </wp:positionV>
            <wp:extent cx="4316095" cy="1447800"/>
            <wp:effectExtent l="19050" t="0" r="8255" b="0"/>
            <wp:wrapNone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87582" w:rsidRPr="00342E56" w:rsidRDefault="00E87582" w:rsidP="00E87582">
      <w:pPr>
        <w:jc w:val="both"/>
        <w:rPr>
          <w:b/>
          <w:sz w:val="28"/>
          <w:szCs w:val="28"/>
        </w:rPr>
      </w:pPr>
      <w:r w:rsidRPr="00342E56">
        <w:rPr>
          <w:b/>
          <w:sz w:val="28"/>
          <w:szCs w:val="28"/>
        </w:rPr>
        <w:t xml:space="preserve">  Ритмический лабиринт:       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Pr="00342E56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0</wp:posOffset>
            </wp:positionV>
            <wp:extent cx="4391025" cy="1278890"/>
            <wp:effectExtent l="19050" t="0" r="9525" b="0"/>
            <wp:wrapNone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613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</w:t>
      </w:r>
    </w:p>
    <w:p w:rsidR="00E87582" w:rsidRPr="00342E56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223DBA" w:rsidP="00E875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405130</wp:posOffset>
                </wp:positionV>
                <wp:extent cx="804545" cy="266700"/>
                <wp:effectExtent l="0" t="0" r="0" b="2540"/>
                <wp:wrapNone/>
                <wp:docPr id="1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57" type="#_x0000_t202" style="position:absolute;left:0;text-align:left;margin-left:241.6pt;margin-top:31.9pt;width:63.35pt;height:21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" stroked="f">
                <v:textbox style="mso-fit-shape-to-text:t">
                  <w:txbxContent>
                    <w:p w:rsidR="0004584D" w:rsidRDefault="0004584D" w:rsidP="00E87582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567055</wp:posOffset>
                </wp:positionV>
                <wp:extent cx="804545" cy="266700"/>
                <wp:effectExtent l="0" t="0" r="0" b="2540"/>
                <wp:wrapNone/>
                <wp:docPr id="1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Default="0004584D" w:rsidP="00E8758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58" type="#_x0000_t202" style="position:absolute;left:0;text-align:left;margin-left:37.6pt;margin-top:44.65pt;width:63.35pt;height:21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ahgIAABk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" stroked="f">
                <v:textbox style="mso-fit-shape-to-text:t">
                  <w:txbxContent>
                    <w:p w:rsidR="0004584D" w:rsidRDefault="0004584D" w:rsidP="00E87582"/>
                  </w:txbxContent>
                </v:textbox>
              </v:shape>
            </w:pict>
          </mc:Fallback>
        </mc:AlternateContent>
      </w:r>
      <w:r w:rsidR="00E87582">
        <w:rPr>
          <w:sz w:val="28"/>
          <w:szCs w:val="28"/>
        </w:rPr>
        <w:t xml:space="preserve">     </w:t>
      </w:r>
    </w:p>
    <w:p w:rsidR="00E87582" w:rsidRPr="0081491C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работе по </w:t>
      </w:r>
      <w:r w:rsidRPr="00FF6B0C">
        <w:rPr>
          <w:b/>
          <w:sz w:val="28"/>
          <w:szCs w:val="28"/>
        </w:rPr>
        <w:t>ритмическим таблицам 3, 4 класса</w:t>
      </w:r>
      <w:r>
        <w:rPr>
          <w:sz w:val="28"/>
          <w:szCs w:val="28"/>
        </w:rPr>
        <w:t xml:space="preserve"> добавляются новые ритмические группы – разновидности с </w:t>
      </w:r>
      <w:proofErr w:type="spellStart"/>
      <w:r>
        <w:rPr>
          <w:sz w:val="28"/>
          <w:szCs w:val="28"/>
        </w:rPr>
        <w:t>шестнадцатами</w:t>
      </w:r>
      <w:proofErr w:type="spellEnd"/>
      <w:r>
        <w:rPr>
          <w:sz w:val="28"/>
          <w:szCs w:val="28"/>
        </w:rPr>
        <w:t xml:space="preserve">,  пунктирный ритм, триоли и              </w:t>
      </w:r>
      <w:proofErr w:type="spellStart"/>
      <w:proofErr w:type="gramStart"/>
      <w:r>
        <w:rPr>
          <w:sz w:val="28"/>
          <w:szCs w:val="28"/>
        </w:rPr>
        <w:t>и</w:t>
      </w:r>
      <w:proofErr w:type="spellEnd"/>
      <w:proofErr w:type="gramEnd"/>
      <w:r>
        <w:rPr>
          <w:sz w:val="28"/>
          <w:szCs w:val="28"/>
        </w:rPr>
        <w:t xml:space="preserve"> синкопа</w:t>
      </w:r>
      <w:r>
        <w:t>:</w:t>
      </w:r>
      <w:r w:rsidRPr="007F7C48">
        <w:t xml:space="preserve">                                       </w:t>
      </w:r>
    </w:p>
    <w:p w:rsidR="00E87582" w:rsidRDefault="00E87582" w:rsidP="00E87582">
      <w:pPr>
        <w:jc w:val="both"/>
      </w:pPr>
      <w:r>
        <w:t xml:space="preserve">     </w:t>
      </w:r>
    </w:p>
    <w:p w:rsidR="00E87582" w:rsidRDefault="00E87582" w:rsidP="00E87582">
      <w:pPr>
        <w:jc w:val="both"/>
      </w:pPr>
      <w:r>
        <w:t xml:space="preserve">            3 класс                                                   </w:t>
      </w:r>
      <w:r w:rsidRPr="007F7C48">
        <w:t>4 кла</w:t>
      </w:r>
      <w:r>
        <w:t>сс</w:t>
      </w:r>
    </w:p>
    <w:p w:rsidR="00E87582" w:rsidRPr="0081491C" w:rsidRDefault="00E87582" w:rsidP="00E87582">
      <w:pPr>
        <w:jc w:val="both"/>
      </w:pPr>
      <w:r>
        <w:rPr>
          <w:noProof/>
        </w:rPr>
        <w:drawing>
          <wp:anchor distT="0" distB="0" distL="6400800" distR="6400800" simplePos="0" relativeHeight="251602944" behindDoc="1" locked="0" layoutInCell="0" allowOverlap="1">
            <wp:simplePos x="0" y="0"/>
            <wp:positionH relativeFrom="margin">
              <wp:posOffset>2795905</wp:posOffset>
            </wp:positionH>
            <wp:positionV relativeFrom="paragraph">
              <wp:posOffset>57785</wp:posOffset>
            </wp:positionV>
            <wp:extent cx="1248410" cy="899160"/>
            <wp:effectExtent l="1905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C48">
        <w:t xml:space="preserve">  </w:t>
      </w:r>
      <w:r>
        <w:t xml:space="preserve">                         </w:t>
      </w:r>
      <w:r>
        <w:rPr>
          <w:noProof/>
        </w:rPr>
        <w:drawing>
          <wp:anchor distT="0" distB="0" distL="6400800" distR="6400800" simplePos="0" relativeHeight="251603968" behindDoc="1" locked="0" layoutInCell="0" allowOverlap="1">
            <wp:simplePos x="0" y="0"/>
            <wp:positionH relativeFrom="margin">
              <wp:posOffset>177165</wp:posOffset>
            </wp:positionH>
            <wp:positionV relativeFrom="paragraph">
              <wp:posOffset>15240</wp:posOffset>
            </wp:positionV>
            <wp:extent cx="1423670" cy="827405"/>
            <wp:effectExtent l="1905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FF6B0C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работы в </w:t>
      </w:r>
      <w:r w:rsidRPr="00FF6B0C">
        <w:rPr>
          <w:b/>
          <w:sz w:val="28"/>
          <w:szCs w:val="28"/>
        </w:rPr>
        <w:t>старших классах</w:t>
      </w:r>
      <w:r>
        <w:rPr>
          <w:sz w:val="28"/>
          <w:szCs w:val="28"/>
        </w:rPr>
        <w:t xml:space="preserve"> используется сводная таблица употребительных ритмических фигур для размеров 2</w:t>
      </w:r>
      <w:r w:rsidRPr="00FF6B0C">
        <w:rPr>
          <w:sz w:val="28"/>
          <w:szCs w:val="28"/>
        </w:rPr>
        <w:t>/4</w:t>
      </w:r>
      <w:r>
        <w:rPr>
          <w:sz w:val="28"/>
          <w:szCs w:val="28"/>
        </w:rPr>
        <w:t>,</w:t>
      </w:r>
      <w:r w:rsidRPr="00FF6B0C">
        <w:rPr>
          <w:sz w:val="32"/>
          <w:szCs w:val="32"/>
        </w:rPr>
        <w:t xml:space="preserve"> </w:t>
      </w:r>
      <w:r>
        <w:rPr>
          <w:sz w:val="28"/>
          <w:szCs w:val="28"/>
        </w:rPr>
        <w:t>3</w:t>
      </w:r>
      <w:r w:rsidRPr="00FF6B0C">
        <w:rPr>
          <w:sz w:val="28"/>
          <w:szCs w:val="28"/>
        </w:rPr>
        <w:t>/4</w:t>
      </w:r>
      <w:r>
        <w:rPr>
          <w:sz w:val="28"/>
          <w:szCs w:val="28"/>
        </w:rPr>
        <w:t xml:space="preserve">, </w:t>
      </w:r>
      <w:r w:rsidRPr="00FF6B0C">
        <w:rPr>
          <w:sz w:val="28"/>
          <w:szCs w:val="28"/>
        </w:rPr>
        <w:t>4/</w:t>
      </w:r>
      <w:r>
        <w:rPr>
          <w:sz w:val="28"/>
          <w:szCs w:val="28"/>
        </w:rPr>
        <w:t xml:space="preserve">4, </w:t>
      </w:r>
      <w:r w:rsidRPr="00FF6B0C">
        <w:rPr>
          <w:sz w:val="28"/>
          <w:szCs w:val="28"/>
        </w:rPr>
        <w:t>3/8</w:t>
      </w:r>
      <w:r>
        <w:rPr>
          <w:sz w:val="28"/>
          <w:szCs w:val="28"/>
        </w:rPr>
        <w:t xml:space="preserve">, </w:t>
      </w:r>
      <w:r w:rsidRPr="00FF6B0C">
        <w:rPr>
          <w:sz w:val="28"/>
          <w:szCs w:val="28"/>
        </w:rPr>
        <w:t>6/8</w:t>
      </w:r>
      <w:r>
        <w:rPr>
          <w:sz w:val="28"/>
          <w:szCs w:val="28"/>
        </w:rPr>
        <w:t>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07040" behindDoc="1" locked="0" layoutInCell="0" allowOverlap="1">
            <wp:simplePos x="0" y="0"/>
            <wp:positionH relativeFrom="margin">
              <wp:posOffset>1846580</wp:posOffset>
            </wp:positionH>
            <wp:positionV relativeFrom="paragraph">
              <wp:posOffset>57785</wp:posOffset>
            </wp:positionV>
            <wp:extent cx="2197735" cy="2315845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AB1327" w:rsidRDefault="0004584D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AB1327" w:rsidRDefault="00AB1327" w:rsidP="00E87582">
      <w:pPr>
        <w:jc w:val="both"/>
        <w:rPr>
          <w:sz w:val="28"/>
          <w:szCs w:val="28"/>
        </w:rPr>
      </w:pP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 w:rsidRPr="00FF6B0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первом столбце расположены ритмические группы, равные четверти, во втором – равные половинной, в третьем – равные четверти.</w:t>
      </w:r>
      <w:proofErr w:type="gramEnd"/>
    </w:p>
    <w:p w:rsidR="00E87582" w:rsidRPr="00B533B3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08064" behindDoc="1" locked="0" layoutInCell="0" allowOverlap="1">
            <wp:simplePos x="0" y="0"/>
            <wp:positionH relativeFrom="margin">
              <wp:posOffset>819150</wp:posOffset>
            </wp:positionH>
            <wp:positionV relativeFrom="paragraph">
              <wp:posOffset>317500</wp:posOffset>
            </wp:positionV>
            <wp:extent cx="1910715" cy="182880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09088" behindDoc="1" locked="0" layoutInCell="0" allowOverlap="1">
            <wp:simplePos x="0" y="0"/>
            <wp:positionH relativeFrom="margin">
              <wp:posOffset>2888615</wp:posOffset>
            </wp:positionH>
            <wp:positionV relativeFrom="paragraph">
              <wp:posOffset>346075</wp:posOffset>
            </wp:positionV>
            <wp:extent cx="3042285" cy="1850390"/>
            <wp:effectExtent l="19050" t="0" r="571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Для работы в размерах </w:t>
      </w:r>
      <w:r w:rsidRPr="00B533B3">
        <w:rPr>
          <w:sz w:val="28"/>
          <w:szCs w:val="28"/>
        </w:rPr>
        <w:t>3/8</w:t>
      </w:r>
      <w:r>
        <w:rPr>
          <w:sz w:val="28"/>
          <w:szCs w:val="28"/>
        </w:rPr>
        <w:t xml:space="preserve">, </w:t>
      </w:r>
      <w:r w:rsidRPr="00B533B3">
        <w:rPr>
          <w:sz w:val="28"/>
          <w:szCs w:val="28"/>
        </w:rPr>
        <w:t>6/8</w:t>
      </w:r>
      <w:r>
        <w:rPr>
          <w:sz w:val="28"/>
          <w:szCs w:val="28"/>
        </w:rPr>
        <w:t xml:space="preserve"> предлагается еще </w:t>
      </w:r>
      <w:r w:rsidRPr="00B533B3">
        <w:rPr>
          <w:b/>
          <w:sz w:val="28"/>
          <w:szCs w:val="28"/>
        </w:rPr>
        <w:t xml:space="preserve">более полные таблицы: </w:t>
      </w:r>
    </w:p>
    <w:p w:rsidR="00E87582" w:rsidRPr="00FF6B0C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старших классах рекомендуется применять </w:t>
      </w:r>
      <w:r w:rsidRPr="00D05D76">
        <w:rPr>
          <w:b/>
          <w:sz w:val="28"/>
          <w:szCs w:val="28"/>
        </w:rPr>
        <w:t>ритмические партитуры,</w:t>
      </w:r>
      <w:r>
        <w:rPr>
          <w:sz w:val="28"/>
          <w:szCs w:val="28"/>
        </w:rPr>
        <w:t xml:space="preserve"> которые выполняются  как одним учащимся (верхняя строка – правая рука, нижняя – левая), так и коллективом, разделившись на две, три группы:</w:t>
      </w:r>
    </w:p>
    <w:p w:rsidR="00E87582" w:rsidRDefault="00E87582" w:rsidP="00E87582">
      <w:pPr>
        <w:jc w:val="both"/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95885</wp:posOffset>
            </wp:positionV>
            <wp:extent cx="4987925" cy="1333500"/>
            <wp:effectExtent l="1905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42">
        <w:t xml:space="preserve">а) </w:t>
      </w:r>
      <w:r>
        <w:t xml:space="preserve">                               </w:t>
      </w:r>
    </w:p>
    <w:p w:rsidR="00E87582" w:rsidRPr="00A85842" w:rsidRDefault="00E87582" w:rsidP="00E87582">
      <w:pPr>
        <w:jc w:val="both"/>
      </w:pPr>
      <w:r>
        <w:lastRenderedPageBreak/>
        <w:t xml:space="preserve">         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CB43A5" w:rsidRDefault="00CB43A5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A85842" w:rsidRDefault="00E87582" w:rsidP="00E87582">
      <w:pPr>
        <w:jc w:val="both"/>
      </w:pPr>
      <w:r w:rsidRPr="00A85842">
        <w:t>б)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11136" behindDoc="1" locked="0" layoutInCell="0" allowOverlap="1">
            <wp:simplePos x="0" y="0"/>
            <wp:positionH relativeFrom="margin">
              <wp:posOffset>81915</wp:posOffset>
            </wp:positionH>
            <wp:positionV relativeFrom="paragraph">
              <wp:posOffset>59055</wp:posOffset>
            </wp:positionV>
            <wp:extent cx="5940425" cy="1320800"/>
            <wp:effectExtent l="19050" t="0" r="317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 t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</w:pPr>
    </w:p>
    <w:p w:rsidR="00590613" w:rsidRDefault="00590613" w:rsidP="00E87582">
      <w:pPr>
        <w:jc w:val="both"/>
      </w:pPr>
    </w:p>
    <w:p w:rsidR="00590613" w:rsidRDefault="00590613" w:rsidP="00E87582">
      <w:pPr>
        <w:jc w:val="both"/>
      </w:pPr>
    </w:p>
    <w:p w:rsidR="00590613" w:rsidRDefault="00590613" w:rsidP="00E87582">
      <w:pPr>
        <w:jc w:val="both"/>
      </w:pPr>
    </w:p>
    <w:p w:rsidR="00E87582" w:rsidRPr="00D70D2B" w:rsidRDefault="00E87582" w:rsidP="00E87582">
      <w:pPr>
        <w:jc w:val="both"/>
      </w:pPr>
      <w:r w:rsidRPr="00D70D2B">
        <w:t xml:space="preserve">        В работе с ритмическими группами используется </w:t>
      </w:r>
      <w:r w:rsidRPr="00D70D2B">
        <w:rPr>
          <w:b/>
        </w:rPr>
        <w:t>таблица,</w:t>
      </w:r>
      <w:r w:rsidRPr="00D70D2B">
        <w:t xml:space="preserve"> в которой в заданных размерах предлагается сочинить по 9 ритмических групп таким образом, чтобы каждая группа была равна одному такту данного размера. Записанные ритмические группы учащиеся проговаривают </w:t>
      </w:r>
      <w:proofErr w:type="spellStart"/>
      <w:r w:rsidRPr="00D70D2B">
        <w:t>ритмослогами</w:t>
      </w:r>
      <w:proofErr w:type="spellEnd"/>
      <w:r w:rsidRPr="00D70D2B">
        <w:t xml:space="preserve"> и тактируют:</w:t>
      </w:r>
    </w:p>
    <w:p w:rsidR="00590613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23495</wp:posOffset>
            </wp:positionV>
            <wp:extent cx="3895725" cy="2179955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590613" w:rsidRDefault="00590613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709295</wp:posOffset>
            </wp:positionV>
            <wp:extent cx="5376545" cy="5778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 l="8391" b="8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Также практикуется выполнение следующего </w:t>
      </w:r>
      <w:proofErr w:type="gramStart"/>
      <w:r>
        <w:rPr>
          <w:sz w:val="28"/>
          <w:szCs w:val="28"/>
        </w:rPr>
        <w:t>ритмического упражнения</w:t>
      </w:r>
      <w:proofErr w:type="gramEnd"/>
      <w:r>
        <w:rPr>
          <w:sz w:val="28"/>
          <w:szCs w:val="28"/>
        </w:rPr>
        <w:t xml:space="preserve">,  в котором предлагается учащимся простучать </w:t>
      </w:r>
      <w:r w:rsidRPr="00D05D76">
        <w:rPr>
          <w:b/>
          <w:sz w:val="28"/>
          <w:szCs w:val="28"/>
        </w:rPr>
        <w:t>данный ритм на</w:t>
      </w:r>
      <w:r>
        <w:rPr>
          <w:sz w:val="28"/>
          <w:szCs w:val="28"/>
        </w:rPr>
        <w:t xml:space="preserve"> </w:t>
      </w:r>
      <w:r w:rsidRPr="00D05D76">
        <w:rPr>
          <w:b/>
          <w:sz w:val="28"/>
          <w:szCs w:val="28"/>
        </w:rPr>
        <w:t>фоне гармонического сопровождения</w:t>
      </w:r>
      <w:r>
        <w:rPr>
          <w:sz w:val="28"/>
          <w:szCs w:val="28"/>
        </w:rPr>
        <w:t>, исполняемого педагогом или одним из учащихся: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13184" behindDoc="1" locked="0" layoutInCell="0" allowOverlap="1">
            <wp:simplePos x="0" y="0"/>
            <wp:positionH relativeFrom="margin">
              <wp:posOffset>86360</wp:posOffset>
            </wp:positionH>
            <wp:positionV relativeFrom="paragraph">
              <wp:posOffset>18415</wp:posOffset>
            </wp:positionV>
            <wp:extent cx="5695950" cy="169037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 l="4013" t="17662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0D1F4F" w:rsidRDefault="00E87582" w:rsidP="00E87582">
      <w:pPr>
        <w:jc w:val="both"/>
        <w:rPr>
          <w:sz w:val="28"/>
          <w:szCs w:val="28"/>
          <w:u w:val="single"/>
        </w:rPr>
      </w:pPr>
      <w:r w:rsidRPr="008374BD">
        <w:rPr>
          <w:b/>
          <w:sz w:val="28"/>
          <w:szCs w:val="28"/>
        </w:rPr>
        <w:lastRenderedPageBreak/>
        <w:t xml:space="preserve">       </w:t>
      </w:r>
      <w:r w:rsidRPr="008374BD">
        <w:rPr>
          <w:b/>
          <w:sz w:val="28"/>
          <w:szCs w:val="28"/>
          <w:u w:val="single"/>
        </w:rPr>
        <w:t>Упражнения</w:t>
      </w:r>
      <w:r w:rsidRPr="000D1F4F">
        <w:rPr>
          <w:sz w:val="28"/>
          <w:szCs w:val="28"/>
          <w:u w:val="single"/>
        </w:rPr>
        <w:t xml:space="preserve"> - игра ритмических рисунков, хара</w:t>
      </w:r>
      <w:r>
        <w:rPr>
          <w:sz w:val="28"/>
          <w:szCs w:val="28"/>
          <w:u w:val="single"/>
        </w:rPr>
        <w:t>ктерных для определения размера.</w:t>
      </w:r>
      <w:r w:rsidRPr="000D1F4F">
        <w:rPr>
          <w:sz w:val="28"/>
          <w:szCs w:val="28"/>
          <w:u w:val="single"/>
        </w:rPr>
        <w:t xml:space="preserve">              </w:t>
      </w: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  <w:lang w:val="en-US"/>
        </w:rPr>
        <w:t>I</w:t>
      </w:r>
      <w:r w:rsidRPr="001E3694">
        <w:rPr>
          <w:b/>
          <w:sz w:val="28"/>
          <w:szCs w:val="28"/>
        </w:rPr>
        <w:t xml:space="preserve"> – </w:t>
      </w:r>
      <w:r w:rsidRPr="008374BD">
        <w:rPr>
          <w:b/>
          <w:sz w:val="28"/>
          <w:szCs w:val="28"/>
          <w:lang w:val="en-US"/>
        </w:rPr>
        <w:t>II</w:t>
      </w:r>
      <w:r w:rsidRPr="001E3694">
        <w:rPr>
          <w:b/>
          <w:sz w:val="28"/>
          <w:szCs w:val="28"/>
        </w:rPr>
        <w:t xml:space="preserve"> </w:t>
      </w:r>
      <w:r w:rsidRPr="008374BD">
        <w:rPr>
          <w:b/>
          <w:sz w:val="28"/>
          <w:szCs w:val="28"/>
        </w:rPr>
        <w:t>классы: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91440</wp:posOffset>
            </wp:positionV>
            <wp:extent cx="2181225" cy="955675"/>
            <wp:effectExtent l="1905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2171700" cy="98107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187960</wp:posOffset>
            </wp:positionV>
            <wp:extent cx="2457450" cy="73850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18304" behindDoc="1" locked="0" layoutInCell="0" allowOverlap="1">
            <wp:simplePos x="0" y="0"/>
            <wp:positionH relativeFrom="margin">
              <wp:posOffset>2758440</wp:posOffset>
            </wp:positionH>
            <wp:positionV relativeFrom="paragraph">
              <wp:posOffset>162560</wp:posOffset>
            </wp:positionV>
            <wp:extent cx="2647950" cy="77787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19328" behindDoc="1" locked="0" layoutInCell="0" allowOverlap="1">
            <wp:simplePos x="0" y="0"/>
            <wp:positionH relativeFrom="margin">
              <wp:posOffset>2710815</wp:posOffset>
            </wp:positionH>
            <wp:positionV relativeFrom="paragraph">
              <wp:posOffset>27305</wp:posOffset>
            </wp:positionV>
            <wp:extent cx="2647950" cy="34226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60000"/>
                    </a:blip>
                    <a:srcRect t="6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74930</wp:posOffset>
            </wp:positionV>
            <wp:extent cx="2438400" cy="34226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60000"/>
                    </a:blip>
                    <a:srcRect r="28445" b="6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127000</wp:posOffset>
            </wp:positionV>
            <wp:extent cx="2724150" cy="542925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18" b="-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165735</wp:posOffset>
            </wp:positionV>
            <wp:extent cx="2543175" cy="504190"/>
            <wp:effectExtent l="19050" t="0" r="952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156210</wp:posOffset>
            </wp:positionV>
            <wp:extent cx="2676525" cy="504825"/>
            <wp:effectExtent l="1905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104775</wp:posOffset>
            </wp:positionV>
            <wp:extent cx="2257425" cy="428625"/>
            <wp:effectExtent l="1905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40000"/>
                    </a:blip>
                    <a:srcRect r="1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24448" behindDoc="1" locked="0" layoutInCell="0" allowOverlap="1">
            <wp:simplePos x="0" y="0"/>
            <wp:positionH relativeFrom="margin">
              <wp:posOffset>43815</wp:posOffset>
            </wp:positionH>
            <wp:positionV relativeFrom="paragraph">
              <wp:posOffset>48260</wp:posOffset>
            </wp:positionV>
            <wp:extent cx="2409825" cy="723900"/>
            <wp:effectExtent l="1905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627" r="5263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26496" behindDoc="1" locked="0" layoutInCell="0" allowOverlap="1">
            <wp:simplePos x="0" y="0"/>
            <wp:positionH relativeFrom="margin">
              <wp:posOffset>2796540</wp:posOffset>
            </wp:positionH>
            <wp:positionV relativeFrom="paragraph">
              <wp:posOffset>48260</wp:posOffset>
            </wp:positionV>
            <wp:extent cx="2409825" cy="372745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627" t="68202" r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AB1327" w:rsidRDefault="00AB1327" w:rsidP="00E87582">
      <w:pPr>
        <w:jc w:val="both"/>
        <w:rPr>
          <w:b/>
          <w:sz w:val="28"/>
          <w:szCs w:val="28"/>
        </w:rPr>
      </w:pPr>
    </w:p>
    <w:p w:rsidR="00AB1327" w:rsidRDefault="00AB1327" w:rsidP="00E87582">
      <w:pPr>
        <w:jc w:val="both"/>
        <w:rPr>
          <w:b/>
          <w:sz w:val="28"/>
          <w:szCs w:val="28"/>
        </w:rPr>
      </w:pPr>
    </w:p>
    <w:p w:rsidR="00AB1327" w:rsidRDefault="00AB1327" w:rsidP="00E87582">
      <w:pPr>
        <w:jc w:val="both"/>
        <w:rPr>
          <w:b/>
          <w:sz w:val="28"/>
          <w:szCs w:val="28"/>
        </w:rPr>
      </w:pPr>
    </w:p>
    <w:p w:rsidR="00AB1327" w:rsidRDefault="00AB1327" w:rsidP="00E87582">
      <w:pPr>
        <w:jc w:val="both"/>
        <w:rPr>
          <w:b/>
          <w:sz w:val="28"/>
          <w:szCs w:val="28"/>
        </w:rPr>
      </w:pPr>
    </w:p>
    <w:p w:rsidR="00E87582" w:rsidRPr="00647DC1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30592" behindDoc="1" locked="0" layoutInCell="0" allowOverlap="1">
            <wp:simplePos x="0" y="0"/>
            <wp:positionH relativeFrom="margin">
              <wp:posOffset>2891790</wp:posOffset>
            </wp:positionH>
            <wp:positionV relativeFrom="paragraph">
              <wp:posOffset>192405</wp:posOffset>
            </wp:positionV>
            <wp:extent cx="2466975" cy="694690"/>
            <wp:effectExtent l="19050" t="0" r="952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5578" r="2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7DC1">
        <w:rPr>
          <w:b/>
          <w:sz w:val="28"/>
          <w:szCs w:val="28"/>
          <w:lang w:val="en-US"/>
        </w:rPr>
        <w:t>III</w:t>
      </w:r>
      <w:r w:rsidRPr="00647DC1">
        <w:rPr>
          <w:b/>
          <w:sz w:val="28"/>
          <w:szCs w:val="28"/>
        </w:rPr>
        <w:t xml:space="preserve"> класс:</w:t>
      </w:r>
    </w:p>
    <w:p w:rsidR="00E87582" w:rsidRPr="00647DC1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27520" behindDoc="1" locked="0" layoutInCell="0" allowOverlap="1">
            <wp:simplePos x="0" y="0"/>
            <wp:positionH relativeFrom="margin">
              <wp:posOffset>43815</wp:posOffset>
            </wp:positionH>
            <wp:positionV relativeFrom="paragraph">
              <wp:posOffset>635</wp:posOffset>
            </wp:positionV>
            <wp:extent cx="2546350" cy="626745"/>
            <wp:effectExtent l="19050" t="0" r="635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504" r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590613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32640" behindDoc="1" locked="0" layoutInCell="0" allowOverlap="1">
            <wp:simplePos x="0" y="0"/>
            <wp:positionH relativeFrom="margin">
              <wp:posOffset>2787015</wp:posOffset>
            </wp:positionH>
            <wp:positionV relativeFrom="paragraph">
              <wp:posOffset>173990</wp:posOffset>
            </wp:positionV>
            <wp:extent cx="2419350" cy="40894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179070</wp:posOffset>
            </wp:positionV>
            <wp:extent cx="2762250" cy="46672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33664" behindDoc="1" locked="0" layoutInCell="0" allowOverlap="1">
            <wp:simplePos x="0" y="0"/>
            <wp:positionH relativeFrom="page">
              <wp:posOffset>4001135</wp:posOffset>
            </wp:positionH>
            <wp:positionV relativeFrom="paragraph">
              <wp:posOffset>132715</wp:posOffset>
            </wp:positionV>
            <wp:extent cx="2286000" cy="655955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80000"/>
                    </a:blip>
                    <a:srcRect l="7387" r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29568" behindDoc="1" locked="0" layoutInCell="0" allowOverlap="1">
            <wp:simplePos x="0" y="0"/>
            <wp:positionH relativeFrom="margin">
              <wp:posOffset>-51435</wp:posOffset>
            </wp:positionH>
            <wp:positionV relativeFrom="paragraph">
              <wp:posOffset>157480</wp:posOffset>
            </wp:positionV>
            <wp:extent cx="2641600" cy="690880"/>
            <wp:effectExtent l="19050" t="0" r="635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</w:t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34688" behindDoc="1" locked="0" layoutInCell="0" allowOverlap="1">
            <wp:simplePos x="0" y="0"/>
            <wp:positionH relativeFrom="margin">
              <wp:posOffset>2910840</wp:posOffset>
            </wp:positionH>
            <wp:positionV relativeFrom="paragraph">
              <wp:posOffset>147320</wp:posOffset>
            </wp:positionV>
            <wp:extent cx="2237740" cy="35115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860" t="27618" r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31616" behindDoc="1" locked="0" layoutInCell="0" allowOverlap="1">
            <wp:simplePos x="0" y="0"/>
            <wp:positionH relativeFrom="margin">
              <wp:posOffset>-14605</wp:posOffset>
            </wp:positionH>
            <wp:positionV relativeFrom="paragraph">
              <wp:posOffset>175260</wp:posOffset>
            </wp:positionV>
            <wp:extent cx="2773045" cy="324485"/>
            <wp:effectExtent l="19050" t="0" r="825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6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647DC1" w:rsidRDefault="00E87582" w:rsidP="00E875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Pr="008374BD">
        <w:rPr>
          <w:b/>
          <w:sz w:val="28"/>
          <w:szCs w:val="28"/>
        </w:rPr>
        <w:t xml:space="preserve"> Затакты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37760" behindDoc="1" locked="0" layoutInCell="0" allowOverlap="1">
            <wp:simplePos x="0" y="0"/>
            <wp:positionH relativeFrom="margin">
              <wp:posOffset>2759075</wp:posOffset>
            </wp:positionH>
            <wp:positionV relativeFrom="paragraph">
              <wp:posOffset>12700</wp:posOffset>
            </wp:positionV>
            <wp:extent cx="3002280" cy="550545"/>
            <wp:effectExtent l="19050" t="0" r="762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015" r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13970</wp:posOffset>
            </wp:positionV>
            <wp:extent cx="2466975" cy="439420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693" t="21616" r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38784" behindDoc="1" locked="0" layoutInCell="0" allowOverlap="1">
            <wp:simplePos x="0" y="0"/>
            <wp:positionH relativeFrom="margin">
              <wp:posOffset>2710815</wp:posOffset>
            </wp:positionH>
            <wp:positionV relativeFrom="paragraph">
              <wp:posOffset>188595</wp:posOffset>
            </wp:positionV>
            <wp:extent cx="2647950" cy="36703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013" t="21106" r="12592" b="2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36736" behindDoc="1" locked="0" layoutInCell="0" allowOverlap="1">
            <wp:simplePos x="0" y="0"/>
            <wp:positionH relativeFrom="margin">
              <wp:posOffset>-40640</wp:posOffset>
            </wp:positionH>
            <wp:positionV relativeFrom="paragraph">
              <wp:posOffset>116205</wp:posOffset>
            </wp:positionV>
            <wp:extent cx="2494280" cy="451485"/>
            <wp:effectExtent l="19050" t="0" r="127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  <w:lang w:val="en-US"/>
        </w:rPr>
        <w:t>IV</w:t>
      </w:r>
      <w:r w:rsidRPr="008374BD">
        <w:rPr>
          <w:b/>
          <w:sz w:val="28"/>
          <w:szCs w:val="28"/>
        </w:rPr>
        <w:t xml:space="preserve"> класс: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639808" behindDoc="1" locked="0" layoutInCell="0" allowOverlap="1">
            <wp:simplePos x="0" y="0"/>
            <wp:positionH relativeFrom="margin">
              <wp:posOffset>-145415</wp:posOffset>
            </wp:positionH>
            <wp:positionV relativeFrom="paragraph">
              <wp:posOffset>74930</wp:posOffset>
            </wp:positionV>
            <wp:extent cx="2514600" cy="48704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925" t="32570" r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74930</wp:posOffset>
            </wp:positionV>
            <wp:extent cx="2724150" cy="974090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661" t="13016" r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40832" behindDoc="1" locked="0" layoutInCell="0" allowOverlap="1">
            <wp:simplePos x="0" y="0"/>
            <wp:positionH relativeFrom="margin">
              <wp:posOffset>-147320</wp:posOffset>
            </wp:positionH>
            <wp:positionV relativeFrom="paragraph">
              <wp:posOffset>103505</wp:posOffset>
            </wp:positionV>
            <wp:extent cx="2821940" cy="510540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111760</wp:posOffset>
            </wp:positionV>
            <wp:extent cx="2564765" cy="427355"/>
            <wp:effectExtent l="19050" t="0" r="698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3139" r="5972" b="1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-180340</wp:posOffset>
            </wp:positionV>
            <wp:extent cx="3034665" cy="823595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650" r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-530860</wp:posOffset>
            </wp:positionV>
            <wp:extent cx="2950210" cy="438785"/>
            <wp:effectExtent l="19050" t="0" r="254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4924" r="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-530860</wp:posOffset>
            </wp:positionV>
            <wp:extent cx="2838450" cy="740410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7195" r="4964" b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5080</wp:posOffset>
            </wp:positionV>
            <wp:extent cx="2838450" cy="85471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6982" r="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144780</wp:posOffset>
            </wp:positionV>
            <wp:extent cx="3034665" cy="116586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903" r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95250</wp:posOffset>
            </wp:positionV>
            <wp:extent cx="2826385" cy="521970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5714" r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131DFE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374BD">
        <w:rPr>
          <w:b/>
          <w:sz w:val="28"/>
          <w:szCs w:val="28"/>
        </w:rPr>
        <w:t>Затакты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-635</wp:posOffset>
            </wp:positionV>
            <wp:extent cx="2684145" cy="558165"/>
            <wp:effectExtent l="19050" t="0" r="190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0052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85725</wp:posOffset>
            </wp:positionV>
            <wp:extent cx="2826385" cy="510540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915" r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91440</wp:posOffset>
            </wp:positionV>
            <wp:extent cx="2684145" cy="427355"/>
            <wp:effectExtent l="19050" t="0" r="190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4691" r="7031" b="2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91440</wp:posOffset>
            </wp:positionV>
            <wp:extent cx="2838450" cy="33274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835" r="8784" b="4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193675</wp:posOffset>
            </wp:positionV>
            <wp:extent cx="2715260" cy="403860"/>
            <wp:effectExtent l="19050" t="0" r="889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5608" r="8130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76200</wp:posOffset>
            </wp:positionV>
            <wp:extent cx="2826385" cy="316865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6352" t="11330" r="4683" b="5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144145</wp:posOffset>
            </wp:positionV>
            <wp:extent cx="2826385" cy="347980"/>
            <wp:effectExtent l="1905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6352" t="61220" r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ind w:left="-709"/>
        <w:jc w:val="both"/>
        <w:rPr>
          <w:b/>
          <w:sz w:val="28"/>
          <w:szCs w:val="28"/>
        </w:rPr>
      </w:pPr>
    </w:p>
    <w:p w:rsidR="00AB1327" w:rsidRDefault="00AB1327" w:rsidP="00E87582">
      <w:pPr>
        <w:ind w:left="-709"/>
        <w:jc w:val="both"/>
        <w:rPr>
          <w:b/>
          <w:sz w:val="28"/>
          <w:szCs w:val="28"/>
        </w:rPr>
      </w:pPr>
    </w:p>
    <w:p w:rsidR="00AB1327" w:rsidRDefault="00AB1327" w:rsidP="00E87582">
      <w:pPr>
        <w:ind w:left="-709"/>
        <w:jc w:val="both"/>
        <w:rPr>
          <w:b/>
          <w:sz w:val="28"/>
          <w:szCs w:val="28"/>
        </w:rPr>
      </w:pPr>
    </w:p>
    <w:p w:rsidR="00E87582" w:rsidRDefault="00E87582" w:rsidP="00E87582">
      <w:pPr>
        <w:ind w:left="-709"/>
        <w:jc w:val="both"/>
        <w:rPr>
          <w:b/>
          <w:sz w:val="28"/>
          <w:szCs w:val="28"/>
        </w:rPr>
      </w:pPr>
      <w:r w:rsidRPr="008374BD">
        <w:rPr>
          <w:b/>
          <w:sz w:val="28"/>
          <w:szCs w:val="28"/>
          <w:lang w:val="en-US"/>
        </w:rPr>
        <w:t>V</w:t>
      </w:r>
      <w:r w:rsidRPr="008374BD">
        <w:rPr>
          <w:b/>
          <w:sz w:val="28"/>
          <w:szCs w:val="28"/>
        </w:rPr>
        <w:t>,</w:t>
      </w:r>
      <w:r w:rsidRPr="00647DC1">
        <w:rPr>
          <w:b/>
          <w:sz w:val="28"/>
          <w:szCs w:val="28"/>
        </w:rPr>
        <w:t xml:space="preserve"> </w:t>
      </w:r>
      <w:r w:rsidRPr="008374BD">
        <w:rPr>
          <w:b/>
          <w:sz w:val="28"/>
          <w:szCs w:val="28"/>
          <w:lang w:val="en-US"/>
        </w:rPr>
        <w:t>VI</w:t>
      </w:r>
      <w:r w:rsidRPr="008374BD">
        <w:rPr>
          <w:b/>
          <w:sz w:val="28"/>
          <w:szCs w:val="28"/>
        </w:rPr>
        <w:t xml:space="preserve">, </w:t>
      </w:r>
      <w:r w:rsidRPr="008374BD">
        <w:rPr>
          <w:b/>
          <w:sz w:val="28"/>
          <w:szCs w:val="28"/>
          <w:lang w:val="en-US"/>
        </w:rPr>
        <w:t>VII</w:t>
      </w:r>
      <w:r w:rsidRPr="008374BD">
        <w:rPr>
          <w:b/>
          <w:sz w:val="28"/>
          <w:szCs w:val="28"/>
        </w:rPr>
        <w:t xml:space="preserve"> классы:</w:t>
      </w: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8255</wp:posOffset>
            </wp:positionV>
            <wp:extent cx="2543175" cy="438150"/>
            <wp:effectExtent l="1905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6529" r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0</wp:posOffset>
            </wp:positionV>
            <wp:extent cx="2505710" cy="1830705"/>
            <wp:effectExtent l="19050" t="0" r="889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9471" r="10469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8374BD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139065</wp:posOffset>
            </wp:positionV>
            <wp:extent cx="2602865" cy="431800"/>
            <wp:effectExtent l="19050" t="0" r="6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8336" r="10045" b="1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74930</wp:posOffset>
            </wp:positionV>
            <wp:extent cx="2680335" cy="438150"/>
            <wp:effectExtent l="19050" t="0" r="571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5408" r="2788" b="2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153035</wp:posOffset>
            </wp:positionV>
            <wp:extent cx="2668270" cy="329565"/>
            <wp:effectExtent l="1905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4175" r="7486" b="2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184785</wp:posOffset>
            </wp:positionV>
            <wp:extent cx="2882265" cy="614680"/>
            <wp:effectExtent l="1905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996" r="5698" b="2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2336" behindDoc="1" locked="0" layoutInCell="0" allowOverlap="1">
            <wp:simplePos x="0" y="0"/>
            <wp:positionH relativeFrom="margin">
              <wp:posOffset>-510540</wp:posOffset>
            </wp:positionH>
            <wp:positionV relativeFrom="paragraph">
              <wp:posOffset>62865</wp:posOffset>
            </wp:positionV>
            <wp:extent cx="3064510" cy="2265680"/>
            <wp:effectExtent l="19050" t="0" r="254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103" r="2103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3360" behindDoc="1" locked="0" layoutInCell="0" allowOverlap="1">
            <wp:simplePos x="0" y="0"/>
            <wp:positionH relativeFrom="margin">
              <wp:posOffset>2663190</wp:posOffset>
            </wp:positionH>
            <wp:positionV relativeFrom="paragraph">
              <wp:posOffset>161925</wp:posOffset>
            </wp:positionV>
            <wp:extent cx="2894330" cy="348615"/>
            <wp:effectExtent l="19050" t="0" r="127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103" t="82918" r="2103"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158750</wp:posOffset>
            </wp:positionV>
            <wp:extent cx="3415665" cy="723900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contrast="60000"/>
                    </a:blip>
                    <a:srcRect l="3064" r="7635" b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rPr>
          <w:sz w:val="28"/>
          <w:szCs w:val="28"/>
        </w:rPr>
      </w:pPr>
    </w:p>
    <w:p w:rsidR="00E87582" w:rsidRDefault="00E87582" w:rsidP="00E87582">
      <w:pPr>
        <w:rPr>
          <w:sz w:val="28"/>
          <w:szCs w:val="28"/>
        </w:rPr>
      </w:pPr>
    </w:p>
    <w:p w:rsidR="00590613" w:rsidRDefault="00590613" w:rsidP="00E87582">
      <w:pPr>
        <w:rPr>
          <w:sz w:val="28"/>
          <w:szCs w:val="28"/>
        </w:rPr>
      </w:pPr>
    </w:p>
    <w:p w:rsidR="00E87582" w:rsidRPr="008374BD" w:rsidRDefault="00E87582" w:rsidP="00E8758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8374BD">
        <w:rPr>
          <w:b/>
          <w:sz w:val="28"/>
          <w:szCs w:val="28"/>
        </w:rPr>
        <w:t>Затакты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5080</wp:posOffset>
            </wp:positionV>
            <wp:extent cx="3147060" cy="39116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4620" b="1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76200</wp:posOffset>
            </wp:positionV>
            <wp:extent cx="3373120" cy="40386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155575</wp:posOffset>
            </wp:positionV>
            <wp:extent cx="3255010" cy="493395"/>
            <wp:effectExtent l="19050" t="0" r="254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191770</wp:posOffset>
            </wp:positionV>
            <wp:extent cx="3265805" cy="380365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29845</wp:posOffset>
            </wp:positionV>
            <wp:extent cx="3265805" cy="347345"/>
            <wp:effectExtent l="1905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B43A5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533BB">
        <w:rPr>
          <w:b/>
          <w:sz w:val="28"/>
          <w:szCs w:val="28"/>
        </w:rPr>
        <w:t xml:space="preserve"> </w:t>
      </w:r>
      <w:proofErr w:type="spellStart"/>
      <w:r w:rsidRPr="000533BB">
        <w:rPr>
          <w:b/>
          <w:sz w:val="28"/>
          <w:szCs w:val="28"/>
        </w:rPr>
        <w:t>М.Карасева</w:t>
      </w:r>
      <w:proofErr w:type="spellEnd"/>
      <w:r w:rsidRPr="000533BB">
        <w:rPr>
          <w:b/>
          <w:sz w:val="28"/>
          <w:szCs w:val="28"/>
        </w:rPr>
        <w:t xml:space="preserve"> в своей книге «Сольфеджио – психотехника развития музыкального слуха» рекомендует методический обзор </w:t>
      </w:r>
      <w:proofErr w:type="gramStart"/>
      <w:r w:rsidRPr="000533BB">
        <w:rPr>
          <w:b/>
          <w:sz w:val="28"/>
          <w:szCs w:val="28"/>
        </w:rPr>
        <w:t>ритмич</w:t>
      </w:r>
      <w:r>
        <w:rPr>
          <w:b/>
          <w:sz w:val="28"/>
          <w:szCs w:val="28"/>
        </w:rPr>
        <w:t>еских упражнений</w:t>
      </w:r>
      <w:proofErr w:type="gramEnd"/>
      <w:r>
        <w:rPr>
          <w:b/>
          <w:sz w:val="28"/>
          <w:szCs w:val="28"/>
        </w:rPr>
        <w:t>, используемых</w:t>
      </w:r>
      <w:r w:rsidRPr="000533BB">
        <w:rPr>
          <w:b/>
          <w:sz w:val="28"/>
          <w:szCs w:val="28"/>
        </w:rPr>
        <w:t xml:space="preserve">  в существующих ритмических методиках. Более подробно </w:t>
      </w:r>
    </w:p>
    <w:p w:rsidR="00CB43A5" w:rsidRDefault="00CB43A5" w:rsidP="00E87582">
      <w:pPr>
        <w:jc w:val="both"/>
        <w:rPr>
          <w:b/>
          <w:sz w:val="28"/>
          <w:szCs w:val="28"/>
        </w:rPr>
      </w:pPr>
    </w:p>
    <w:p w:rsidR="00E87582" w:rsidRPr="000533BB" w:rsidRDefault="00E87582" w:rsidP="00E87582">
      <w:pPr>
        <w:jc w:val="both"/>
        <w:rPr>
          <w:b/>
          <w:sz w:val="28"/>
          <w:szCs w:val="28"/>
        </w:rPr>
      </w:pPr>
      <w:r w:rsidRPr="000533BB">
        <w:rPr>
          <w:b/>
          <w:sz w:val="28"/>
          <w:szCs w:val="28"/>
        </w:rPr>
        <w:t xml:space="preserve">с </w:t>
      </w:r>
      <w:proofErr w:type="gramStart"/>
      <w:r w:rsidRPr="000533BB">
        <w:rPr>
          <w:b/>
          <w:sz w:val="28"/>
          <w:szCs w:val="28"/>
        </w:rPr>
        <w:t>ритмическими упражнениями</w:t>
      </w:r>
      <w:proofErr w:type="gramEnd"/>
      <w:r w:rsidRPr="000533BB">
        <w:rPr>
          <w:b/>
          <w:sz w:val="28"/>
          <w:szCs w:val="28"/>
        </w:rPr>
        <w:t xml:space="preserve">, в которые входят ритмические этюды и ритмические диктанты,  можно познакомиться на страницах данной книги (стр.221, 222). </w:t>
      </w:r>
    </w:p>
    <w:p w:rsidR="00AB1327" w:rsidRDefault="0004584D" w:rsidP="00E875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AB1327" w:rsidRDefault="00AB1327" w:rsidP="00E87582">
      <w:pPr>
        <w:ind w:left="360"/>
        <w:jc w:val="both"/>
        <w:rPr>
          <w:b/>
          <w:sz w:val="28"/>
          <w:szCs w:val="28"/>
        </w:rPr>
      </w:pPr>
    </w:p>
    <w:p w:rsidR="00AB1327" w:rsidRDefault="00AB1327" w:rsidP="00E87582">
      <w:pPr>
        <w:ind w:left="360"/>
        <w:jc w:val="both"/>
        <w:rPr>
          <w:b/>
          <w:sz w:val="28"/>
          <w:szCs w:val="28"/>
        </w:rPr>
      </w:pPr>
    </w:p>
    <w:p w:rsidR="00E87582" w:rsidRDefault="00E87582" w:rsidP="00AB132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Pr="008374BD">
        <w:rPr>
          <w:b/>
          <w:sz w:val="28"/>
          <w:szCs w:val="28"/>
        </w:rPr>
        <w:t>Упражнение</w:t>
      </w:r>
      <w:r>
        <w:rPr>
          <w:b/>
          <w:sz w:val="28"/>
          <w:szCs w:val="28"/>
        </w:rPr>
        <w:t xml:space="preserve">  - </w:t>
      </w:r>
      <w:r>
        <w:rPr>
          <w:sz w:val="28"/>
          <w:szCs w:val="28"/>
        </w:rPr>
        <w:t xml:space="preserve"> игра диктантов, не акцентируя сильные доли или нарочно делая неправильные акценты (смотреть сборники диктантов </w:t>
      </w:r>
      <w:proofErr w:type="spellStart"/>
      <w:r>
        <w:rPr>
          <w:sz w:val="28"/>
          <w:szCs w:val="28"/>
        </w:rPr>
        <w:t>Ж.Металлиди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Г.Фридкин</w:t>
      </w:r>
      <w:proofErr w:type="spellEnd"/>
      <w:r>
        <w:rPr>
          <w:sz w:val="28"/>
          <w:szCs w:val="28"/>
        </w:rPr>
        <w:t xml:space="preserve"> «Музыкальные диктанты», </w:t>
      </w:r>
      <w:proofErr w:type="spellStart"/>
      <w:r>
        <w:rPr>
          <w:sz w:val="28"/>
          <w:szCs w:val="28"/>
        </w:rPr>
        <w:t>А.Перцовская</w:t>
      </w:r>
      <w:proofErr w:type="spellEnd"/>
      <w:r>
        <w:rPr>
          <w:sz w:val="28"/>
          <w:szCs w:val="28"/>
        </w:rPr>
        <w:t xml:space="preserve"> «Музыкальные диктанты для ДМШ», </w:t>
      </w:r>
      <w:proofErr w:type="spellStart"/>
      <w:r>
        <w:rPr>
          <w:sz w:val="28"/>
          <w:szCs w:val="28"/>
        </w:rPr>
        <w:t>Т.Калужская</w:t>
      </w:r>
      <w:proofErr w:type="spellEnd"/>
      <w:r>
        <w:rPr>
          <w:sz w:val="28"/>
          <w:szCs w:val="28"/>
        </w:rPr>
        <w:t xml:space="preserve"> «Сольфеджио» (6 класс ДМШ, учебно-методическое пособие), </w:t>
      </w:r>
      <w:proofErr w:type="spellStart"/>
      <w:r>
        <w:rPr>
          <w:sz w:val="28"/>
          <w:szCs w:val="28"/>
        </w:rPr>
        <w:t>Т.В.Огороднова</w:t>
      </w:r>
      <w:proofErr w:type="spellEnd"/>
      <w:r>
        <w:rPr>
          <w:sz w:val="28"/>
          <w:szCs w:val="28"/>
        </w:rPr>
        <w:t xml:space="preserve"> – Духанина «500 музыкальных диктантов для младших классов ДМШ», </w:t>
      </w:r>
      <w:proofErr w:type="spellStart"/>
      <w:r>
        <w:rPr>
          <w:sz w:val="28"/>
          <w:szCs w:val="28"/>
        </w:rPr>
        <w:t>Н.Новицкая</w:t>
      </w:r>
      <w:proofErr w:type="spellEnd"/>
      <w:r>
        <w:rPr>
          <w:sz w:val="28"/>
          <w:szCs w:val="28"/>
        </w:rPr>
        <w:t xml:space="preserve"> «Музыкальные диктанты для ДМШ и ДШИ», </w:t>
      </w:r>
      <w:proofErr w:type="spellStart"/>
      <w:r>
        <w:rPr>
          <w:sz w:val="28"/>
          <w:szCs w:val="28"/>
        </w:rPr>
        <w:t>И.Русяева</w:t>
      </w:r>
      <w:proofErr w:type="spellEnd"/>
      <w:r>
        <w:rPr>
          <w:sz w:val="28"/>
          <w:szCs w:val="28"/>
        </w:rPr>
        <w:t xml:space="preserve"> </w:t>
      </w:r>
      <w:r w:rsidR="0004584D">
        <w:rPr>
          <w:sz w:val="28"/>
          <w:szCs w:val="28"/>
        </w:rPr>
        <w:t xml:space="preserve">«Одноголосные </w:t>
      </w:r>
      <w:r>
        <w:rPr>
          <w:sz w:val="28"/>
          <w:szCs w:val="28"/>
        </w:rPr>
        <w:t>диктанты» (выпуск 1</w:t>
      </w:r>
      <w:proofErr w:type="gramEnd"/>
      <w:r>
        <w:rPr>
          <w:sz w:val="28"/>
          <w:szCs w:val="28"/>
        </w:rPr>
        <w:t xml:space="preserve"> и 2), </w:t>
      </w:r>
      <w:proofErr w:type="spellStart"/>
      <w:r>
        <w:rPr>
          <w:sz w:val="28"/>
          <w:szCs w:val="28"/>
        </w:rPr>
        <w:t>М.Резник</w:t>
      </w:r>
      <w:proofErr w:type="spellEnd"/>
      <w:r>
        <w:rPr>
          <w:sz w:val="28"/>
          <w:szCs w:val="28"/>
        </w:rPr>
        <w:t xml:space="preserve"> «Музыкальные диктанты», </w:t>
      </w:r>
      <w:proofErr w:type="spellStart"/>
      <w:r>
        <w:rPr>
          <w:sz w:val="28"/>
          <w:szCs w:val="28"/>
        </w:rPr>
        <w:t>Л.Шехтман</w:t>
      </w:r>
      <w:proofErr w:type="spellEnd"/>
      <w:r>
        <w:rPr>
          <w:sz w:val="28"/>
          <w:szCs w:val="28"/>
        </w:rPr>
        <w:t xml:space="preserve"> «Музыкальные диктанты» для 4-7 классов ДМШ,  </w:t>
      </w:r>
      <w:proofErr w:type="spellStart"/>
      <w:r>
        <w:rPr>
          <w:sz w:val="28"/>
          <w:szCs w:val="28"/>
        </w:rPr>
        <w:t>Н.Ладухин</w:t>
      </w:r>
      <w:proofErr w:type="spellEnd"/>
      <w:r>
        <w:rPr>
          <w:sz w:val="28"/>
          <w:szCs w:val="28"/>
        </w:rPr>
        <w:t xml:space="preserve"> «1000 примеров музыкального диктанта»;</w:t>
      </w:r>
      <w:r w:rsidRPr="00AA26FE">
        <w:rPr>
          <w:sz w:val="28"/>
          <w:szCs w:val="28"/>
        </w:rPr>
        <w:t xml:space="preserve"> 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8374BD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</w:t>
      </w:r>
      <w:r w:rsidRPr="00C15E9F">
        <w:rPr>
          <w:b/>
          <w:sz w:val="28"/>
          <w:szCs w:val="28"/>
          <w:u w:val="single"/>
        </w:rPr>
        <w:t>Упражнение</w:t>
      </w:r>
      <w:r w:rsidRPr="00C15E9F">
        <w:rPr>
          <w:sz w:val="28"/>
          <w:szCs w:val="28"/>
          <w:u w:val="single"/>
        </w:rPr>
        <w:t xml:space="preserve"> - сочинение различных построений по заданной структурной схеме.</w:t>
      </w:r>
      <w:r>
        <w:rPr>
          <w:sz w:val="28"/>
          <w:szCs w:val="28"/>
        </w:rPr>
        <w:t xml:space="preserve"> Например: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сочинить по два варианта мелодий на заданные ритмы, используя народно-песенные обороты (интонацию </w:t>
      </w:r>
      <w:proofErr w:type="spellStart"/>
      <w:r>
        <w:rPr>
          <w:sz w:val="28"/>
          <w:szCs w:val="28"/>
        </w:rPr>
        <w:t>трихорда</w:t>
      </w:r>
      <w:proofErr w:type="spellEnd"/>
      <w:r>
        <w:rPr>
          <w:sz w:val="28"/>
          <w:szCs w:val="28"/>
        </w:rPr>
        <w:t xml:space="preserve">, квартовые ходы), лады – малообъемные (в объеме квинты, сексты), натуральный мажор и минор, форма песенной парно-периодической структуры – </w:t>
      </w:r>
      <w:r>
        <w:rPr>
          <w:sz w:val="28"/>
          <w:szCs w:val="28"/>
          <w:lang w:val="en-US"/>
        </w:rPr>
        <w:t>aa</w:t>
      </w:r>
      <w:r w:rsidRPr="00E743A6">
        <w:rPr>
          <w:sz w:val="20"/>
          <w:szCs w:val="20"/>
        </w:rPr>
        <w:t>1</w:t>
      </w:r>
      <w:r w:rsidRPr="00AC3F0E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bb</w:t>
      </w:r>
      <w:r w:rsidRPr="00E743A6">
        <w:rPr>
          <w:sz w:val="20"/>
          <w:szCs w:val="20"/>
        </w:rPr>
        <w:t>1</w:t>
      </w:r>
      <w:r>
        <w:rPr>
          <w:sz w:val="28"/>
          <w:szCs w:val="28"/>
        </w:rPr>
        <w:t>;</w:t>
      </w:r>
      <w:r w:rsidRPr="00AC3F0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aabb</w:t>
      </w:r>
      <w:proofErr w:type="spellEnd"/>
      <w:r>
        <w:rPr>
          <w:sz w:val="28"/>
          <w:szCs w:val="28"/>
        </w:rPr>
        <w:t xml:space="preserve">.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4358005" cy="1189990"/>
            <wp:effectExtent l="19050" t="0" r="444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170180</wp:posOffset>
            </wp:positionV>
            <wp:extent cx="4547870" cy="572770"/>
            <wp:effectExtent l="19050" t="0" r="508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129540</wp:posOffset>
            </wp:positionV>
            <wp:extent cx="4722495" cy="651510"/>
            <wp:effectExtent l="19050" t="0" r="190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04584D" w:rsidRDefault="0004584D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58420</wp:posOffset>
            </wp:positionV>
            <wp:extent cx="4963795" cy="819150"/>
            <wp:effectExtent l="19050" t="0" r="825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602DA" w:rsidRDefault="00E602DA" w:rsidP="00E87582">
      <w:pPr>
        <w:jc w:val="both"/>
        <w:rPr>
          <w:sz w:val="28"/>
          <w:szCs w:val="28"/>
        </w:rPr>
      </w:pPr>
    </w:p>
    <w:p w:rsidR="0004584D" w:rsidRDefault="0004584D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AC3F0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-461645</wp:posOffset>
            </wp:positionV>
            <wp:extent cx="5330825" cy="1052195"/>
            <wp:effectExtent l="19050" t="0" r="3175" b="0"/>
            <wp:wrapNone/>
            <wp:docPr id="146" name="Рисунок 146" descr="Изображениеж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Изображениеж 0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</a:blip>
                    <a:srcRect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84D" w:rsidRDefault="0004584D" w:rsidP="00E87582">
      <w:pPr>
        <w:jc w:val="both"/>
        <w:rPr>
          <w:b/>
          <w:sz w:val="28"/>
          <w:szCs w:val="28"/>
          <w:u w:val="single"/>
        </w:rPr>
      </w:pPr>
    </w:p>
    <w:p w:rsidR="0004584D" w:rsidRDefault="0004584D" w:rsidP="00E87582">
      <w:pPr>
        <w:jc w:val="both"/>
        <w:rPr>
          <w:b/>
          <w:sz w:val="28"/>
          <w:szCs w:val="28"/>
          <w:u w:val="single"/>
        </w:rPr>
      </w:pPr>
    </w:p>
    <w:p w:rsidR="0004584D" w:rsidRDefault="0004584D" w:rsidP="00E87582">
      <w:pPr>
        <w:jc w:val="both"/>
        <w:rPr>
          <w:b/>
          <w:sz w:val="28"/>
          <w:szCs w:val="28"/>
          <w:u w:val="single"/>
        </w:rPr>
      </w:pPr>
    </w:p>
    <w:p w:rsidR="00AB1327" w:rsidRDefault="00AB1327" w:rsidP="00E87582">
      <w:pPr>
        <w:jc w:val="both"/>
        <w:rPr>
          <w:b/>
          <w:sz w:val="28"/>
          <w:szCs w:val="28"/>
          <w:u w:val="single"/>
        </w:rPr>
      </w:pPr>
    </w:p>
    <w:p w:rsidR="00AB1327" w:rsidRDefault="00AB1327" w:rsidP="00E87582">
      <w:pPr>
        <w:jc w:val="both"/>
        <w:rPr>
          <w:b/>
          <w:sz w:val="28"/>
          <w:szCs w:val="28"/>
          <w:u w:val="single"/>
        </w:rPr>
      </w:pPr>
    </w:p>
    <w:p w:rsidR="00E87582" w:rsidRPr="00AC3F0E" w:rsidRDefault="00E87582" w:rsidP="00E87582">
      <w:pPr>
        <w:jc w:val="both"/>
        <w:rPr>
          <w:sz w:val="28"/>
          <w:szCs w:val="28"/>
          <w:u w:val="single"/>
        </w:rPr>
      </w:pPr>
      <w:r w:rsidRPr="00AC3F0E">
        <w:rPr>
          <w:b/>
          <w:sz w:val="28"/>
          <w:szCs w:val="28"/>
          <w:u w:val="single"/>
        </w:rPr>
        <w:t>Упражнение</w:t>
      </w:r>
      <w:r w:rsidRPr="00AC3F0E">
        <w:rPr>
          <w:sz w:val="28"/>
          <w:szCs w:val="28"/>
          <w:u w:val="single"/>
        </w:rPr>
        <w:t xml:space="preserve"> - </w:t>
      </w:r>
      <w:proofErr w:type="spellStart"/>
      <w:r w:rsidRPr="00AC3F0E">
        <w:rPr>
          <w:sz w:val="28"/>
          <w:szCs w:val="28"/>
          <w:u w:val="single"/>
        </w:rPr>
        <w:t>досочинение</w:t>
      </w:r>
      <w:proofErr w:type="spellEnd"/>
      <w:r w:rsidRPr="00AC3F0E">
        <w:rPr>
          <w:sz w:val="28"/>
          <w:szCs w:val="28"/>
          <w:u w:val="single"/>
        </w:rPr>
        <w:t xml:space="preserve"> заданного построения с завершением его форм</w:t>
      </w:r>
      <w:r>
        <w:rPr>
          <w:sz w:val="28"/>
          <w:szCs w:val="28"/>
          <w:u w:val="single"/>
        </w:rPr>
        <w:t>ы.</w:t>
      </w:r>
    </w:p>
    <w:p w:rsidR="0004584D" w:rsidRDefault="0004584D" w:rsidP="00E87582">
      <w:pPr>
        <w:jc w:val="both"/>
        <w:rPr>
          <w:sz w:val="28"/>
          <w:szCs w:val="28"/>
        </w:rPr>
      </w:pPr>
    </w:p>
    <w:p w:rsidR="0004584D" w:rsidRDefault="0004584D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Досочинить второе предложение: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74624" behindDoc="1" locked="0" layoutInCell="0" allowOverlap="1">
            <wp:simplePos x="0" y="0"/>
            <wp:positionH relativeFrom="margin">
              <wp:posOffset>197485</wp:posOffset>
            </wp:positionH>
            <wp:positionV relativeFrom="paragraph">
              <wp:posOffset>116840</wp:posOffset>
            </wp:positionV>
            <wp:extent cx="4382770" cy="394335"/>
            <wp:effectExtent l="1905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24345" r="4395" b="2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37465</wp:posOffset>
            </wp:positionV>
            <wp:extent cx="4671695" cy="499745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7858" b="5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б)</w:t>
      </w:r>
      <w:r w:rsidRPr="00734E14">
        <w:t xml:space="preserve">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в) досочинить мелодию песни на слова: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71755</wp:posOffset>
            </wp:positionV>
            <wp:extent cx="3158490" cy="367665"/>
            <wp:effectExtent l="19050" t="0" r="381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35307" r="3604" b="8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151130</wp:posOffset>
            </wp:positionV>
            <wp:extent cx="4880610" cy="2576830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2000" t="11064" r="3604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2C7511" w:rsidRDefault="00E87582" w:rsidP="00E8758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</w:t>
      </w:r>
      <w:r w:rsidRPr="00A433A3">
        <w:rPr>
          <w:b/>
          <w:sz w:val="28"/>
          <w:szCs w:val="28"/>
        </w:rPr>
        <w:t xml:space="preserve"> </w:t>
      </w:r>
      <w:r w:rsidRPr="00A433A3">
        <w:rPr>
          <w:b/>
          <w:sz w:val="28"/>
          <w:szCs w:val="28"/>
          <w:u w:val="single"/>
        </w:rPr>
        <w:t>Упражнени</w:t>
      </w:r>
      <w:r w:rsidRPr="002C7511">
        <w:rPr>
          <w:b/>
          <w:sz w:val="28"/>
          <w:szCs w:val="28"/>
          <w:u w:val="single"/>
        </w:rPr>
        <w:t>я</w:t>
      </w:r>
      <w:r>
        <w:rPr>
          <w:b/>
          <w:sz w:val="28"/>
          <w:szCs w:val="28"/>
          <w:u w:val="single"/>
        </w:rPr>
        <w:t>:</w:t>
      </w:r>
    </w:p>
    <w:p w:rsidR="00996BC8" w:rsidRDefault="00996BC8" w:rsidP="00E87582">
      <w:pPr>
        <w:jc w:val="both"/>
        <w:rPr>
          <w:b/>
          <w:sz w:val="28"/>
          <w:szCs w:val="28"/>
          <w:u w:val="single"/>
        </w:rPr>
      </w:pPr>
    </w:p>
    <w:p w:rsidR="00E87582" w:rsidRPr="002C7511" w:rsidRDefault="00E87582" w:rsidP="00E8758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-</w:t>
      </w:r>
      <w:r w:rsidRPr="002C7511">
        <w:rPr>
          <w:b/>
          <w:sz w:val="28"/>
          <w:szCs w:val="28"/>
          <w:u w:val="single"/>
        </w:rPr>
        <w:t>мысленное представление прослушанного музыкального произведения;</w:t>
      </w:r>
    </w:p>
    <w:p w:rsidR="00996BC8" w:rsidRDefault="00996BC8" w:rsidP="00E87582">
      <w:pPr>
        <w:jc w:val="both"/>
        <w:rPr>
          <w:b/>
          <w:sz w:val="28"/>
          <w:szCs w:val="28"/>
          <w:u w:val="single"/>
        </w:rPr>
      </w:pPr>
    </w:p>
    <w:p w:rsidR="00E87582" w:rsidRPr="002C7511" w:rsidRDefault="00E87582" w:rsidP="00E87582">
      <w:pPr>
        <w:jc w:val="both"/>
        <w:rPr>
          <w:b/>
          <w:sz w:val="28"/>
          <w:szCs w:val="28"/>
        </w:rPr>
      </w:pPr>
      <w:r w:rsidRPr="002C7511">
        <w:rPr>
          <w:b/>
          <w:sz w:val="28"/>
          <w:szCs w:val="28"/>
          <w:u w:val="single"/>
        </w:rPr>
        <w:t>-то же при чтении незнакомого музыкального текста</w:t>
      </w:r>
      <w:r w:rsidRPr="002C7511">
        <w:rPr>
          <w:b/>
          <w:sz w:val="28"/>
          <w:szCs w:val="28"/>
        </w:rPr>
        <w:t>.</w:t>
      </w:r>
    </w:p>
    <w:p w:rsidR="00996BC8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B1327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061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Воспитание чувства тональной устойчивости, умение сохранить тональность, чувство тональной перспективы </w:t>
      </w:r>
      <w:proofErr w:type="gramStart"/>
      <w:r>
        <w:rPr>
          <w:sz w:val="28"/>
          <w:szCs w:val="28"/>
        </w:rPr>
        <w:t>достаточно дольше</w:t>
      </w:r>
      <w:proofErr w:type="gramEnd"/>
      <w:r>
        <w:rPr>
          <w:sz w:val="28"/>
          <w:szCs w:val="28"/>
        </w:rPr>
        <w:t>, иначе освоить диатонику на любой высоте – одна из основных задач преподавателя по сольфеджио. В дальнейшем   - воспитание способности «</w:t>
      </w:r>
      <w:proofErr w:type="spellStart"/>
      <w:r>
        <w:rPr>
          <w:sz w:val="28"/>
          <w:szCs w:val="28"/>
        </w:rPr>
        <w:t>преодолевание</w:t>
      </w:r>
      <w:proofErr w:type="spellEnd"/>
      <w:r>
        <w:rPr>
          <w:sz w:val="28"/>
          <w:szCs w:val="28"/>
        </w:rPr>
        <w:t>» диатоники.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Освоение альтерации ступеней, затем – хроматических вспомогательных звуков основано на диатонике в пределах данной тональности. Иное дело, когда хроматические звуки служат для перехода в новую тональность, при отклонениях и модуляциях. В этом случае необходимо воспитать способность слуховой перестройки, т.е. в момент сдвига звук, найденный и спетый в основной тональности, должен быть переосмыслен в новой тональности. Островский говорит о «</w:t>
      </w:r>
      <w:proofErr w:type="spellStart"/>
      <w:r>
        <w:rPr>
          <w:sz w:val="28"/>
          <w:szCs w:val="28"/>
        </w:rPr>
        <w:t>вводнотонности</w:t>
      </w:r>
      <w:proofErr w:type="spellEnd"/>
      <w:r>
        <w:rPr>
          <w:sz w:val="28"/>
          <w:szCs w:val="28"/>
        </w:rPr>
        <w:t xml:space="preserve">» при исполнении всяких хроматизмов, ведущих в новую тональность, т.е. осмысленным путем, как «вводный тон»  -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ступень. Если в 1-ом случае  - главная задача ученика -  не потерять тональность, то во 2-ом – как раз обратная – «оторваться» от первой тональности, перестроиться и почувствовать новую опору. Эти два момента смешивать не следует, в процессе работы необходимо направлять внимание на каждый из них по отдельности.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Процесс перестройки естественен в музыке: любое произведение не обходится без смены тональностей, будь то кратковременное отклонение или</w:t>
      </w:r>
      <w:r w:rsidR="0004584D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модулирующий период. Поэтому совершенно не оправдано длительное изучение диатоники и переход к модуляциям только в </w:t>
      </w:r>
      <w:r>
        <w:rPr>
          <w:sz w:val="28"/>
          <w:szCs w:val="28"/>
          <w:lang w:val="en-US"/>
        </w:rPr>
        <w:t>IV</w:t>
      </w:r>
      <w:r w:rsidRPr="008E1E8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VII</w:t>
      </w:r>
      <w:r w:rsidRPr="008E1E86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классах</w:t>
      </w:r>
      <w:r w:rsidRPr="008E1E86">
        <w:rPr>
          <w:sz w:val="28"/>
          <w:szCs w:val="28"/>
        </w:rPr>
        <w:t xml:space="preserve"> </w:t>
      </w:r>
      <w:r>
        <w:rPr>
          <w:sz w:val="28"/>
          <w:szCs w:val="28"/>
        </w:rPr>
        <w:t>ДМШ.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Известно, что диатоника подчас труднее мелодии с модуляцией. И потому, </w:t>
      </w:r>
      <w:proofErr w:type="gramStart"/>
      <w:r>
        <w:rPr>
          <w:sz w:val="28"/>
          <w:szCs w:val="28"/>
        </w:rPr>
        <w:t>следует</w:t>
      </w:r>
      <w:proofErr w:type="gramEnd"/>
      <w:r>
        <w:rPr>
          <w:sz w:val="28"/>
          <w:szCs w:val="28"/>
        </w:rPr>
        <w:t xml:space="preserve"> возможно раньше начинать работу параллельно над укреплением и сохранением чувства </w:t>
      </w:r>
      <w:proofErr w:type="spellStart"/>
      <w:r>
        <w:rPr>
          <w:sz w:val="28"/>
          <w:szCs w:val="28"/>
        </w:rPr>
        <w:t>ладотональности</w:t>
      </w:r>
      <w:proofErr w:type="spellEnd"/>
      <w:r>
        <w:rPr>
          <w:sz w:val="28"/>
          <w:szCs w:val="28"/>
        </w:rPr>
        <w:t xml:space="preserve"> и над способностью перестраиваться, предчувствовать новое направление в тональном развитии мелодии. Именно такого подхода добился в своей системе </w:t>
      </w:r>
      <w:proofErr w:type="spellStart"/>
      <w:r>
        <w:rPr>
          <w:sz w:val="28"/>
          <w:szCs w:val="28"/>
        </w:rPr>
        <w:t>Йорген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Йорсильд</w:t>
      </w:r>
      <w:proofErr w:type="spellEnd"/>
      <w:r>
        <w:rPr>
          <w:sz w:val="28"/>
          <w:szCs w:val="28"/>
        </w:rPr>
        <w:t xml:space="preserve"> (его сборник по сольфеджио).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3C7DFD">
        <w:rPr>
          <w:i/>
          <w:sz w:val="28"/>
          <w:szCs w:val="28"/>
        </w:rPr>
        <w:t xml:space="preserve">Выработка представлений </w:t>
      </w:r>
      <w:proofErr w:type="spellStart"/>
      <w:r w:rsidRPr="003C7DFD">
        <w:rPr>
          <w:i/>
          <w:sz w:val="28"/>
          <w:szCs w:val="28"/>
        </w:rPr>
        <w:t>фонизма</w:t>
      </w:r>
      <w:proofErr w:type="spellEnd"/>
      <w:r w:rsidRPr="003C7DFD">
        <w:rPr>
          <w:i/>
          <w:sz w:val="28"/>
          <w:szCs w:val="28"/>
        </w:rPr>
        <w:t xml:space="preserve"> музыкальных элементов</w:t>
      </w:r>
      <w:r>
        <w:rPr>
          <w:sz w:val="28"/>
          <w:szCs w:val="28"/>
        </w:rPr>
        <w:t>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После того, как </w:t>
      </w:r>
      <w:proofErr w:type="gramStart"/>
      <w:r>
        <w:rPr>
          <w:sz w:val="28"/>
          <w:szCs w:val="28"/>
        </w:rPr>
        <w:t>выработан</w:t>
      </w:r>
      <w:proofErr w:type="gramEnd"/>
      <w:r>
        <w:rPr>
          <w:sz w:val="28"/>
          <w:szCs w:val="28"/>
        </w:rPr>
        <w:t xml:space="preserve"> навык на запоминание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 (тоники), следует обратить внимание на ощущения тяготения </w:t>
      </w:r>
      <w:proofErr w:type="spellStart"/>
      <w:r>
        <w:rPr>
          <w:sz w:val="28"/>
          <w:szCs w:val="28"/>
        </w:rPr>
        <w:t>неустоя</w:t>
      </w:r>
      <w:proofErr w:type="spellEnd"/>
      <w:r>
        <w:rPr>
          <w:sz w:val="28"/>
          <w:szCs w:val="28"/>
        </w:rPr>
        <w:t xml:space="preserve"> в устои – </w:t>
      </w:r>
      <w:r>
        <w:rPr>
          <w:sz w:val="28"/>
          <w:szCs w:val="28"/>
          <w:lang w:val="en-US"/>
        </w:rPr>
        <w:t>VII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II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;</w:t>
      </w:r>
      <w:r w:rsidRPr="003C7DF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VI</w:t>
      </w:r>
      <w:r w:rsidRPr="003C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опевание</w:t>
      </w:r>
      <w:proofErr w:type="spellEnd"/>
      <w:r>
        <w:rPr>
          <w:sz w:val="28"/>
          <w:szCs w:val="28"/>
        </w:rPr>
        <w:t xml:space="preserve"> устойчивых ступеней </w:t>
      </w:r>
      <w:r>
        <w:rPr>
          <w:sz w:val="28"/>
          <w:szCs w:val="28"/>
          <w:lang w:val="en-US"/>
        </w:rPr>
        <w:t>I</w:t>
      </w:r>
      <w:r w:rsidRPr="003C7DFD">
        <w:rPr>
          <w:sz w:val="28"/>
          <w:szCs w:val="28"/>
        </w:rPr>
        <w:t>(</w:t>
      </w:r>
      <w:r>
        <w:rPr>
          <w:sz w:val="28"/>
          <w:szCs w:val="28"/>
        </w:rPr>
        <w:t xml:space="preserve">Т), </w:t>
      </w:r>
      <w:r>
        <w:rPr>
          <w:sz w:val="28"/>
          <w:szCs w:val="28"/>
          <w:lang w:val="en-US"/>
        </w:rPr>
        <w:t>III</w:t>
      </w:r>
      <w:r w:rsidRPr="003C7DFD">
        <w:rPr>
          <w:sz w:val="28"/>
          <w:szCs w:val="28"/>
        </w:rPr>
        <w:t>(</w:t>
      </w:r>
      <w:r>
        <w:rPr>
          <w:sz w:val="28"/>
          <w:szCs w:val="28"/>
        </w:rPr>
        <w:t xml:space="preserve">М), </w:t>
      </w:r>
      <w:r>
        <w:rPr>
          <w:sz w:val="28"/>
          <w:szCs w:val="28"/>
          <w:lang w:val="en-US"/>
        </w:rPr>
        <w:t>V</w:t>
      </w:r>
      <w:r w:rsidRPr="003C7DFD">
        <w:rPr>
          <w:sz w:val="28"/>
          <w:szCs w:val="28"/>
        </w:rPr>
        <w:t>(</w:t>
      </w:r>
      <w:r>
        <w:rPr>
          <w:sz w:val="28"/>
          <w:szCs w:val="28"/>
        </w:rPr>
        <w:t xml:space="preserve">Д) близлежащими </w:t>
      </w:r>
      <w:proofErr w:type="spellStart"/>
      <w:r>
        <w:rPr>
          <w:sz w:val="28"/>
          <w:szCs w:val="28"/>
        </w:rPr>
        <w:t>неустоями</w:t>
      </w:r>
      <w:proofErr w:type="spellEnd"/>
      <w:r>
        <w:rPr>
          <w:sz w:val="28"/>
          <w:szCs w:val="28"/>
        </w:rPr>
        <w:t xml:space="preserve"> сверху вниз и наоборот, при этом применяя разные формы работы – интонирование, определение на слух как устно так и письменно в форме игры «музыкальные телеграммы».</w:t>
      </w:r>
    </w:p>
    <w:p w:rsidR="00E87582" w:rsidRPr="00251A66" w:rsidRDefault="00E87582" w:rsidP="00E87582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При развитии внутреннего музыкального слуха большое значение играет изучение интервалов – этих мельчайших самостоятельных элементов музыкального языка. Работу над интервалами следует начинать как можно раньше – с подготовительной группы. Для запоминания </w:t>
      </w:r>
      <w:proofErr w:type="spellStart"/>
      <w:r>
        <w:rPr>
          <w:sz w:val="28"/>
          <w:szCs w:val="28"/>
        </w:rPr>
        <w:t>фонизма</w:t>
      </w:r>
      <w:proofErr w:type="spellEnd"/>
      <w:r>
        <w:rPr>
          <w:sz w:val="28"/>
          <w:szCs w:val="28"/>
        </w:rPr>
        <w:t xml:space="preserve"> интервалов </w:t>
      </w:r>
      <w:r w:rsidRPr="00D54AAD">
        <w:rPr>
          <w:i/>
          <w:sz w:val="28"/>
          <w:szCs w:val="28"/>
        </w:rPr>
        <w:t xml:space="preserve">рекомендуется проделывать упражнения в виде представления соотношения ступеней на основе ощущения </w:t>
      </w:r>
      <w:r w:rsidRPr="00251A66">
        <w:rPr>
          <w:b/>
          <w:i/>
          <w:sz w:val="28"/>
          <w:szCs w:val="28"/>
          <w:u w:val="single"/>
        </w:rPr>
        <w:t>интервалов</w:t>
      </w:r>
      <w:r w:rsidRPr="00251A66">
        <w:rPr>
          <w:b/>
          <w:sz w:val="28"/>
          <w:szCs w:val="28"/>
          <w:u w:val="single"/>
        </w:rPr>
        <w:t>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пение мелодии без ритма, сосредоточив внимание на соотношении звуков по высоте; 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одним учеником устойчивого звука, другим – неустойчивого;</w:t>
      </w: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Pr="00125BD2" w:rsidRDefault="00E87582" w:rsidP="00E87582">
      <w:pPr>
        <w:jc w:val="both"/>
        <w:rPr>
          <w:b/>
          <w:sz w:val="28"/>
          <w:szCs w:val="28"/>
        </w:rPr>
      </w:pPr>
      <w:proofErr w:type="gramStart"/>
      <w:r w:rsidRPr="00125BD2">
        <w:rPr>
          <w:b/>
          <w:sz w:val="28"/>
          <w:szCs w:val="28"/>
        </w:rPr>
        <w:t xml:space="preserve">На данные упражнения смотреть учебники сольфеджио </w:t>
      </w:r>
      <w:proofErr w:type="spellStart"/>
      <w:r w:rsidRPr="00125BD2">
        <w:rPr>
          <w:b/>
          <w:sz w:val="28"/>
          <w:szCs w:val="28"/>
        </w:rPr>
        <w:t>Ю.Фролова</w:t>
      </w:r>
      <w:proofErr w:type="spellEnd"/>
      <w:r w:rsidRPr="00125BD2">
        <w:rPr>
          <w:b/>
          <w:sz w:val="28"/>
          <w:szCs w:val="28"/>
        </w:rPr>
        <w:t xml:space="preserve"> подготовительный, 1-7 классы; сольфеджио Баева, </w:t>
      </w:r>
      <w:proofErr w:type="spellStart"/>
      <w:r w:rsidRPr="00125BD2">
        <w:rPr>
          <w:b/>
          <w:sz w:val="28"/>
          <w:szCs w:val="28"/>
        </w:rPr>
        <w:t>Зебряк</w:t>
      </w:r>
      <w:proofErr w:type="spellEnd"/>
      <w:r w:rsidRPr="00125BD2">
        <w:rPr>
          <w:b/>
          <w:sz w:val="28"/>
          <w:szCs w:val="28"/>
        </w:rPr>
        <w:t xml:space="preserve"> для 1,2 класса; </w:t>
      </w:r>
      <w:proofErr w:type="spellStart"/>
      <w:r w:rsidRPr="00125BD2">
        <w:rPr>
          <w:b/>
          <w:sz w:val="28"/>
          <w:szCs w:val="28"/>
        </w:rPr>
        <w:t>Ж.Металлиди</w:t>
      </w:r>
      <w:proofErr w:type="spellEnd"/>
      <w:r w:rsidRPr="00125BD2">
        <w:rPr>
          <w:b/>
          <w:sz w:val="28"/>
          <w:szCs w:val="28"/>
        </w:rPr>
        <w:t xml:space="preserve">, </w:t>
      </w:r>
      <w:proofErr w:type="spellStart"/>
      <w:r w:rsidRPr="00125BD2">
        <w:rPr>
          <w:b/>
          <w:sz w:val="28"/>
          <w:szCs w:val="28"/>
        </w:rPr>
        <w:t>А.Перцовская</w:t>
      </w:r>
      <w:proofErr w:type="spellEnd"/>
      <w:r w:rsidRPr="00125BD2">
        <w:rPr>
          <w:b/>
          <w:sz w:val="28"/>
          <w:szCs w:val="28"/>
        </w:rPr>
        <w:t xml:space="preserve"> сольфеджио «Мы играем, сочиняем и поем» для 1-5 класса ДМШ; </w:t>
      </w:r>
      <w:proofErr w:type="spellStart"/>
      <w:r>
        <w:rPr>
          <w:b/>
          <w:sz w:val="28"/>
          <w:szCs w:val="28"/>
        </w:rPr>
        <w:t>Б.</w:t>
      </w:r>
      <w:r w:rsidRPr="00125BD2">
        <w:rPr>
          <w:b/>
          <w:sz w:val="28"/>
          <w:szCs w:val="28"/>
        </w:rPr>
        <w:t>Калмыков</w:t>
      </w:r>
      <w:proofErr w:type="spellEnd"/>
      <w:r w:rsidRPr="00125BD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Г.</w:t>
      </w:r>
      <w:r w:rsidRPr="00125BD2">
        <w:rPr>
          <w:b/>
          <w:sz w:val="28"/>
          <w:szCs w:val="28"/>
        </w:rPr>
        <w:t>Фридкин</w:t>
      </w:r>
      <w:proofErr w:type="spellEnd"/>
      <w:r w:rsidRPr="00125BD2">
        <w:rPr>
          <w:b/>
          <w:sz w:val="28"/>
          <w:szCs w:val="28"/>
        </w:rPr>
        <w:t xml:space="preserve">, сольфеджио </w:t>
      </w:r>
      <w:r w:rsidRPr="00125BD2">
        <w:rPr>
          <w:b/>
          <w:sz w:val="28"/>
          <w:szCs w:val="28"/>
          <w:lang w:val="en-US"/>
        </w:rPr>
        <w:t>I</w:t>
      </w:r>
      <w:r w:rsidRPr="00125BD2">
        <w:rPr>
          <w:b/>
          <w:sz w:val="28"/>
          <w:szCs w:val="28"/>
        </w:rPr>
        <w:t xml:space="preserve"> часть; </w:t>
      </w:r>
      <w:proofErr w:type="spellStart"/>
      <w:r w:rsidRPr="00125BD2">
        <w:rPr>
          <w:b/>
          <w:sz w:val="28"/>
          <w:szCs w:val="28"/>
        </w:rPr>
        <w:t>Т.Калужская</w:t>
      </w:r>
      <w:proofErr w:type="spellEnd"/>
      <w:r w:rsidRPr="00125BD2">
        <w:rPr>
          <w:b/>
          <w:sz w:val="28"/>
          <w:szCs w:val="28"/>
        </w:rPr>
        <w:t xml:space="preserve">, сольфеджио для 6 класса ДМШ; </w:t>
      </w:r>
      <w:proofErr w:type="spellStart"/>
      <w:r w:rsidRPr="00125BD2">
        <w:rPr>
          <w:b/>
          <w:sz w:val="28"/>
          <w:szCs w:val="28"/>
        </w:rPr>
        <w:t>Г.Арцышевский</w:t>
      </w:r>
      <w:proofErr w:type="spellEnd"/>
      <w:r w:rsidRPr="00125BD2">
        <w:rPr>
          <w:b/>
          <w:sz w:val="28"/>
          <w:szCs w:val="28"/>
        </w:rPr>
        <w:t xml:space="preserve"> «Курс систематизированного сольфеджио» для учащихся 1-7 классов ДМШ.</w:t>
      </w:r>
      <w:proofErr w:type="gramEnd"/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мысленное представление после сыгранной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 вводных звуков, а вслух пение их разрешения;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гаммы  целиком и ее частей (тетрахордов) от данного звука, считая его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и т.д. ступенью;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транспонирование мелодии для закрепления мелодических интервалов.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методике изучения интервалов всегда существовали разные направления. Так называемые абсолютные системы опираются на </w:t>
      </w:r>
      <w:proofErr w:type="spellStart"/>
      <w:r>
        <w:rPr>
          <w:sz w:val="28"/>
          <w:szCs w:val="28"/>
        </w:rPr>
        <w:t>ступеневую</w:t>
      </w:r>
      <w:proofErr w:type="spellEnd"/>
      <w:r>
        <w:rPr>
          <w:sz w:val="28"/>
          <w:szCs w:val="28"/>
        </w:rPr>
        <w:t xml:space="preserve"> величину интервалов, в них предлагается отсчитывать цифрами </w:t>
      </w:r>
      <w:r>
        <w:rPr>
          <w:sz w:val="28"/>
          <w:szCs w:val="28"/>
        </w:rPr>
        <w:lastRenderedPageBreak/>
        <w:t xml:space="preserve">ступени мажорного или минорного лада. В противовес                           </w:t>
      </w:r>
      <w:proofErr w:type="gramStart"/>
      <w:r>
        <w:rPr>
          <w:sz w:val="28"/>
          <w:szCs w:val="28"/>
        </w:rPr>
        <w:t>абсолютному</w:t>
      </w:r>
      <w:proofErr w:type="gramEnd"/>
      <w:r>
        <w:rPr>
          <w:sz w:val="28"/>
          <w:szCs w:val="28"/>
        </w:rPr>
        <w:t xml:space="preserve"> – другое направление – отрицает значение интервала вне лада, заменяя интонацию интервала сочетанием двух ступеней.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Некоторые педагоги, стремясь запечатлеть интонационный облик интервала в сознании учащихся, предлагают запомнить его по начальным интонациям знакомых песен. При этом не учитывается реальное ладовое положение интервала, что тормозит процесс чтения с листа. Выбор того или иного принципа изучения интервалов  (в ладу или от звука) имеет большое практическое значение. Так, при чтении нот с листа несложных диатонических мелодий, следует основываться на интонировании интервалов как ступеней лада. Однако в более сложных мелодиях, с отклонениями и модуляциями, интервал, как таковой, является средством преодоления ладовой инерции, и поэтому требуется интонирование данного интервала.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Рассматривая закономерности интонирования интервалов, </w:t>
      </w:r>
      <w:proofErr w:type="spellStart"/>
      <w:r>
        <w:rPr>
          <w:sz w:val="28"/>
          <w:szCs w:val="28"/>
        </w:rPr>
        <w:t>П.Чесноков</w:t>
      </w:r>
      <w:proofErr w:type="spellEnd"/>
      <w:r>
        <w:rPr>
          <w:sz w:val="28"/>
          <w:szCs w:val="28"/>
        </w:rPr>
        <w:t xml:space="preserve"> делит их на четыре группы: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 w:rsidRPr="00FE3E14">
        <w:rPr>
          <w:sz w:val="26"/>
          <w:szCs w:val="26"/>
        </w:rPr>
        <w:t>1 – входят все большие интервалы с тенденцией к повышению верхнего звука;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 w:rsidRPr="00FE3E14">
        <w:rPr>
          <w:sz w:val="26"/>
          <w:szCs w:val="26"/>
        </w:rPr>
        <w:t>2 – входят все малые – с тенденцией к понижению верхнего звука;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  - </w:t>
      </w:r>
      <w:r w:rsidRPr="00FE3E14">
        <w:rPr>
          <w:sz w:val="26"/>
          <w:szCs w:val="26"/>
        </w:rPr>
        <w:t xml:space="preserve"> состоит из чистых интервалов, требующих полной устойчивости обоих звуков;</w:t>
      </w:r>
    </w:p>
    <w:p w:rsidR="00E87582" w:rsidRPr="00FE3E14" w:rsidRDefault="00E87582" w:rsidP="00E875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 – </w:t>
      </w:r>
      <w:r w:rsidRPr="00FE3E14">
        <w:rPr>
          <w:sz w:val="26"/>
          <w:szCs w:val="26"/>
        </w:rPr>
        <w:t>включает в себя увеличенные и уменьшенные интервалы, требующие двухстороннего разрешения или суживания.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Работа над чистотой интонирования интервалов – одна из важных и трудных в курсе сольфеджио. Основная причина отставаний и затруднений учащихся при интонировании – это слабость их внутренних музыкальных представлений, неспособность оперировать ими.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создания прочной слуховой базы чистого интонирования необходима выработка четких слуховых представлений об интервалах и о взаимоотношениях лада.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Пение же интервалов и аккордов от данного звука, без предварительной настройки не снимает, а расширяет ладовую основу пения, способствует самостоятельному созданию ладотональной сферы, активизирует слух.</w:t>
      </w:r>
    </w:p>
    <w:p w:rsidR="00E87582" w:rsidRPr="00125BD2" w:rsidRDefault="00E87582" w:rsidP="00E87582">
      <w:pPr>
        <w:jc w:val="both"/>
        <w:rPr>
          <w:b/>
          <w:sz w:val="28"/>
          <w:szCs w:val="28"/>
        </w:rPr>
      </w:pPr>
      <w:r w:rsidRPr="004044B5">
        <w:rPr>
          <w:b/>
          <w:i/>
          <w:sz w:val="28"/>
          <w:szCs w:val="28"/>
          <w:u w:val="single"/>
        </w:rPr>
        <w:t>Упражнения</w:t>
      </w:r>
      <w:r w:rsidRPr="00125BD2">
        <w:rPr>
          <w:b/>
          <w:i/>
          <w:sz w:val="28"/>
          <w:szCs w:val="28"/>
        </w:rPr>
        <w:t xml:space="preserve"> на определение и представление </w:t>
      </w:r>
      <w:proofErr w:type="spellStart"/>
      <w:r w:rsidRPr="00125BD2">
        <w:rPr>
          <w:b/>
          <w:i/>
          <w:sz w:val="28"/>
          <w:szCs w:val="28"/>
        </w:rPr>
        <w:t>фонизма</w:t>
      </w:r>
      <w:proofErr w:type="spellEnd"/>
      <w:r w:rsidRPr="00125BD2">
        <w:rPr>
          <w:b/>
          <w:i/>
          <w:sz w:val="28"/>
          <w:szCs w:val="28"/>
        </w:rPr>
        <w:t xml:space="preserve"> интервалов:</w:t>
      </w:r>
    </w:p>
    <w:p w:rsidR="00E87582" w:rsidRPr="00E743A6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заучивание интервалов по началу знакомых мелодий (</w:t>
      </w:r>
      <w:r w:rsidRPr="00E743A6">
        <w:rPr>
          <w:b/>
          <w:sz w:val="28"/>
          <w:szCs w:val="28"/>
        </w:rPr>
        <w:t xml:space="preserve">рекомендуется книга </w:t>
      </w:r>
      <w:proofErr w:type="spellStart"/>
      <w:r w:rsidRPr="00E743A6">
        <w:rPr>
          <w:b/>
          <w:sz w:val="28"/>
          <w:szCs w:val="28"/>
        </w:rPr>
        <w:t>Т.Ошурковой</w:t>
      </w:r>
      <w:proofErr w:type="spellEnd"/>
      <w:r w:rsidRPr="00E743A6">
        <w:rPr>
          <w:b/>
          <w:sz w:val="28"/>
          <w:szCs w:val="28"/>
        </w:rPr>
        <w:t xml:space="preserve">  учебно-методическое пособие по сольфеджио для учащихся ДМШ и ДШИ «Интервалы – это просто»);</w:t>
      </w:r>
    </w:p>
    <w:p w:rsidR="00426165" w:rsidRDefault="00426165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4C6F409" wp14:editId="6F8CE86A">
            <wp:simplePos x="0" y="0"/>
            <wp:positionH relativeFrom="column">
              <wp:posOffset>-106045</wp:posOffset>
            </wp:positionH>
            <wp:positionV relativeFrom="paragraph">
              <wp:posOffset>200025</wp:posOffset>
            </wp:positionV>
            <wp:extent cx="5486400" cy="556895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3047" t="4250" r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- пение от одного и того же звука вверх, вниз одинаковых интервалов;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>-  пение одного и того же интервала вверх, вниз от различных звуков;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52705</wp:posOffset>
            </wp:positionV>
            <wp:extent cx="5795010" cy="555625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3297" r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602DA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</w:p>
    <w:p w:rsidR="00E87582" w:rsidRPr="00EC5B05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пение интервала на два голоса, вдвоем или хором, слушание чистоты, правильности выстраивания интервала </w:t>
      </w:r>
      <w:r w:rsidRPr="00EC5B05">
        <w:rPr>
          <w:b/>
          <w:sz w:val="28"/>
          <w:szCs w:val="28"/>
        </w:rPr>
        <w:t xml:space="preserve">(смотреть учебники сольфеджио </w:t>
      </w:r>
      <w:proofErr w:type="spellStart"/>
      <w:r w:rsidRPr="00EC5B05">
        <w:rPr>
          <w:b/>
          <w:sz w:val="28"/>
          <w:szCs w:val="28"/>
        </w:rPr>
        <w:t>А.А.Варламова</w:t>
      </w:r>
      <w:proofErr w:type="spellEnd"/>
      <w:r w:rsidRPr="00EC5B05">
        <w:rPr>
          <w:b/>
          <w:sz w:val="28"/>
          <w:szCs w:val="28"/>
        </w:rPr>
        <w:t xml:space="preserve">, Л.В. Семченко, 3 класс; </w:t>
      </w:r>
      <w:proofErr w:type="spellStart"/>
      <w:r w:rsidRPr="00EC5B05">
        <w:rPr>
          <w:b/>
          <w:sz w:val="28"/>
          <w:szCs w:val="28"/>
        </w:rPr>
        <w:t>Ю.Фролова</w:t>
      </w:r>
      <w:proofErr w:type="spellEnd"/>
      <w:r w:rsidRPr="00EC5B05">
        <w:rPr>
          <w:b/>
          <w:sz w:val="28"/>
          <w:szCs w:val="28"/>
        </w:rPr>
        <w:t>, сольфеджио для 1-7 классов</w:t>
      </w:r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М.Картавцева</w:t>
      </w:r>
      <w:proofErr w:type="spellEnd"/>
      <w:r>
        <w:rPr>
          <w:b/>
          <w:sz w:val="28"/>
          <w:szCs w:val="28"/>
        </w:rPr>
        <w:t xml:space="preserve"> «Сольфеджио</w:t>
      </w:r>
      <w:r w:rsidRPr="00AD5A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XXI</w:t>
      </w:r>
      <w:r w:rsidRPr="00AD5A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века»</w:t>
      </w:r>
      <w:proofErr w:type="gramStart"/>
      <w:r w:rsidRPr="00AD5A68">
        <w:rPr>
          <w:b/>
          <w:sz w:val="28"/>
          <w:szCs w:val="28"/>
        </w:rPr>
        <w:t xml:space="preserve"> </w:t>
      </w:r>
      <w:r w:rsidRPr="00EC5B05">
        <w:rPr>
          <w:b/>
          <w:sz w:val="28"/>
          <w:szCs w:val="28"/>
        </w:rPr>
        <w:t>)</w:t>
      </w:r>
      <w:proofErr w:type="gramEnd"/>
      <w:r w:rsidRPr="00EC5B05">
        <w:rPr>
          <w:b/>
          <w:sz w:val="28"/>
          <w:szCs w:val="28"/>
        </w:rPr>
        <w:t xml:space="preserve">;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- пение вдвоем, группами двух</w:t>
      </w:r>
      <w:r w:rsidRPr="005A1D39">
        <w:rPr>
          <w:b/>
          <w:sz w:val="28"/>
          <w:szCs w:val="28"/>
        </w:rPr>
        <w:t xml:space="preserve">голосной интервальной последовательности по </w:t>
      </w:r>
      <w:proofErr w:type="spellStart"/>
      <w:r w:rsidRPr="005A1D39">
        <w:rPr>
          <w:b/>
          <w:sz w:val="28"/>
          <w:szCs w:val="28"/>
        </w:rPr>
        <w:t>цифровке</w:t>
      </w:r>
      <w:proofErr w:type="spellEnd"/>
      <w:r>
        <w:rPr>
          <w:sz w:val="28"/>
          <w:szCs w:val="28"/>
        </w:rPr>
        <w:t>;</w:t>
      </w:r>
    </w:p>
    <w:p w:rsidR="00E87582" w:rsidRPr="00FB5CF7" w:rsidRDefault="00E87582" w:rsidP="00E87582">
      <w:pPr>
        <w:jc w:val="both"/>
        <w:rPr>
          <w:b/>
          <w:sz w:val="28"/>
          <w:szCs w:val="28"/>
        </w:rPr>
      </w:pPr>
      <w:r w:rsidRPr="00FB5CF7">
        <w:rPr>
          <w:b/>
          <w:sz w:val="28"/>
          <w:szCs w:val="28"/>
        </w:rPr>
        <w:t xml:space="preserve">5 класс: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79800" cy="5588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2597" r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35500" cy="647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</w:pPr>
      <w:r>
        <w:rPr>
          <w:noProof/>
        </w:rPr>
        <w:drawing>
          <wp:inline distT="0" distB="0" distL="0" distR="0">
            <wp:extent cx="4610100" cy="508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4665" t="17688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68800" cy="774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27" w:rsidRDefault="00AB1327" w:rsidP="00E87582">
      <w:pPr>
        <w:jc w:val="both"/>
        <w:rPr>
          <w:b/>
          <w:sz w:val="28"/>
          <w:szCs w:val="28"/>
        </w:rPr>
      </w:pPr>
    </w:p>
    <w:p w:rsidR="00E87582" w:rsidRPr="00590613" w:rsidRDefault="00223DBA" w:rsidP="00E87582">
      <w:pPr>
        <w:jc w:val="both"/>
        <w:rPr>
          <w:b/>
          <w:sz w:val="28"/>
          <w:szCs w:val="2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93345</wp:posOffset>
                </wp:positionV>
                <wp:extent cx="3206750" cy="617220"/>
                <wp:effectExtent l="4445" t="0" r="0" b="4445"/>
                <wp:wrapNone/>
                <wp:docPr id="12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617220"/>
                          <a:chOff x="1702" y="7571"/>
                          <a:chExt cx="5050" cy="972"/>
                        </a:xfrm>
                      </wpg:grpSpPr>
                      <pic:pic xmlns:pic="http://schemas.openxmlformats.org/drawingml/2006/picture">
                        <pic:nvPicPr>
                          <pic:cNvPr id="12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57" r="79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571"/>
                            <a:ext cx="1178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8" t="1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571"/>
                            <a:ext cx="3872" cy="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1CA23C" id="Group 96" o:spid="_x0000_s1026" style="position:absolute;margin-left:.05pt;margin-top:7.35pt;width:252.5pt;height:48.6pt;z-index:-251561984" coordorigin="1702,7571" coordsize="5050,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1702;top:7571;width:1178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wYXBAAAA3AAAAA8AAABkcnMvZG93bnJldi54bWxET8uqwjAQ3V/wH8II7q6pXXi1GkUU0cVd&#10;+EJcDs3YFptJaaJWv94Igrs5nOeMp40pxY1qV1hW0OtGIIhTqwvOFBz2y98BCOeRNZaWScGDHEwn&#10;rZ8xJtreeUu3nc9ECGGXoILc+yqR0qU5GXRdWxEH7mxrgz7AOpO6xnsIN6WMo6gvDRYcGnKsaJ5T&#10;etldjYLliheP02Wj46f8Xxzjw6z5c5lSnXYzG4Hw1Piv+ONe6zA/HsL7mXCBn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XwYXBAAAA3AAAAA8AAAAAAAAAAAAAAAAAnwIA&#10;AGRycy9kb3ducmV2LnhtbFBLBQYAAAAABAAEAPcAAACNAwAAAAA=&#10;">
                  <v:imagedata r:id="rId101" o:title="" croptop="-3314f" cropright="52002f"/>
                </v:shape>
                <v:shape id="Picture 98" o:spid="_x0000_s1028" type="#_x0000_t75" style="position:absolute;left:2880;top:7571;width:3872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IdTFAAAA3AAAAA8AAABkcnMvZG93bnJldi54bWxEj81rwkAQxe+C/8Myhd504wdFoqskotRr&#10;/YD2NmTHJDQ7G7Krxv/eORR6m+G9ee83q03vGnWnLtSeDUzGCSjiwtuaSwPn0360ABUissXGMxl4&#10;UoDNejhYYWr9g7/ofoylkhAOKRqoYmxTrUNRkcMw9i2xaFffOYyydqW2HT4k3DV6miQf2mHN0lBh&#10;S9uKit/jzRlwlzjJD343z76fWZ5//mzz/a025v2tz5agIvXx3/x3fbCCPxN8eUYm0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JCHUxQAAANwAAAAPAAAAAAAAAAAAAAAA&#10;AJ8CAABkcnMvZG93bnJldi54bWxQSwUGAAAAAAQABAD3AAAAkQMAAAAA&#10;">
                  <v:imagedata r:id="rId101" o:title="" croptop="8586f" cropleft="21049f"/>
                </v:shape>
              </v:group>
            </w:pict>
          </mc:Fallback>
        </mc:AlternateContent>
      </w:r>
      <w:r w:rsidR="00E87582" w:rsidRPr="00FB5CF7">
        <w:rPr>
          <w:b/>
          <w:sz w:val="28"/>
          <w:szCs w:val="28"/>
        </w:rPr>
        <w:t>6 класс:</w:t>
      </w:r>
      <w:r w:rsidR="00E87582">
        <w:rPr>
          <w:sz w:val="28"/>
          <w:szCs w:val="28"/>
        </w:rPr>
        <w:t xml:space="preserve"> </w:t>
      </w:r>
    </w:p>
    <w:p w:rsidR="00590613" w:rsidRDefault="00590613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3823970" cy="664845"/>
            <wp:effectExtent l="19050" t="0" r="508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223DBA" w:rsidP="00E87582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73660</wp:posOffset>
                </wp:positionV>
                <wp:extent cx="3561715" cy="536575"/>
                <wp:effectExtent l="0" t="0" r="635" b="0"/>
                <wp:wrapNone/>
                <wp:docPr id="12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536575"/>
                          <a:chOff x="1590" y="9104"/>
                          <a:chExt cx="5609" cy="845"/>
                        </a:xfrm>
                      </wpg:grpSpPr>
                      <pic:pic xmlns:pic="http://schemas.openxmlformats.org/drawingml/2006/picture">
                        <pic:nvPicPr>
                          <pic:cNvPr id="12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79" b="-25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9126"/>
                            <a:ext cx="2506" cy="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9104"/>
                            <a:ext cx="3198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29E568" id="Group 100" o:spid="_x0000_s1026" style="position:absolute;margin-left:-5.55pt;margin-top:5.8pt;width:280.45pt;height:42.25pt;z-index:-251559936" coordorigin="1590,9104" coordsize="5609,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">
                <v:shape id="Picture 101" o:spid="_x0000_s1027" type="#_x0000_t75" style="position:absolute;left:1590;top:9126;width:2506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aSiHCAAAA3AAAAA8AAABkcnMvZG93bnJldi54bWxET01rwkAQvRf8D8sI3urGHEKJrlIENfVS&#10;Gj30OM1Ok+DubMxuY/z3bqHQ2zze56w2ozVioN63jhUs5gkI4srplmsF59Pu+QWED8gajWNScCcP&#10;m/XkaYW5djf+oKEMtYgh7HNU0ITQ5VL6qiGLfu464sh9u95iiLCvpe7xFsOtkWmSZNJiy7GhwY62&#10;DVWX8scquHyVtnjbX/fX6nD8NCVz8m5Yqdl0fF2CCDSGf/Gfu9BxfprB7zPx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mkohwgAAANwAAAAPAAAAAAAAAAAAAAAAAJ8C&#10;AABkcnMvZG93bnJldi54bWxQSwUGAAAAAAQABAD3AAAAjgMAAAAA&#10;">
                  <v:imagedata r:id="rId104" o:title="" cropbottom="-16809f" cropright="39242f"/>
                </v:shape>
                <v:shape id="Picture 102" o:spid="_x0000_s1028" type="#_x0000_t75" style="position:absolute;left:4001;top:9104;width:319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1A83AAAAA3AAAAA8AAABkcnMvZG93bnJldi54bWxET02LwjAQvQv7H8IseNNUBZWuUVxhFy8q&#10;Vr0PzdiWbSYlydb6740geJvH+5zFqjO1aMn5yrKC0TABQZxbXXGh4Hz6GcxB+ICssbZMCu7kYbX8&#10;6C0w1fbGR2qzUIgYwj5FBWUITSqlz0sy6Ie2IY7c1TqDIUJXSO3wFsNNLcdJMpUGK44NJTa0KSn/&#10;y/6Ngu/ZYaLb3+x63G32bX6p6jm7i1L9z279BSJQF97il3ur4/zxDJ7PxAv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LUDzcAAAADcAAAADwAAAAAAAAAAAAAAAACfAgAA&#10;ZHJzL2Rvd25yZXYueG1sUEsFBgAAAAAEAAQA9wAAAIwDAAAAAA==&#10;">
                  <v:imagedata r:id="rId104" o:title="" cropleft="31981f"/>
                </v:shape>
              </v:group>
            </w:pict>
          </mc:Fallback>
        </mc:AlternateConten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2E5BEE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660400"/>
            <wp:effectExtent l="19050" t="0" r="0" b="0"/>
            <wp:docPr id="1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FB5CF7" w:rsidRDefault="00E87582" w:rsidP="00E87582">
      <w:pPr>
        <w:jc w:val="both"/>
        <w:rPr>
          <w:b/>
          <w:sz w:val="28"/>
          <w:szCs w:val="28"/>
        </w:rPr>
      </w:pPr>
      <w:r w:rsidRPr="00FB5CF7">
        <w:rPr>
          <w:b/>
          <w:sz w:val="28"/>
          <w:szCs w:val="28"/>
        </w:rPr>
        <w:t>7 класс:</w:t>
      </w:r>
    </w:p>
    <w:p w:rsidR="00E87582" w:rsidRDefault="00223DBA" w:rsidP="00E87582">
      <w:pPr>
        <w:ind w:left="1134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107315</wp:posOffset>
                </wp:positionV>
                <wp:extent cx="776605" cy="1127125"/>
                <wp:effectExtent l="0" t="3175" r="0" b="3175"/>
                <wp:wrapNone/>
                <wp:docPr id="12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" cy="1127125"/>
                          <a:chOff x="479" y="12457"/>
                          <a:chExt cx="1223" cy="1775"/>
                        </a:xfrm>
                      </wpg:grpSpPr>
                      <wps:wsp>
                        <wps:cNvPr id="12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07" y="12457"/>
                            <a:ext cx="119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84D" w:rsidRPr="008E101E" w:rsidRDefault="0004584D" w:rsidP="00E8758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101E">
                                <w:rPr>
                                  <w:sz w:val="20"/>
                                  <w:szCs w:val="20"/>
                                </w:rPr>
                                <w:t>Минор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07" y="13178"/>
                            <a:ext cx="119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84D" w:rsidRPr="008E101E" w:rsidRDefault="0004584D" w:rsidP="00E8758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101E">
                                <w:rPr>
                                  <w:sz w:val="20"/>
                                  <w:szCs w:val="20"/>
                                </w:rPr>
                                <w:t>Мажор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858"/>
                            <a:ext cx="119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84D" w:rsidRPr="008E101E" w:rsidRDefault="0004584D" w:rsidP="00E8758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101E">
                                <w:rPr>
                                  <w:sz w:val="20"/>
                                  <w:szCs w:val="20"/>
                                </w:rPr>
                                <w:t>Минор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47" o:spid="_x0000_s1059" style="position:absolute;left:0;text-align:left;margin-left:-2.05pt;margin-top:8.45pt;width:61.15pt;height:88.75pt;z-index:251802624" coordorigin="479,12457" coordsize="1223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">
                <v:shape id="Text Box 148" o:spid="_x0000_s1060" type="#_x0000_t202" style="position:absolute;left:507;top:12457;width:119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    <v:textbox style="mso-fit-shape-to-text:t">
                    <w:txbxContent>
                      <w:p w:rsidR="0004584D" w:rsidRPr="008E101E" w:rsidRDefault="0004584D" w:rsidP="00E87582">
                        <w:pPr>
                          <w:rPr>
                            <w:sz w:val="20"/>
                            <w:szCs w:val="20"/>
                          </w:rPr>
                        </w:pPr>
                        <w:r w:rsidRPr="008E101E">
                          <w:rPr>
                            <w:sz w:val="20"/>
                            <w:szCs w:val="20"/>
                          </w:rPr>
                          <w:t>Минор -</w:t>
                        </w:r>
                      </w:p>
                    </w:txbxContent>
                  </v:textbox>
                </v:shape>
                <v:shape id="Text Box 149" o:spid="_x0000_s1061" type="#_x0000_t202" style="position:absolute;left:507;top:13178;width:119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    <v:textbox style="mso-fit-shape-to-text:t">
                    <w:txbxContent>
                      <w:p w:rsidR="0004584D" w:rsidRPr="008E101E" w:rsidRDefault="0004584D" w:rsidP="00E87582">
                        <w:pPr>
                          <w:rPr>
                            <w:sz w:val="20"/>
                            <w:szCs w:val="20"/>
                          </w:rPr>
                        </w:pPr>
                        <w:r w:rsidRPr="008E101E">
                          <w:rPr>
                            <w:sz w:val="20"/>
                            <w:szCs w:val="20"/>
                          </w:rPr>
                          <w:t>Мажор -</w:t>
                        </w:r>
                      </w:p>
                    </w:txbxContent>
                  </v:textbox>
                </v:shape>
                <v:shape id="Text Box 150" o:spid="_x0000_s1062" type="#_x0000_t202" style="position:absolute;left:479;top:13858;width:119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    <v:textbox style="mso-fit-shape-to-text:t">
                    <w:txbxContent>
                      <w:p w:rsidR="0004584D" w:rsidRPr="008E101E" w:rsidRDefault="0004584D" w:rsidP="00E87582">
                        <w:pPr>
                          <w:rPr>
                            <w:sz w:val="20"/>
                            <w:szCs w:val="20"/>
                          </w:rPr>
                        </w:pPr>
                        <w:r w:rsidRPr="008E101E">
                          <w:rPr>
                            <w:sz w:val="20"/>
                            <w:szCs w:val="20"/>
                          </w:rPr>
                          <w:t>Минор 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582">
        <w:rPr>
          <w:noProof/>
        </w:rPr>
        <w:drawing>
          <wp:inline distT="0" distB="0" distL="0" distR="0">
            <wp:extent cx="3492500" cy="4953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17113" t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ind w:left="1134"/>
      </w:pPr>
      <w:r>
        <w:rPr>
          <w:noProof/>
        </w:rPr>
        <w:drawing>
          <wp:inline distT="0" distB="0" distL="0" distR="0">
            <wp:extent cx="3517900" cy="4826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18671" t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ind w:left="113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3800" cy="419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8257" b="3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5A1D39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A1D39">
        <w:rPr>
          <w:b/>
          <w:sz w:val="28"/>
          <w:szCs w:val="28"/>
        </w:rPr>
        <w:t xml:space="preserve">На заданный ритм построить интервальную цепочку в тональности </w:t>
      </w:r>
      <w:r w:rsidRPr="005A1D39">
        <w:rPr>
          <w:b/>
          <w:sz w:val="28"/>
          <w:szCs w:val="28"/>
          <w:lang w:val="en-US"/>
        </w:rPr>
        <w:t>c</w:t>
      </w:r>
      <w:r w:rsidRPr="005A1D39">
        <w:rPr>
          <w:b/>
          <w:sz w:val="28"/>
          <w:szCs w:val="28"/>
        </w:rPr>
        <w:t>-</w:t>
      </w:r>
      <w:r w:rsidRPr="005A1D39">
        <w:rPr>
          <w:b/>
          <w:sz w:val="28"/>
          <w:szCs w:val="28"/>
          <w:lang w:val="en-US"/>
        </w:rPr>
        <w:t>moll</w:t>
      </w:r>
      <w:r w:rsidRPr="005A1D39">
        <w:rPr>
          <w:b/>
          <w:sz w:val="28"/>
          <w:szCs w:val="28"/>
        </w:rPr>
        <w:t xml:space="preserve">  и спеть, разделившись на группы:</w:t>
      </w:r>
    </w:p>
    <w:p w:rsidR="00E87582" w:rsidRPr="005A1D39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inside</wp:align>
            </wp:positionV>
            <wp:extent cx="5114290" cy="652780"/>
            <wp:effectExtent l="1905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4619" t="6483" r="4797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5A1D39" w:rsidRDefault="00E87582" w:rsidP="00E87582">
      <w:pPr>
        <w:jc w:val="both"/>
        <w:rPr>
          <w:b/>
          <w:sz w:val="28"/>
          <w:szCs w:val="28"/>
        </w:rPr>
      </w:pPr>
      <w:r w:rsidRPr="005A1D39">
        <w:rPr>
          <w:b/>
          <w:sz w:val="28"/>
          <w:szCs w:val="28"/>
        </w:rPr>
        <w:t xml:space="preserve">      Построить в одноименных тональностях </w:t>
      </w:r>
      <w:r w:rsidRPr="005A1D39">
        <w:rPr>
          <w:b/>
          <w:sz w:val="28"/>
          <w:szCs w:val="28"/>
          <w:lang w:val="en-US"/>
        </w:rPr>
        <w:t>D</w:t>
      </w:r>
      <w:r w:rsidRPr="005A1D39">
        <w:rPr>
          <w:b/>
          <w:sz w:val="28"/>
          <w:szCs w:val="28"/>
        </w:rPr>
        <w:t>-</w:t>
      </w:r>
      <w:proofErr w:type="spellStart"/>
      <w:r w:rsidRPr="005A1D39">
        <w:rPr>
          <w:b/>
          <w:sz w:val="28"/>
          <w:szCs w:val="28"/>
          <w:lang w:val="en-US"/>
        </w:rPr>
        <w:t>dur</w:t>
      </w:r>
      <w:proofErr w:type="spellEnd"/>
      <w:r w:rsidRPr="005A1D39">
        <w:rPr>
          <w:b/>
          <w:sz w:val="28"/>
          <w:szCs w:val="28"/>
        </w:rPr>
        <w:t xml:space="preserve">  и </w:t>
      </w:r>
      <w:r w:rsidRPr="005A1D39">
        <w:rPr>
          <w:b/>
          <w:sz w:val="28"/>
          <w:szCs w:val="28"/>
          <w:lang w:val="en-US"/>
        </w:rPr>
        <w:t>d</w:t>
      </w:r>
      <w:r w:rsidRPr="005A1D39">
        <w:rPr>
          <w:b/>
          <w:sz w:val="28"/>
          <w:szCs w:val="28"/>
        </w:rPr>
        <w:t>-</w:t>
      </w:r>
      <w:r w:rsidRPr="005A1D39">
        <w:rPr>
          <w:b/>
          <w:sz w:val="28"/>
          <w:szCs w:val="28"/>
          <w:lang w:val="en-US"/>
        </w:rPr>
        <w:t>moll</w:t>
      </w:r>
      <w:r w:rsidRPr="005A1D39">
        <w:rPr>
          <w:b/>
          <w:sz w:val="28"/>
          <w:szCs w:val="28"/>
        </w:rPr>
        <w:t xml:space="preserve"> интервальную последовательность, спеть, разделившись на два голоса:</w:t>
      </w:r>
    </w:p>
    <w:p w:rsidR="00E87582" w:rsidRDefault="00223DBA" w:rsidP="00E87582">
      <w:pPr>
        <w:jc w:val="both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15875</wp:posOffset>
                </wp:positionV>
                <wp:extent cx="1015365" cy="295910"/>
                <wp:effectExtent l="3810" t="1270" r="0" b="0"/>
                <wp:wrapNone/>
                <wp:docPr id="12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Default="0004584D" w:rsidP="00E87582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а) </w:t>
                            </w:r>
                            <w:r w:rsidRPr="005A1D3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5A1D39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5A1D3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dur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04" o:spid="_x0000_s1063" type="#_x0000_t202" style="position:absolute;left:0;text-align:left;margin-left:-18.75pt;margin-top:1.25pt;width:79.95pt;height:23.3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" filled="f" stroked="f">
                <v:textbox style="mso-fit-shape-to-text:t">
                  <w:txbxContent>
                    <w:p w:rsidR="0004584D" w:rsidRDefault="0004584D" w:rsidP="00E87582">
                      <w:r>
                        <w:rPr>
                          <w:b/>
                          <w:sz w:val="28"/>
                          <w:szCs w:val="28"/>
                        </w:rPr>
                        <w:t xml:space="preserve">а) </w:t>
                      </w:r>
                      <w:r w:rsidRPr="005A1D39">
                        <w:rPr>
                          <w:b/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5A1D39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5A1D39">
                        <w:rPr>
                          <w:b/>
                          <w:sz w:val="28"/>
                          <w:szCs w:val="28"/>
                          <w:lang w:val="en-US"/>
                        </w:rPr>
                        <w:t>dur</w:t>
                      </w:r>
                    </w:p>
                  </w:txbxContent>
                </v:textbox>
              </v:shape>
            </w:pict>
          </mc:Fallback>
        </mc:AlternateContent>
      </w:r>
    </w:p>
    <w:p w:rsidR="00E87582" w:rsidRDefault="00223DBA" w:rsidP="00E87582">
      <w:pPr>
        <w:jc w:val="both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456565</wp:posOffset>
                </wp:positionV>
                <wp:extent cx="684530" cy="295910"/>
                <wp:effectExtent l="1270" t="0" r="0" b="1270"/>
                <wp:wrapNone/>
                <wp:docPr id="1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84D" w:rsidRPr="001349C7" w:rsidRDefault="0004584D" w:rsidP="00E87582">
                            <w:proofErr w:type="gramStart"/>
                            <w:r w:rsidRPr="005A1D3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5A1D39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5A1D3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moll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05" o:spid="_x0000_s1064" type="#_x0000_t202" style="position:absolute;left:0;text-align:left;margin-left:-1.7pt;margin-top:35.95pt;width:53.9pt;height:23.3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vK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" filled="f" stroked="f">
                <v:textbox style="mso-fit-shape-to-text:t">
                  <w:txbxContent>
                    <w:p w:rsidR="0004584D" w:rsidRPr="001349C7" w:rsidRDefault="0004584D" w:rsidP="00E87582">
                      <w:r w:rsidRPr="005A1D39">
                        <w:rPr>
                          <w:b/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5A1D39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5A1D39">
                        <w:rPr>
                          <w:b/>
                          <w:sz w:val="28"/>
                          <w:szCs w:val="28"/>
                          <w:lang w:val="en-US"/>
                        </w:rPr>
                        <w:t>moll</w:t>
                      </w:r>
                    </w:p>
                  </w:txbxContent>
                </v:textbox>
              </v:shape>
            </w:pict>
          </mc:Fallback>
        </mc:AlternateContent>
      </w:r>
      <w:r w:rsidR="00E87582">
        <w:rPr>
          <w:noProof/>
        </w:rPr>
        <w:drawing>
          <wp:inline distT="0" distB="0" distL="0" distR="0">
            <wp:extent cx="5156200" cy="127000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1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ind w:left="-284"/>
        <w:jc w:val="both"/>
        <w:rPr>
          <w:sz w:val="28"/>
          <w:szCs w:val="28"/>
        </w:rPr>
      </w:pPr>
      <w:r w:rsidRPr="00AC1C6B">
        <w:rPr>
          <w:b/>
          <w:spacing w:val="-1"/>
          <w:sz w:val="28"/>
          <w:szCs w:val="28"/>
        </w:rPr>
        <w:t>б)</w:t>
      </w:r>
      <w:r>
        <w:rPr>
          <w:b/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Построить в </w:t>
      </w:r>
      <w:r w:rsidRPr="00D404F6">
        <w:rPr>
          <w:b/>
          <w:spacing w:val="-1"/>
          <w:sz w:val="28"/>
          <w:szCs w:val="28"/>
          <w:lang w:val="en-US"/>
        </w:rPr>
        <w:t>E</w:t>
      </w:r>
      <w:r w:rsidRPr="005A1D39">
        <w:rPr>
          <w:b/>
          <w:sz w:val="28"/>
          <w:szCs w:val="28"/>
        </w:rPr>
        <w:t>-</w:t>
      </w:r>
      <w:proofErr w:type="spellStart"/>
      <w:r w:rsidRPr="005A1D39">
        <w:rPr>
          <w:b/>
          <w:sz w:val="28"/>
          <w:szCs w:val="28"/>
          <w:lang w:val="en-US"/>
        </w:rPr>
        <w:t>dur</w:t>
      </w:r>
      <w:proofErr w:type="spellEnd"/>
      <w:r>
        <w:rPr>
          <w:spacing w:val="-1"/>
          <w:sz w:val="28"/>
          <w:szCs w:val="28"/>
        </w:rPr>
        <w:t xml:space="preserve"> цепочку интервалов, спеть на два </w:t>
      </w:r>
      <w:r>
        <w:rPr>
          <w:sz w:val="28"/>
          <w:szCs w:val="28"/>
        </w:rPr>
        <w:t>голоса. Определить качество каждого интервала:</w:t>
      </w:r>
    </w:p>
    <w:p w:rsidR="00E87582" w:rsidRDefault="00E87582" w:rsidP="00E87582">
      <w:pPr>
        <w:ind w:left="-284"/>
        <w:jc w:val="center"/>
      </w:pPr>
      <w:r>
        <w:rPr>
          <w:noProof/>
        </w:rPr>
        <w:drawing>
          <wp:inline distT="0" distB="0" distL="0" distR="0">
            <wp:extent cx="3149600" cy="393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10240" t="20998" r="12289" b="3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27" w:rsidRDefault="00AB1327" w:rsidP="00E87582">
      <w:pPr>
        <w:ind w:left="-284"/>
      </w:pPr>
    </w:p>
    <w:p w:rsidR="00AB1327" w:rsidRDefault="00AB1327" w:rsidP="00E87582">
      <w:pPr>
        <w:ind w:left="-284"/>
      </w:pPr>
    </w:p>
    <w:p w:rsidR="00AB1327" w:rsidRDefault="00AB1327" w:rsidP="00E87582">
      <w:pPr>
        <w:ind w:left="-284"/>
      </w:pPr>
    </w:p>
    <w:p w:rsidR="00E87582" w:rsidRPr="001E3694" w:rsidRDefault="00E87582" w:rsidP="00E87582">
      <w:pPr>
        <w:ind w:left="-284"/>
        <w:rPr>
          <w:sz w:val="28"/>
          <w:szCs w:val="28"/>
        </w:rPr>
      </w:pPr>
      <w:r>
        <w:t>в)</w:t>
      </w:r>
      <w:r w:rsidRPr="00D404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Построить и спеть в тональности </w:t>
      </w:r>
      <w:r w:rsidRPr="00D404F6">
        <w:rPr>
          <w:b/>
          <w:sz w:val="28"/>
          <w:szCs w:val="28"/>
          <w:lang w:val="en-US"/>
        </w:rPr>
        <w:t>cis</w:t>
      </w:r>
      <w:r w:rsidRPr="00D404F6">
        <w:rPr>
          <w:b/>
          <w:sz w:val="28"/>
          <w:szCs w:val="28"/>
        </w:rPr>
        <w:t>-</w:t>
      </w:r>
      <w:r w:rsidRPr="00D404F6">
        <w:rPr>
          <w:b/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следующие интервалы:</w:t>
      </w:r>
    </w:p>
    <w:p w:rsidR="00E87582" w:rsidRDefault="00E87582" w:rsidP="00E87582">
      <w:pPr>
        <w:ind w:left="-284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749800" cy="4191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r="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интервалов с гармоническим сопровождением.</w:t>
      </w: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220140">
        <w:rPr>
          <w:b/>
          <w:sz w:val="28"/>
          <w:szCs w:val="28"/>
        </w:rPr>
        <w:t xml:space="preserve">  </w:t>
      </w:r>
      <w:r w:rsidRPr="00AD5A68">
        <w:rPr>
          <w:b/>
          <w:sz w:val="28"/>
          <w:szCs w:val="28"/>
          <w:u w:val="single"/>
        </w:rPr>
        <w:t xml:space="preserve">О </w:t>
      </w:r>
      <w:proofErr w:type="spellStart"/>
      <w:r w:rsidRPr="00AD5A68">
        <w:rPr>
          <w:b/>
          <w:sz w:val="28"/>
          <w:szCs w:val="28"/>
          <w:u w:val="single"/>
        </w:rPr>
        <w:t>фонизме</w:t>
      </w:r>
      <w:proofErr w:type="spellEnd"/>
      <w:r w:rsidRPr="00AD5A68">
        <w:rPr>
          <w:b/>
          <w:sz w:val="28"/>
          <w:szCs w:val="28"/>
          <w:u w:val="single"/>
        </w:rPr>
        <w:t xml:space="preserve"> интервалов.</w:t>
      </w:r>
      <w:r>
        <w:rPr>
          <w:b/>
          <w:sz w:val="28"/>
          <w:szCs w:val="28"/>
        </w:rPr>
        <w:t xml:space="preserve"> </w:t>
      </w:r>
    </w:p>
    <w:p w:rsidR="00590613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996BC8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spellStart"/>
      <w:r>
        <w:rPr>
          <w:b/>
          <w:sz w:val="28"/>
          <w:szCs w:val="28"/>
        </w:rPr>
        <w:t>М.Карасева</w:t>
      </w:r>
      <w:proofErr w:type="spellEnd"/>
      <w:r>
        <w:rPr>
          <w:b/>
          <w:sz w:val="28"/>
          <w:szCs w:val="28"/>
        </w:rPr>
        <w:t xml:space="preserve"> в своей книге «Сольфеджио – психотехника развития музыкального слуха» (стр.158, 159) отмечает, что </w:t>
      </w:r>
      <w:r w:rsidRPr="000C686B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фонизм</w:t>
      </w:r>
      <w:proofErr w:type="spellEnd"/>
      <w:r>
        <w:rPr>
          <w:b/>
          <w:sz w:val="28"/>
          <w:szCs w:val="28"/>
        </w:rPr>
        <w:t>» в педагогической практике аналогичен фразе «слушать аккорд по краске», которая активизирует внимание учащегося</w:t>
      </w:r>
      <w:r w:rsidRPr="000C686B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. Автор книги предоставляет нашему вниманию </w:t>
      </w:r>
      <w:r w:rsidRPr="00220140">
        <w:rPr>
          <w:b/>
          <w:sz w:val="28"/>
          <w:szCs w:val="28"/>
          <w:u w:val="single"/>
        </w:rPr>
        <w:t>интервальную таблицу</w:t>
      </w:r>
      <w:r>
        <w:rPr>
          <w:b/>
          <w:sz w:val="28"/>
          <w:szCs w:val="28"/>
        </w:rPr>
        <w:t>, в которой наглядно и ярко описывает интервал</w:t>
      </w:r>
      <w:r w:rsidR="00E602DA">
        <w:rPr>
          <w:b/>
          <w:sz w:val="28"/>
          <w:szCs w:val="28"/>
        </w:rPr>
        <w:t xml:space="preserve">ы с подробными характеристиками </w:t>
      </w:r>
    </w:p>
    <w:p w:rsidR="00E87582" w:rsidRDefault="00E602DA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метафорами:</w:t>
      </w:r>
    </w:p>
    <w:p w:rsidR="00996BC8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70485</wp:posOffset>
            </wp:positionV>
            <wp:extent cx="3257550" cy="2197100"/>
            <wp:effectExtent l="19050" t="0" r="0" b="0"/>
            <wp:wrapNone/>
            <wp:docPr id="107" name="Рисунок 107" descr="Изображениеж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Изображениеж 00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contrast="20000"/>
                      <a:grayscl/>
                    </a:blip>
                    <a:srcRect b="5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76200</wp:posOffset>
            </wp:positionV>
            <wp:extent cx="3390900" cy="2258060"/>
            <wp:effectExtent l="19050" t="0" r="0" b="0"/>
            <wp:wrapNone/>
            <wp:docPr id="106" name="Рисунок 106" descr="Изображениеж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Изображениеж 00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contrast="40000"/>
                    </a:blip>
                    <a:srcRect t="4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</w:t>
      </w:r>
      <w:r w:rsidRPr="00AD5A68">
        <w:rPr>
          <w:b/>
          <w:sz w:val="28"/>
          <w:szCs w:val="28"/>
        </w:rPr>
        <w:t xml:space="preserve"> </w:t>
      </w: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590613" w:rsidRDefault="00E87582" w:rsidP="00E87582">
      <w:pPr>
        <w:jc w:val="both"/>
        <w:rPr>
          <w:b/>
          <w:sz w:val="28"/>
          <w:szCs w:val="28"/>
        </w:rPr>
      </w:pPr>
      <w:r w:rsidRPr="00AD5A68">
        <w:rPr>
          <w:b/>
          <w:sz w:val="28"/>
          <w:szCs w:val="28"/>
        </w:rPr>
        <w:t xml:space="preserve"> </w:t>
      </w: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590613" w:rsidRDefault="00590613" w:rsidP="00E87582">
      <w:pPr>
        <w:jc w:val="both"/>
        <w:rPr>
          <w:b/>
          <w:sz w:val="28"/>
          <w:szCs w:val="28"/>
        </w:rPr>
      </w:pPr>
    </w:p>
    <w:p w:rsidR="00E87582" w:rsidRPr="00996BC8" w:rsidRDefault="00E87582" w:rsidP="00E87582">
      <w:pPr>
        <w:jc w:val="both"/>
        <w:rPr>
          <w:b/>
          <w:sz w:val="28"/>
          <w:szCs w:val="28"/>
        </w:rPr>
      </w:pPr>
      <w:r w:rsidRPr="00AD5A68">
        <w:rPr>
          <w:b/>
          <w:sz w:val="28"/>
          <w:szCs w:val="28"/>
        </w:rPr>
        <w:t xml:space="preserve"> </w:t>
      </w:r>
      <w:r w:rsidRPr="005A1D39">
        <w:rPr>
          <w:b/>
          <w:i/>
          <w:sz w:val="28"/>
          <w:szCs w:val="28"/>
          <w:u w:val="single"/>
        </w:rPr>
        <w:t>Упражнения</w:t>
      </w:r>
      <w:r w:rsidRPr="008F72C4">
        <w:rPr>
          <w:b/>
          <w:i/>
          <w:sz w:val="28"/>
          <w:szCs w:val="28"/>
        </w:rPr>
        <w:t xml:space="preserve"> на определение и представление интервалов по их ладовому значению</w:t>
      </w:r>
      <w:r w:rsidRPr="00341316">
        <w:rPr>
          <w:i/>
          <w:sz w:val="28"/>
          <w:szCs w:val="28"/>
        </w:rPr>
        <w:t xml:space="preserve">: 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341316">
        <w:rPr>
          <w:sz w:val="28"/>
          <w:szCs w:val="28"/>
        </w:rPr>
        <w:t xml:space="preserve"> </w:t>
      </w:r>
      <w:r w:rsidRPr="005A1D39">
        <w:rPr>
          <w:b/>
          <w:sz w:val="28"/>
          <w:szCs w:val="28"/>
        </w:rPr>
        <w:t>- пение гаммы в терцию, сексту, затем в кварту, квинту. Начинать надо с тонического интервала</w:t>
      </w:r>
      <w:r>
        <w:rPr>
          <w:sz w:val="28"/>
          <w:szCs w:val="28"/>
        </w:rPr>
        <w:t xml:space="preserve">;      </w:t>
      </w:r>
    </w:p>
    <w:p w:rsidR="00E87582" w:rsidRPr="00D404F6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128270</wp:posOffset>
            </wp:positionV>
            <wp:extent cx="6181725" cy="609600"/>
            <wp:effectExtent l="19050" t="0" r="9525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2034" r="2092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</w:t>
      </w:r>
      <w:r w:rsidRPr="00D404F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proofErr w:type="gramEnd"/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996BC8" w:rsidRDefault="00996BC8" w:rsidP="00E87582">
      <w:pPr>
        <w:jc w:val="both"/>
        <w:rPr>
          <w:b/>
          <w:sz w:val="28"/>
          <w:szCs w:val="28"/>
        </w:rPr>
      </w:pPr>
    </w:p>
    <w:p w:rsidR="00E87582" w:rsidRPr="0043670B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372110</wp:posOffset>
            </wp:positionV>
            <wp:extent cx="2781300" cy="437515"/>
            <wp:effectExtent l="1905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8864" t="16571" r="6378" b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70B">
        <w:rPr>
          <w:b/>
          <w:sz w:val="28"/>
          <w:szCs w:val="28"/>
        </w:rPr>
        <w:t xml:space="preserve"> - пение вдвоем, группами расходящимися голосами медленно, обращая внимание на образующиеся гармонические интервалы;</w:t>
      </w:r>
    </w:p>
    <w:p w:rsidR="00E87582" w:rsidRPr="0043670B" w:rsidRDefault="00E87582" w:rsidP="00E87582">
      <w:pPr>
        <w:jc w:val="both"/>
        <w:rPr>
          <w:sz w:val="28"/>
          <w:szCs w:val="28"/>
        </w:rPr>
      </w:pPr>
      <w:r w:rsidRPr="0043670B">
        <w:rPr>
          <w:sz w:val="28"/>
          <w:szCs w:val="28"/>
          <w:lang w:val="en-US"/>
        </w:rPr>
        <w:t>G</w:t>
      </w:r>
      <w:r w:rsidRPr="00D404F6">
        <w:rPr>
          <w:sz w:val="28"/>
          <w:szCs w:val="28"/>
        </w:rPr>
        <w:t>-</w:t>
      </w:r>
      <w:proofErr w:type="spellStart"/>
      <w:r w:rsidRPr="0043670B">
        <w:rPr>
          <w:sz w:val="28"/>
          <w:szCs w:val="28"/>
          <w:lang w:val="en-US"/>
        </w:rPr>
        <w:t>dur</w:t>
      </w:r>
      <w:proofErr w:type="spellEnd"/>
      <w:r w:rsidRPr="0043670B">
        <w:rPr>
          <w:sz w:val="28"/>
          <w:szCs w:val="28"/>
        </w:rPr>
        <w:t>:</w:t>
      </w:r>
    </w:p>
    <w:p w:rsidR="00E87582" w:rsidRPr="0043670B" w:rsidRDefault="00E87582" w:rsidP="00E87582">
      <w:pPr>
        <w:jc w:val="both"/>
        <w:rPr>
          <w:sz w:val="28"/>
          <w:szCs w:val="28"/>
        </w:rPr>
      </w:pPr>
    </w:p>
    <w:p w:rsidR="00AB1327" w:rsidRDefault="00AB1327" w:rsidP="00E87582">
      <w:pPr>
        <w:jc w:val="both"/>
        <w:rPr>
          <w:sz w:val="28"/>
          <w:szCs w:val="28"/>
        </w:rPr>
      </w:pPr>
    </w:p>
    <w:p w:rsidR="00AB1327" w:rsidRDefault="00AB1327" w:rsidP="00E87582">
      <w:pPr>
        <w:jc w:val="both"/>
        <w:rPr>
          <w:sz w:val="28"/>
          <w:szCs w:val="28"/>
        </w:rPr>
      </w:pP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верхнего и нижнего неустойчивых звуков по тяготению к разрешению;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пение интервалов как последовательность ступеней, например, секунд – как последовательность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</w:t>
      </w:r>
      <w:r w:rsidRPr="00D7541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ступени, кварт – как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18240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 w:rsidRPr="0018240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с указанием </w:t>
      </w:r>
      <w:proofErr w:type="spellStart"/>
      <w:r>
        <w:rPr>
          <w:sz w:val="28"/>
          <w:szCs w:val="28"/>
        </w:rPr>
        <w:t>ступеневой</w:t>
      </w:r>
      <w:proofErr w:type="spellEnd"/>
      <w:r>
        <w:rPr>
          <w:sz w:val="28"/>
          <w:szCs w:val="28"/>
        </w:rPr>
        <w:t xml:space="preserve"> и качественной величины (б.3, м.6, ч.4,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нотная запись интервалов по </w:t>
      </w:r>
      <w:proofErr w:type="spellStart"/>
      <w:r>
        <w:rPr>
          <w:sz w:val="28"/>
          <w:szCs w:val="28"/>
        </w:rPr>
        <w:t>цифровке</w:t>
      </w:r>
      <w:proofErr w:type="spellEnd"/>
      <w:r>
        <w:rPr>
          <w:sz w:val="28"/>
          <w:szCs w:val="28"/>
        </w:rPr>
        <w:t>;</w:t>
      </w:r>
    </w:p>
    <w:p w:rsidR="00E87582" w:rsidRPr="00990819" w:rsidRDefault="00E87582" w:rsidP="00E87582">
      <w:pPr>
        <w:jc w:val="both"/>
        <w:rPr>
          <w:lang w:val="en-US"/>
        </w:rPr>
      </w:pP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4642D8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r w:rsidRPr="004642D8">
        <w:rPr>
          <w:sz w:val="28"/>
          <w:szCs w:val="28"/>
          <w:lang w:val="en-US"/>
        </w:rPr>
        <w:t xml:space="preserve"> </w:t>
      </w:r>
      <w:r w:rsidRPr="00990819">
        <w:rPr>
          <w:lang w:val="en-US"/>
        </w:rPr>
        <w:t xml:space="preserve">5     4     7      7      3       2      4       6   </w:t>
      </w:r>
      <w:r w:rsidRPr="00990819">
        <w:t>или</w:t>
      </w:r>
      <w:r w:rsidRPr="00990819">
        <w:rPr>
          <w:lang w:val="en-US"/>
        </w:rPr>
        <w:t xml:space="preserve">    6     5     3      5      4      6      4           </w:t>
      </w:r>
    </w:p>
    <w:p w:rsidR="00E87582" w:rsidRPr="00990819" w:rsidRDefault="00E87582" w:rsidP="00E87582">
      <w:pPr>
        <w:jc w:val="both"/>
        <w:rPr>
          <w:lang w:val="en-US"/>
        </w:rPr>
      </w:pPr>
      <w:r w:rsidRPr="00990819">
        <w:rPr>
          <w:lang w:val="en-US"/>
        </w:rPr>
        <w:t xml:space="preserve">         I    IV    II    VII    II      IV    III      II            V   VII   IV    III     II      I     VI</w:t>
      </w:r>
    </w:p>
    <w:p w:rsidR="00E87582" w:rsidRPr="00D404F6" w:rsidRDefault="00E87582" w:rsidP="00E87582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ритме:</w:t>
      </w:r>
    </w:p>
    <w:p w:rsidR="00E87582" w:rsidRPr="00414826" w:rsidRDefault="00E87582" w:rsidP="00E875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5715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align>top</wp:align>
            </wp:positionV>
            <wp:extent cx="2609850" cy="647700"/>
            <wp:effectExtent l="1905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t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414826" w:rsidRDefault="00E87582" w:rsidP="00E87582">
      <w:pPr>
        <w:jc w:val="both"/>
        <w:rPr>
          <w:b/>
          <w:sz w:val="28"/>
          <w:szCs w:val="28"/>
        </w:rPr>
      </w:pPr>
      <w:r w:rsidRPr="00414826">
        <w:rPr>
          <w:b/>
          <w:sz w:val="28"/>
          <w:szCs w:val="28"/>
        </w:rPr>
        <w:t xml:space="preserve"> - пение интервалов мысленно или вслух, заполняя расстояние между их основанием и вершиной (или наоборот) как между ступенями гаммы.</w:t>
      </w:r>
    </w:p>
    <w:p w:rsidR="00E87582" w:rsidRDefault="00E87582" w:rsidP="00E87582">
      <w:pPr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65700" cy="5461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t="12056" b="2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Default="00E87582" w:rsidP="00E87582">
      <w:pPr>
        <w:jc w:val="both"/>
        <w:rPr>
          <w:i/>
          <w:sz w:val="28"/>
          <w:szCs w:val="28"/>
        </w:rPr>
      </w:pPr>
    </w:p>
    <w:p w:rsidR="00E87582" w:rsidRPr="00990819" w:rsidRDefault="00E87582" w:rsidP="00E87582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990819">
        <w:rPr>
          <w:b/>
          <w:sz w:val="28"/>
          <w:szCs w:val="28"/>
        </w:rPr>
        <w:t xml:space="preserve">По мнению </w:t>
      </w:r>
      <w:proofErr w:type="spellStart"/>
      <w:r w:rsidRPr="00990819">
        <w:rPr>
          <w:b/>
          <w:sz w:val="28"/>
          <w:szCs w:val="28"/>
        </w:rPr>
        <w:t>М.Карасевой</w:t>
      </w:r>
      <w:proofErr w:type="spellEnd"/>
      <w:r w:rsidRPr="00990819">
        <w:rPr>
          <w:b/>
          <w:sz w:val="28"/>
          <w:szCs w:val="28"/>
        </w:rPr>
        <w:t xml:space="preserve"> существует два способа восприятия созвучий: аналитический и синтетический. Аналитический способ выражается в </w:t>
      </w:r>
      <w:proofErr w:type="spellStart"/>
      <w:r w:rsidRPr="00990819">
        <w:rPr>
          <w:b/>
          <w:sz w:val="28"/>
          <w:szCs w:val="28"/>
        </w:rPr>
        <w:t>пропевании</w:t>
      </w:r>
      <w:proofErr w:type="spellEnd"/>
      <w:r w:rsidRPr="00990819">
        <w:rPr>
          <w:b/>
          <w:sz w:val="28"/>
          <w:szCs w:val="28"/>
        </w:rPr>
        <w:t xml:space="preserve"> созвучия по звукам для дальнейшего «монтирования» на них целого. Этот способ можно применять иначе – в качестве подготавливающего восприятие, на что автор приводит следующие два упражнения:</w:t>
      </w:r>
    </w:p>
    <w:p w:rsidR="00E87582" w:rsidRPr="00990819" w:rsidRDefault="00E87582" w:rsidP="00E87582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 xml:space="preserve">Упражнение на развитие тонкого </w:t>
      </w:r>
      <w:proofErr w:type="spellStart"/>
      <w:r w:rsidRPr="00990819">
        <w:rPr>
          <w:b/>
          <w:sz w:val="28"/>
          <w:szCs w:val="28"/>
        </w:rPr>
        <w:t>слышания</w:t>
      </w:r>
      <w:proofErr w:type="spellEnd"/>
      <w:r w:rsidRPr="00990819">
        <w:rPr>
          <w:b/>
          <w:sz w:val="28"/>
          <w:szCs w:val="28"/>
        </w:rPr>
        <w:t xml:space="preserve"> – вслушивание в звучание обертонов, возникающее при взятии звука на фортепиано.</w:t>
      </w:r>
    </w:p>
    <w:p w:rsidR="00E87582" w:rsidRPr="00990819" w:rsidRDefault="00E87582" w:rsidP="00E87582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>Упражнение на вслушивание в звучащий трех-, четырехголосный аккорд с постепенной внутренней подстройкой слуха к каждому из его звуков.</w:t>
      </w:r>
    </w:p>
    <w:p w:rsidR="00E87582" w:rsidRPr="00990819" w:rsidRDefault="00E87582" w:rsidP="00E87582">
      <w:pPr>
        <w:ind w:left="525"/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 xml:space="preserve">Синтетический способ </w:t>
      </w:r>
      <w:proofErr w:type="spellStart"/>
      <w:r w:rsidRPr="00990819">
        <w:rPr>
          <w:b/>
          <w:sz w:val="28"/>
          <w:szCs w:val="28"/>
        </w:rPr>
        <w:t>слышания</w:t>
      </w:r>
      <w:proofErr w:type="spellEnd"/>
      <w:r w:rsidRPr="00990819">
        <w:rPr>
          <w:b/>
          <w:sz w:val="28"/>
          <w:szCs w:val="28"/>
        </w:rPr>
        <w:t xml:space="preserve"> выражается в направленности на восприятие целостного образа аккорда и связан с метапрограммой дедуктивного стиля мышления.</w:t>
      </w:r>
    </w:p>
    <w:p w:rsidR="00E87582" w:rsidRPr="00990819" w:rsidRDefault="00E87582" w:rsidP="00E87582">
      <w:pPr>
        <w:jc w:val="both"/>
        <w:rPr>
          <w:b/>
          <w:sz w:val="28"/>
          <w:szCs w:val="28"/>
        </w:rPr>
      </w:pPr>
      <w:r w:rsidRPr="00990819">
        <w:rPr>
          <w:b/>
          <w:sz w:val="28"/>
          <w:szCs w:val="28"/>
        </w:rPr>
        <w:t xml:space="preserve">       Подобные упражнения полезно проводить в качестве разминочных на каждом занятии сольфеджио. Оба способа должны использоваться в слуховой тренировке. Важно сохранить баланс между ними и возможность гибких переключений с одного способа слушания на другой.</w:t>
      </w:r>
    </w:p>
    <w:p w:rsidR="00AB1327" w:rsidRDefault="00E87582" w:rsidP="00E87582">
      <w:pPr>
        <w:jc w:val="both"/>
        <w:rPr>
          <w:sz w:val="28"/>
          <w:szCs w:val="28"/>
        </w:rPr>
      </w:pPr>
      <w:r w:rsidRPr="00990819">
        <w:rPr>
          <w:sz w:val="28"/>
          <w:szCs w:val="28"/>
        </w:rPr>
        <w:t xml:space="preserve">      </w:t>
      </w: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Pr="00990819" w:rsidRDefault="00E87582" w:rsidP="00E87582">
      <w:pPr>
        <w:jc w:val="both"/>
        <w:rPr>
          <w:sz w:val="28"/>
          <w:szCs w:val="28"/>
        </w:rPr>
      </w:pPr>
      <w:r w:rsidRPr="00990819">
        <w:rPr>
          <w:sz w:val="28"/>
          <w:szCs w:val="28"/>
        </w:rPr>
        <w:t xml:space="preserve">Работа над ощущением, запоминанием и мысленным представлением </w:t>
      </w:r>
      <w:r w:rsidRPr="00990819">
        <w:rPr>
          <w:b/>
          <w:sz w:val="28"/>
          <w:szCs w:val="28"/>
          <w:u w:val="single"/>
        </w:rPr>
        <w:t>аккордов</w:t>
      </w:r>
      <w:r w:rsidRPr="00990819">
        <w:rPr>
          <w:sz w:val="28"/>
          <w:szCs w:val="28"/>
          <w:u w:val="single"/>
        </w:rPr>
        <w:t xml:space="preserve"> </w:t>
      </w:r>
      <w:r w:rsidRPr="00990819">
        <w:rPr>
          <w:sz w:val="28"/>
          <w:szCs w:val="28"/>
        </w:rPr>
        <w:t>по интервалам.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604B6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604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04B65">
        <w:rPr>
          <w:sz w:val="28"/>
          <w:szCs w:val="28"/>
        </w:rPr>
        <w:t>Для тех, у</w:t>
      </w:r>
      <w:r>
        <w:rPr>
          <w:sz w:val="28"/>
          <w:szCs w:val="28"/>
        </w:rPr>
        <w:t xml:space="preserve"> </w:t>
      </w:r>
      <w:r w:rsidRPr="00604B65">
        <w:rPr>
          <w:sz w:val="28"/>
          <w:szCs w:val="28"/>
        </w:rPr>
        <w:t>кого не выработан навык умения мысленно представлять</w:t>
      </w:r>
      <w:r>
        <w:rPr>
          <w:sz w:val="28"/>
          <w:szCs w:val="28"/>
        </w:rPr>
        <w:t xml:space="preserve"> звучание, разницу в окраске аккордов, определять их на слух и петь вслух – предлагаются следующие </w:t>
      </w:r>
      <w:r w:rsidRPr="00601B36">
        <w:rPr>
          <w:b/>
          <w:sz w:val="28"/>
          <w:szCs w:val="28"/>
        </w:rPr>
        <w:t>упражнения: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 w:rsidRPr="007356D8">
        <w:rPr>
          <w:b/>
          <w:sz w:val="28"/>
          <w:szCs w:val="28"/>
        </w:rPr>
        <w:t xml:space="preserve"> - пение аккорда как суммы интервалов;</w:t>
      </w:r>
    </w:p>
    <w:p w:rsidR="00E87582" w:rsidRPr="007356D8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5080</wp:posOffset>
            </wp:positionV>
            <wp:extent cx="3895090" cy="560705"/>
            <wp:effectExtent l="1905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2386" t="10939" r="6131" b="1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E87582" w:rsidRPr="007356D8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356D8">
        <w:rPr>
          <w:b/>
          <w:sz w:val="28"/>
          <w:szCs w:val="28"/>
        </w:rPr>
        <w:t>пение аккорда не от данного звука, а от другого, входящего в аккорд (от</w:t>
      </w:r>
      <w:r>
        <w:rPr>
          <w:b/>
          <w:sz w:val="28"/>
          <w:szCs w:val="28"/>
        </w:rPr>
        <w:t xml:space="preserve"> второго, третьего</w:t>
      </w:r>
      <w:r w:rsidRPr="007356D8">
        <w:rPr>
          <w:b/>
          <w:sz w:val="28"/>
          <w:szCs w:val="28"/>
        </w:rPr>
        <w:t xml:space="preserve"> и т. д.;</w:t>
      </w:r>
    </w:p>
    <w:p w:rsidR="00E87582" w:rsidRPr="007356D8" w:rsidRDefault="00E87582" w:rsidP="00E8758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29710" cy="499745"/>
            <wp:effectExtent l="19050" t="0" r="8890" b="0"/>
            <wp:docPr id="1" name="Рисунок 3" descr="Изображениеж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ж 0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grayscl/>
                    </a:blip>
                    <a:srcRect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82" w:rsidRPr="00220140" w:rsidRDefault="00E87582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0140">
        <w:rPr>
          <w:b/>
          <w:sz w:val="28"/>
          <w:szCs w:val="28"/>
        </w:rPr>
        <w:t xml:space="preserve">- представление </w:t>
      </w:r>
      <w:proofErr w:type="spellStart"/>
      <w:r w:rsidRPr="00220140">
        <w:rPr>
          <w:b/>
          <w:sz w:val="28"/>
          <w:szCs w:val="28"/>
        </w:rPr>
        <w:t>фонизма</w:t>
      </w:r>
      <w:proofErr w:type="spellEnd"/>
      <w:r w:rsidRPr="00220140">
        <w:rPr>
          <w:b/>
          <w:sz w:val="28"/>
          <w:szCs w:val="28"/>
        </w:rPr>
        <w:t xml:space="preserve"> аккордов;</w:t>
      </w: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  <w:r w:rsidRPr="00220140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       </w:t>
      </w:r>
      <w:proofErr w:type="gramStart"/>
      <w:r>
        <w:rPr>
          <w:b/>
          <w:sz w:val="28"/>
          <w:szCs w:val="28"/>
        </w:rPr>
        <w:t xml:space="preserve">Как пишет </w:t>
      </w:r>
      <w:proofErr w:type="spellStart"/>
      <w:r>
        <w:rPr>
          <w:b/>
          <w:sz w:val="28"/>
          <w:szCs w:val="28"/>
        </w:rPr>
        <w:t>М.Карасева</w:t>
      </w:r>
      <w:proofErr w:type="spellEnd"/>
      <w:r>
        <w:rPr>
          <w:b/>
          <w:sz w:val="28"/>
          <w:szCs w:val="28"/>
        </w:rPr>
        <w:t xml:space="preserve"> в своей книге «Сольфеджио – психотехника развития музыкального слуха» (стр.161), </w:t>
      </w:r>
      <w:r w:rsidRPr="000C686B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трезвучия с обращениями на начальном удобно осваивать, используя их структуры.</w:t>
      </w:r>
      <w:r w:rsidRPr="000C686B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Автор приводит следующий графический пример:</w:t>
      </w:r>
      <w:proofErr w:type="gramEnd"/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63500</wp:posOffset>
            </wp:positionV>
            <wp:extent cx="2186940" cy="1716405"/>
            <wp:effectExtent l="19050" t="19050" r="22860" b="17145"/>
            <wp:wrapNone/>
            <wp:docPr id="112" name="Рисунок 112" descr="Изображениеж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Изображениеж 00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grayscl/>
                    </a:blip>
                    <a:srcRect r="6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1640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63500</wp:posOffset>
            </wp:positionV>
            <wp:extent cx="3402965" cy="1716405"/>
            <wp:effectExtent l="19050" t="19050" r="26035" b="17145"/>
            <wp:wrapNone/>
            <wp:docPr id="113" name="Рисунок 113" descr="Изображениеж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Изображениеж 00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grayscl/>
                    </a:blip>
                    <a:srcRect l="4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71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  <w:r w:rsidRPr="002F7A0E">
        <w:rPr>
          <w:b/>
          <w:sz w:val="28"/>
          <w:szCs w:val="28"/>
        </w:rPr>
        <w:t xml:space="preserve">       </w:t>
      </w: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Pr="001E3694" w:rsidRDefault="00E87582" w:rsidP="00E87582">
      <w:pPr>
        <w:jc w:val="both"/>
        <w:rPr>
          <w:b/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E87582" w:rsidRPr="0029312D" w:rsidRDefault="00E87582" w:rsidP="00E875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Pr="002F7A0E">
        <w:rPr>
          <w:b/>
          <w:sz w:val="28"/>
          <w:szCs w:val="28"/>
        </w:rPr>
        <w:t>М.Карасева</w:t>
      </w:r>
      <w:proofErr w:type="spellEnd"/>
      <w:r w:rsidRPr="002F7A0E">
        <w:rPr>
          <w:b/>
          <w:sz w:val="28"/>
          <w:szCs w:val="28"/>
        </w:rPr>
        <w:t xml:space="preserve"> отмечает</w:t>
      </w:r>
      <w:r>
        <w:rPr>
          <w:b/>
          <w:sz w:val="28"/>
          <w:szCs w:val="28"/>
        </w:rPr>
        <w:t xml:space="preserve">, </w:t>
      </w:r>
      <w:r w:rsidRPr="000C686B">
        <w:rPr>
          <w:b/>
          <w:sz w:val="28"/>
          <w:szCs w:val="28"/>
        </w:rPr>
        <w:t>’’</w:t>
      </w:r>
      <w:r w:rsidRPr="002F7A0E">
        <w:rPr>
          <w:b/>
          <w:sz w:val="28"/>
          <w:szCs w:val="28"/>
        </w:rPr>
        <w:t xml:space="preserve">что с переходом на слушание аккордов </w:t>
      </w:r>
      <w:r w:rsidRPr="00551EBB">
        <w:rPr>
          <w:b/>
          <w:sz w:val="28"/>
          <w:szCs w:val="28"/>
        </w:rPr>
        <w:t>`</w:t>
      </w:r>
      <w:r>
        <w:rPr>
          <w:sz w:val="28"/>
          <w:szCs w:val="28"/>
        </w:rPr>
        <w:t xml:space="preserve"> </w:t>
      </w:r>
      <w:r w:rsidRPr="0029312D">
        <w:rPr>
          <w:sz w:val="28"/>
          <w:szCs w:val="28"/>
        </w:rPr>
        <w:t xml:space="preserve">потребуются более универсальные характеристики. </w:t>
      </w:r>
      <w:proofErr w:type="gramStart"/>
      <w:r w:rsidRPr="0029312D">
        <w:rPr>
          <w:sz w:val="28"/>
          <w:szCs w:val="28"/>
        </w:rPr>
        <w:t xml:space="preserve">Что касается восприятия трезвучных аккордов, то среди наиболее часто встречающихся имеют следующие характеристики (ощущения): трезвучия – как ровного, круглого, шарообразного; секстаккорда – как более легкого, слабого, узкого, горизонтально расположенного; </w:t>
      </w:r>
      <w:proofErr w:type="spellStart"/>
      <w:r w:rsidRPr="0029312D">
        <w:rPr>
          <w:sz w:val="28"/>
          <w:szCs w:val="28"/>
        </w:rPr>
        <w:t>квартсекстаккорда</w:t>
      </w:r>
      <w:proofErr w:type="spellEnd"/>
      <w:r w:rsidRPr="0029312D">
        <w:rPr>
          <w:sz w:val="28"/>
          <w:szCs w:val="28"/>
        </w:rPr>
        <w:t xml:space="preserve"> – как широкого, плотного, крепкого, вертикально расположенного.</w:t>
      </w:r>
      <w:proofErr w:type="gramEnd"/>
      <w:r w:rsidRPr="0029312D">
        <w:rPr>
          <w:sz w:val="28"/>
          <w:szCs w:val="28"/>
        </w:rPr>
        <w:t xml:space="preserve"> </w:t>
      </w:r>
      <w:proofErr w:type="gramStart"/>
      <w:r w:rsidRPr="0029312D">
        <w:rPr>
          <w:sz w:val="28"/>
          <w:szCs w:val="28"/>
        </w:rPr>
        <w:t xml:space="preserve">При этом мажорное трезвучие чаще воспринимается как более светлое, минорное – как   более темное, уменьшенное – как  еще более темное, сжатое, увеличенное – как бесцветное, размытое, невесомое, плывущее, «диффузное» и т.д. </w:t>
      </w:r>
      <w:proofErr w:type="gramEnd"/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Pr="0029312D" w:rsidRDefault="002E5BEE" w:rsidP="00E8758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812320</wp:posOffset>
            </wp:positionH>
            <wp:positionV relativeFrom="paragraph">
              <wp:posOffset>1116005</wp:posOffset>
            </wp:positionV>
            <wp:extent cx="4006540" cy="3100039"/>
            <wp:effectExtent l="1905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40" cy="310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582" w:rsidRPr="0029312D">
        <w:rPr>
          <w:sz w:val="28"/>
          <w:szCs w:val="28"/>
        </w:rPr>
        <w:t>Из сочетания подобных характеристик и рождается индивидуальный образ, который возобновляется и закрепляется с каждым новым вслушиванием в аккорд при одновременном представлении слушателем выделенных качеств.                                                                При восприятии семи различных видов септаккордов оказывается эффективным</w:t>
      </w:r>
      <w:r w:rsidR="00E87582" w:rsidRPr="0029312D">
        <w:rPr>
          <w:b/>
          <w:sz w:val="28"/>
          <w:szCs w:val="28"/>
        </w:rPr>
        <w:t xml:space="preserve"> разработанный оригинальный  метод звукового «</w:t>
      </w:r>
      <w:proofErr w:type="spellStart"/>
      <w:r w:rsidR="00E87582" w:rsidRPr="0029312D">
        <w:rPr>
          <w:b/>
          <w:sz w:val="28"/>
          <w:szCs w:val="28"/>
        </w:rPr>
        <w:t>шкалирования</w:t>
      </w:r>
      <w:proofErr w:type="spellEnd"/>
      <w:r w:rsidR="00E87582" w:rsidRPr="0029312D">
        <w:rPr>
          <w:b/>
          <w:sz w:val="28"/>
          <w:szCs w:val="28"/>
        </w:rPr>
        <w:t>» состояний”, которые занесены в следующую таблицу:</w:t>
      </w:r>
    </w:p>
    <w:p w:rsidR="00E87582" w:rsidRPr="0029312D" w:rsidRDefault="00E87582" w:rsidP="00E87582">
      <w:pPr>
        <w:jc w:val="both"/>
        <w:rPr>
          <w:b/>
          <w:sz w:val="28"/>
          <w:szCs w:val="28"/>
        </w:rPr>
      </w:pPr>
      <w:r w:rsidRPr="0029312D">
        <w:rPr>
          <w:b/>
          <w:sz w:val="28"/>
          <w:szCs w:val="28"/>
        </w:rPr>
        <w:t xml:space="preserve">    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E87582" w:rsidRPr="001E3694" w:rsidRDefault="00E87582" w:rsidP="00E87582">
      <w:pPr>
        <w:jc w:val="both"/>
        <w:rPr>
          <w:sz w:val="28"/>
          <w:szCs w:val="28"/>
        </w:rPr>
      </w:pPr>
    </w:p>
    <w:p w:rsidR="002E5BEE" w:rsidRDefault="00590613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426165" w:rsidRDefault="00426165" w:rsidP="00E87582">
      <w:pPr>
        <w:jc w:val="both"/>
        <w:rPr>
          <w:sz w:val="28"/>
          <w:szCs w:val="28"/>
        </w:rPr>
      </w:pPr>
    </w:p>
    <w:p w:rsidR="00E87582" w:rsidRDefault="00590613" w:rsidP="00E8758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E87582">
        <w:rPr>
          <w:b/>
          <w:sz w:val="28"/>
          <w:szCs w:val="28"/>
        </w:rPr>
        <w:t xml:space="preserve"> </w:t>
      </w:r>
      <w:r w:rsidR="00E87582" w:rsidRPr="006807F6">
        <w:rPr>
          <w:b/>
          <w:sz w:val="28"/>
          <w:szCs w:val="28"/>
        </w:rPr>
        <w:t xml:space="preserve">“Освоение на слух септаккордов – пишет </w:t>
      </w:r>
      <w:proofErr w:type="spellStart"/>
      <w:r w:rsidR="00E87582" w:rsidRPr="006807F6">
        <w:rPr>
          <w:b/>
          <w:sz w:val="28"/>
          <w:szCs w:val="28"/>
        </w:rPr>
        <w:t>М.Карасева</w:t>
      </w:r>
      <w:proofErr w:type="spellEnd"/>
      <w:r w:rsidR="00E87582" w:rsidRPr="006807F6">
        <w:rPr>
          <w:b/>
          <w:sz w:val="28"/>
          <w:szCs w:val="28"/>
        </w:rPr>
        <w:t xml:space="preserve"> (стр.162),</w:t>
      </w:r>
      <w:r w:rsidR="00E87582">
        <w:rPr>
          <w:b/>
          <w:sz w:val="28"/>
          <w:szCs w:val="28"/>
        </w:rPr>
        <w:t xml:space="preserve"> </w:t>
      </w:r>
      <w:r w:rsidR="00E87582" w:rsidRPr="006807F6">
        <w:rPr>
          <w:b/>
          <w:sz w:val="28"/>
          <w:szCs w:val="28"/>
        </w:rPr>
        <w:t>представляет собой особую трудность</w:t>
      </w:r>
      <w:r w:rsidR="00E87582">
        <w:rPr>
          <w:b/>
          <w:sz w:val="28"/>
          <w:szCs w:val="28"/>
        </w:rPr>
        <w:t xml:space="preserve">, как </w:t>
      </w:r>
      <w:proofErr w:type="spellStart"/>
      <w:r w:rsidR="00E87582">
        <w:rPr>
          <w:b/>
          <w:sz w:val="28"/>
          <w:szCs w:val="28"/>
        </w:rPr>
        <w:t>звуковысотную</w:t>
      </w:r>
      <w:proofErr w:type="spellEnd"/>
      <w:r w:rsidR="00E87582">
        <w:rPr>
          <w:b/>
          <w:sz w:val="28"/>
          <w:szCs w:val="28"/>
        </w:rPr>
        <w:t xml:space="preserve">, так и психотехническую. Здесь, так же как при изучении интервалов, надо сочетать синтетический и аналитический способы </w:t>
      </w:r>
      <w:proofErr w:type="spellStart"/>
      <w:r w:rsidR="00E87582">
        <w:rPr>
          <w:b/>
          <w:sz w:val="28"/>
          <w:szCs w:val="28"/>
        </w:rPr>
        <w:t>слышания</w:t>
      </w:r>
      <w:proofErr w:type="spellEnd"/>
      <w:r w:rsidR="00E87582">
        <w:rPr>
          <w:b/>
          <w:sz w:val="28"/>
          <w:szCs w:val="28"/>
        </w:rPr>
        <w:t xml:space="preserve">. Септаккорд с обращениями является фактически аккордовой «семьей». В </w:t>
      </w:r>
      <w:proofErr w:type="spellStart"/>
      <w:r w:rsidR="00E87582">
        <w:rPr>
          <w:b/>
          <w:sz w:val="28"/>
          <w:szCs w:val="28"/>
        </w:rPr>
        <w:t>септаккордовой</w:t>
      </w:r>
      <w:proofErr w:type="spellEnd"/>
      <w:r w:rsidR="00E87582">
        <w:rPr>
          <w:b/>
          <w:sz w:val="28"/>
          <w:szCs w:val="28"/>
        </w:rPr>
        <w:t xml:space="preserve"> «семье» можно условно объединить аккорды в две пары звучностей:</w:t>
      </w:r>
    </w:p>
    <w:p w:rsidR="00996BC8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«сильные» -</w:t>
      </w:r>
      <w:r w:rsidR="00996BC8">
        <w:rPr>
          <w:b/>
          <w:sz w:val="28"/>
          <w:szCs w:val="28"/>
        </w:rPr>
        <w:t xml:space="preserve">  септаккорд и </w:t>
      </w:r>
      <w:proofErr w:type="spellStart"/>
      <w:r w:rsidR="00996BC8">
        <w:rPr>
          <w:b/>
          <w:sz w:val="28"/>
          <w:szCs w:val="28"/>
        </w:rPr>
        <w:t>терцквартаккорд</w:t>
      </w:r>
      <w:proofErr w:type="spellEnd"/>
      <w:r w:rsidR="00996BC8">
        <w:rPr>
          <w:b/>
          <w:sz w:val="28"/>
          <w:szCs w:val="28"/>
        </w:rPr>
        <w:t>;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«слабые» - </w:t>
      </w:r>
      <w:proofErr w:type="spellStart"/>
      <w:r>
        <w:rPr>
          <w:b/>
          <w:sz w:val="28"/>
          <w:szCs w:val="28"/>
        </w:rPr>
        <w:t>квинтсекстаккорд</w:t>
      </w:r>
      <w:proofErr w:type="spellEnd"/>
      <w:r>
        <w:rPr>
          <w:b/>
          <w:sz w:val="28"/>
          <w:szCs w:val="28"/>
        </w:rPr>
        <w:t xml:space="preserve"> и </w:t>
      </w:r>
      <w:proofErr w:type="spellStart"/>
      <w:r>
        <w:rPr>
          <w:b/>
          <w:sz w:val="28"/>
          <w:szCs w:val="28"/>
        </w:rPr>
        <w:t>секундаккорд</w:t>
      </w:r>
      <w:proofErr w:type="spellEnd"/>
      <w:r>
        <w:rPr>
          <w:b/>
          <w:sz w:val="28"/>
          <w:szCs w:val="28"/>
        </w:rPr>
        <w:t>.</w:t>
      </w: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внутри первой пары:</w:t>
      </w:r>
    </w:p>
    <w:p w:rsidR="00E87582" w:rsidRPr="00993A9C" w:rsidRDefault="00E87582" w:rsidP="00E87582">
      <w:p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 xml:space="preserve"> </w:t>
      </w:r>
      <w:proofErr w:type="gramStart"/>
      <w:r w:rsidRPr="00993A9C">
        <w:rPr>
          <w:b/>
          <w:sz w:val="28"/>
          <w:szCs w:val="28"/>
        </w:rPr>
        <w:t>* септаккорд – основательный, серьезный, «взрослый», с ясным, тяжелым тоном в басу, статичный;</w:t>
      </w:r>
      <w:proofErr w:type="gramEnd"/>
    </w:p>
    <w:p w:rsidR="00E87582" w:rsidRPr="00993A9C" w:rsidRDefault="00E87582" w:rsidP="00E87582">
      <w:p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 xml:space="preserve">* </w:t>
      </w:r>
      <w:proofErr w:type="spellStart"/>
      <w:r w:rsidRPr="00993A9C">
        <w:rPr>
          <w:b/>
          <w:sz w:val="28"/>
          <w:szCs w:val="28"/>
        </w:rPr>
        <w:t>терцквартаккорд</w:t>
      </w:r>
      <w:proofErr w:type="spellEnd"/>
      <w:r w:rsidRPr="00993A9C">
        <w:rPr>
          <w:b/>
          <w:sz w:val="28"/>
          <w:szCs w:val="28"/>
        </w:rPr>
        <w:t xml:space="preserve"> – с легким басом, с движением, стремящимся вовне, </w:t>
      </w:r>
      <w:proofErr w:type="gramStart"/>
      <w:r w:rsidRPr="00993A9C">
        <w:rPr>
          <w:b/>
          <w:sz w:val="28"/>
          <w:szCs w:val="28"/>
        </w:rPr>
        <w:t>требовательный</w:t>
      </w:r>
      <w:proofErr w:type="gramEnd"/>
      <w:r w:rsidRPr="00993A9C">
        <w:rPr>
          <w:b/>
          <w:sz w:val="28"/>
          <w:szCs w:val="28"/>
        </w:rPr>
        <w:t xml:space="preserve"> и динамичный;</w:t>
      </w:r>
    </w:p>
    <w:p w:rsidR="00E87582" w:rsidRPr="00993A9C" w:rsidRDefault="00E87582" w:rsidP="00E87582">
      <w:pPr>
        <w:jc w:val="both"/>
        <w:rPr>
          <w:b/>
          <w:sz w:val="28"/>
          <w:szCs w:val="28"/>
        </w:rPr>
      </w:pPr>
      <w:r w:rsidRPr="00993A9C">
        <w:rPr>
          <w:b/>
          <w:sz w:val="28"/>
          <w:szCs w:val="28"/>
        </w:rPr>
        <w:t>Характеристика внутри второй пары:</w:t>
      </w:r>
    </w:p>
    <w:p w:rsidR="00E87582" w:rsidRPr="00993A9C" w:rsidRDefault="00E87582" w:rsidP="00E87582">
      <w:pPr>
        <w:numPr>
          <w:ilvl w:val="0"/>
          <w:numId w:val="29"/>
        </w:numPr>
        <w:jc w:val="both"/>
        <w:rPr>
          <w:b/>
          <w:sz w:val="28"/>
          <w:szCs w:val="28"/>
        </w:rPr>
      </w:pPr>
      <w:proofErr w:type="spellStart"/>
      <w:r w:rsidRPr="00993A9C">
        <w:rPr>
          <w:b/>
          <w:sz w:val="28"/>
          <w:szCs w:val="28"/>
        </w:rPr>
        <w:t>Квинтсекстаккорд</w:t>
      </w:r>
      <w:proofErr w:type="spellEnd"/>
      <w:r w:rsidRPr="00993A9C">
        <w:rPr>
          <w:b/>
          <w:sz w:val="28"/>
          <w:szCs w:val="28"/>
        </w:rPr>
        <w:t xml:space="preserve"> – наиболее </w:t>
      </w:r>
      <w:proofErr w:type="gramStart"/>
      <w:r w:rsidRPr="00993A9C">
        <w:rPr>
          <w:b/>
          <w:sz w:val="28"/>
          <w:szCs w:val="28"/>
        </w:rPr>
        <w:t>мягкий</w:t>
      </w:r>
      <w:proofErr w:type="gramEnd"/>
      <w:r w:rsidRPr="00993A9C">
        <w:rPr>
          <w:b/>
          <w:sz w:val="28"/>
          <w:szCs w:val="28"/>
        </w:rPr>
        <w:t>, «тихий», с прочерченным басом, с движением, направленным внутрь, как бы сворачивающийся, морщинистый;</w:t>
      </w:r>
    </w:p>
    <w:p w:rsidR="00E87582" w:rsidRPr="00993A9C" w:rsidRDefault="00E87582" w:rsidP="00E87582">
      <w:pPr>
        <w:numPr>
          <w:ilvl w:val="0"/>
          <w:numId w:val="29"/>
        </w:numPr>
        <w:jc w:val="both"/>
        <w:rPr>
          <w:b/>
          <w:sz w:val="28"/>
          <w:szCs w:val="28"/>
        </w:rPr>
      </w:pPr>
      <w:proofErr w:type="spellStart"/>
      <w:r w:rsidRPr="00993A9C">
        <w:rPr>
          <w:b/>
          <w:sz w:val="28"/>
          <w:szCs w:val="28"/>
        </w:rPr>
        <w:t>Секундаккорд</w:t>
      </w:r>
      <w:proofErr w:type="spellEnd"/>
      <w:r w:rsidRPr="00993A9C">
        <w:rPr>
          <w:b/>
          <w:sz w:val="28"/>
          <w:szCs w:val="28"/>
        </w:rPr>
        <w:t xml:space="preserve"> – </w:t>
      </w:r>
      <w:proofErr w:type="gramStart"/>
      <w:r w:rsidRPr="00993A9C">
        <w:rPr>
          <w:b/>
          <w:sz w:val="28"/>
          <w:szCs w:val="28"/>
        </w:rPr>
        <w:t>слабый</w:t>
      </w:r>
      <w:proofErr w:type="gramEnd"/>
      <w:r w:rsidRPr="00993A9C">
        <w:rPr>
          <w:b/>
          <w:sz w:val="28"/>
          <w:szCs w:val="28"/>
        </w:rPr>
        <w:t xml:space="preserve"> с неясно проявляющимся басом, с ниспадающим движением, усталый.”</w:t>
      </w:r>
    </w:p>
    <w:p w:rsidR="00AB1327" w:rsidRDefault="00AB1327" w:rsidP="00E87582">
      <w:pPr>
        <w:jc w:val="both"/>
        <w:rPr>
          <w:sz w:val="28"/>
          <w:szCs w:val="28"/>
        </w:rPr>
      </w:pP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определение на слух пары аккордов с заданием: различать мажорную и минорную окраску, отличить большой аккорд от малого, мажорный и минорный –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уменьшенного;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двух, трех аккордов для сравнения их </w:t>
      </w:r>
      <w:proofErr w:type="spellStart"/>
      <w:r>
        <w:rPr>
          <w:sz w:val="28"/>
          <w:szCs w:val="28"/>
        </w:rPr>
        <w:t>фонизма</w:t>
      </w:r>
      <w:proofErr w:type="spellEnd"/>
      <w:r>
        <w:rPr>
          <w:sz w:val="28"/>
          <w:szCs w:val="28"/>
        </w:rPr>
        <w:t xml:space="preserve"> сначала в одной октаве, затем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разных;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пение аккорда </w:t>
      </w:r>
      <w:proofErr w:type="gramStart"/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четвером</w:t>
      </w:r>
      <w:proofErr w:type="spellEnd"/>
      <w:proofErr w:type="gramEnd"/>
      <w:r>
        <w:rPr>
          <w:sz w:val="28"/>
          <w:szCs w:val="28"/>
        </w:rPr>
        <w:t>, постепенно «включая» и «выключая» по одному звуку, то есть методом «наслаивания» и слушая остающиеся созвучия.</w:t>
      </w:r>
    </w:p>
    <w:p w:rsidR="00E87582" w:rsidRDefault="00E87582" w:rsidP="00E87582">
      <w:pPr>
        <w:jc w:val="both"/>
        <w:rPr>
          <w:b/>
          <w:i/>
          <w:sz w:val="28"/>
          <w:szCs w:val="28"/>
        </w:rPr>
      </w:pPr>
      <w:r w:rsidRPr="00EA5C82">
        <w:rPr>
          <w:b/>
          <w:i/>
          <w:sz w:val="28"/>
          <w:szCs w:val="28"/>
        </w:rPr>
        <w:t>3) Объем, полнота, точность сохранения и представления музыкального материала.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EA5C8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EA5C82">
        <w:rPr>
          <w:sz w:val="28"/>
          <w:szCs w:val="28"/>
        </w:rPr>
        <w:t>После приобретения учащимися навыков по восприятию, представлению тоники, тональности</w:t>
      </w:r>
      <w:r>
        <w:rPr>
          <w:sz w:val="28"/>
          <w:szCs w:val="28"/>
        </w:rPr>
        <w:t xml:space="preserve">, усвоению </w:t>
      </w:r>
      <w:proofErr w:type="spellStart"/>
      <w:r>
        <w:rPr>
          <w:sz w:val="28"/>
          <w:szCs w:val="28"/>
        </w:rPr>
        <w:t>фонизма</w:t>
      </w:r>
      <w:proofErr w:type="spellEnd"/>
      <w:r>
        <w:rPr>
          <w:sz w:val="28"/>
          <w:szCs w:val="28"/>
        </w:rPr>
        <w:t xml:space="preserve"> интервалов и аккордов, можно перейти к более сложной работе – представление проявленных музыкальных построений, с чем встает вопрос об объеме запоминания. Способы запоминания музыкального материала </w:t>
      </w:r>
      <w:r>
        <w:rPr>
          <w:sz w:val="28"/>
          <w:szCs w:val="28"/>
        </w:rPr>
        <w:lastRenderedPageBreak/>
        <w:t>индивидуальны и субъективны. Лучшим слуховым представлением является диктант, который на уроках сольфеджио проводится регулярно.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многих лет он служит  активным упражнением для развития памяти.</w:t>
      </w:r>
    </w:p>
    <w:p w:rsidR="00E87582" w:rsidRPr="003471CC" w:rsidRDefault="00E87582" w:rsidP="00E87582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Очень полезна </w:t>
      </w:r>
      <w:r w:rsidRPr="003471CC">
        <w:rPr>
          <w:i/>
          <w:sz w:val="28"/>
          <w:szCs w:val="28"/>
        </w:rPr>
        <w:t>работа при развитии объема памяти и представлений над</w:t>
      </w:r>
      <w:r>
        <w:rPr>
          <w:sz w:val="28"/>
          <w:szCs w:val="28"/>
        </w:rPr>
        <w:t xml:space="preserve"> </w:t>
      </w:r>
      <w:r w:rsidRPr="003471CC">
        <w:rPr>
          <w:i/>
          <w:sz w:val="28"/>
          <w:szCs w:val="28"/>
        </w:rPr>
        <w:t>достижением и сочинением различных построений по заданным схемам.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3471CC">
        <w:rPr>
          <w:i/>
          <w:sz w:val="28"/>
          <w:szCs w:val="28"/>
        </w:rPr>
        <w:t>Можно рекомендовать следующие упражнения</w:t>
      </w:r>
      <w:r>
        <w:rPr>
          <w:sz w:val="28"/>
          <w:szCs w:val="28"/>
        </w:rPr>
        <w:t>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начала мелодии – сочинение учеником продолжения или целиком мелодии по правилам структуры (подъем, спад, кульминация, скачок, заполнение);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запись диктантов (лучше использовать образцы из музыкальной литературы – они ярче запоминаются, имеют больше отступлений от нормы, чем сочиненные примеры);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использование двухголосного построения – сочинение учеником продолжения.</w:t>
      </w:r>
    </w:p>
    <w:p w:rsidR="00E87582" w:rsidRDefault="00E87582" w:rsidP="00E87582">
      <w:pPr>
        <w:jc w:val="both"/>
        <w:rPr>
          <w:i/>
          <w:sz w:val="28"/>
          <w:szCs w:val="28"/>
        </w:rPr>
      </w:pPr>
      <w:r w:rsidRPr="003471CC">
        <w:rPr>
          <w:i/>
          <w:sz w:val="28"/>
          <w:szCs w:val="28"/>
        </w:rPr>
        <w:t>Скорость и прочность запоминания и представления музыки выражаются в упражнениях:</w:t>
      </w:r>
    </w:p>
    <w:p w:rsidR="00E87582" w:rsidRDefault="00E87582" w:rsidP="00E87582">
      <w:pPr>
        <w:jc w:val="both"/>
        <w:rPr>
          <w:sz w:val="28"/>
          <w:szCs w:val="28"/>
        </w:rPr>
      </w:pPr>
      <w:r w:rsidRPr="00A216F5">
        <w:rPr>
          <w:sz w:val="28"/>
          <w:szCs w:val="28"/>
        </w:rPr>
        <w:t xml:space="preserve"> - запись по памяти выученного номера для пения;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то же в транспорте;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запись по памяти диктанта с середины или последние два три такта;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транспонирование диктанта, написанного по памяти: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игра и запись в конце урока (или на следующий урок) по памяти написанного в начале урока диктанта.</w:t>
      </w:r>
    </w:p>
    <w:p w:rsidR="00AB1327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Воспитание внутреннего музыкального слуха подразумевает в себе – развитие творческих навыков, то есть умение сочинять в уме законченные мелодии без помощи инструмента. </w:t>
      </w:r>
    </w:p>
    <w:p w:rsidR="00AB1327" w:rsidRDefault="00AB1327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Интересным </w:t>
      </w:r>
      <w:r w:rsidRPr="003307B2">
        <w:rPr>
          <w:i/>
          <w:sz w:val="28"/>
          <w:szCs w:val="28"/>
        </w:rPr>
        <w:t>приемом развития творческих навыков</w:t>
      </w:r>
      <w:r>
        <w:rPr>
          <w:sz w:val="28"/>
          <w:szCs w:val="28"/>
        </w:rPr>
        <w:t xml:space="preserve"> является сочинение различного вида «музыкальных писем». Например: 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форме «</w:t>
      </w:r>
      <w:r w:rsidRPr="00A06B11">
        <w:rPr>
          <w:sz w:val="28"/>
          <w:szCs w:val="28"/>
          <w:u w:val="single"/>
        </w:rPr>
        <w:t>письма-загадки</w:t>
      </w:r>
      <w:r>
        <w:rPr>
          <w:sz w:val="28"/>
          <w:szCs w:val="28"/>
        </w:rPr>
        <w:t xml:space="preserve">». Сущность этого приема состоит в том, что один учащийся посылает другому записанную им самостоятельно (без инструмента) мелодию или музыкальную фразу, известную тому, последний </w:t>
      </w:r>
      <w:proofErr w:type="gramStart"/>
      <w:r>
        <w:rPr>
          <w:sz w:val="28"/>
          <w:szCs w:val="28"/>
        </w:rPr>
        <w:t>указывает</w:t>
      </w:r>
      <w:proofErr w:type="gramEnd"/>
      <w:r>
        <w:rPr>
          <w:sz w:val="28"/>
          <w:szCs w:val="28"/>
        </w:rPr>
        <w:t xml:space="preserve"> откуда она, и если она записана на полностью, то дописывает ее до конца; либо дописанный им самостоятельно ритмический рисунок. Получивший такое «письмо» и узнавший, какой мелодии он принадлежит, дописывает нотный текст;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музыкальных писем в форме </w:t>
      </w:r>
      <w:r w:rsidRPr="00A06B11">
        <w:rPr>
          <w:sz w:val="28"/>
          <w:szCs w:val="28"/>
          <w:u w:val="single"/>
        </w:rPr>
        <w:t>«вопроса – ответа».</w:t>
      </w:r>
      <w:r>
        <w:rPr>
          <w:sz w:val="28"/>
          <w:szCs w:val="28"/>
        </w:rPr>
        <w:t xml:space="preserve"> Суть этого приема в том: учащийся, сочинив фраз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>«вопрос», посылает ее другому, а второй, получив ее, сочиняет к ней ответную фразу, завершая развитие всей музыкальной мысли;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музыкальных писем в форме «</w:t>
      </w:r>
      <w:proofErr w:type="spellStart"/>
      <w:r w:rsidRPr="003307B2">
        <w:rPr>
          <w:sz w:val="28"/>
          <w:szCs w:val="28"/>
          <w:u w:val="single"/>
        </w:rPr>
        <w:t>самодиктанта</w:t>
      </w:r>
      <w:proofErr w:type="spellEnd"/>
      <w:r w:rsidRPr="003307B2">
        <w:rPr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- представляют собой запись по памяти, без инструмента, всем известной мелодии. Обменявшись тетрадями, учащиеся проверяют друг у друга ее правильность;</w:t>
      </w:r>
    </w:p>
    <w:p w:rsidR="00E87582" w:rsidRDefault="00E87582" w:rsidP="00E87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музыкальных писем в форме </w:t>
      </w:r>
      <w:r w:rsidRPr="003307B2">
        <w:rPr>
          <w:sz w:val="28"/>
          <w:szCs w:val="28"/>
          <w:u w:val="single"/>
        </w:rPr>
        <w:t>«вариаций»</w:t>
      </w:r>
      <w:r w:rsidRPr="003307B2">
        <w:rPr>
          <w:sz w:val="28"/>
          <w:szCs w:val="28"/>
        </w:rPr>
        <w:t xml:space="preserve"> на заданную тему</w:t>
      </w:r>
      <w:r>
        <w:rPr>
          <w:sz w:val="28"/>
          <w:szCs w:val="28"/>
        </w:rPr>
        <w:t xml:space="preserve"> (вначале ритмических, затем интонационных, позже – их сочетание). Тема может быть создана учащимися или педагогом.</w:t>
      </w:r>
      <w:r w:rsidRPr="003307B2">
        <w:rPr>
          <w:sz w:val="28"/>
          <w:szCs w:val="28"/>
        </w:rPr>
        <w:t xml:space="preserve">  </w:t>
      </w:r>
    </w:p>
    <w:p w:rsidR="00E87582" w:rsidRDefault="00E87582" w:rsidP="00E87582">
      <w:pPr>
        <w:jc w:val="both"/>
        <w:rPr>
          <w:sz w:val="28"/>
          <w:szCs w:val="28"/>
        </w:rPr>
      </w:pPr>
    </w:p>
    <w:p w:rsidR="00E87582" w:rsidRDefault="00E87582" w:rsidP="00E875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используемой литературы</w:t>
      </w:r>
    </w:p>
    <w:p w:rsidR="00E87582" w:rsidRPr="00E84613" w:rsidRDefault="00E87582" w:rsidP="00E84613">
      <w:pPr>
        <w:pStyle w:val="aa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E84613">
        <w:rPr>
          <w:sz w:val="28"/>
          <w:szCs w:val="28"/>
        </w:rPr>
        <w:t>Апраксина О.Н. Методика музыкального воспитания в школе. М.: Просвещение. 1983.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Бонфельд</w:t>
      </w:r>
      <w:proofErr w:type="spellEnd"/>
      <w:r>
        <w:rPr>
          <w:sz w:val="28"/>
          <w:szCs w:val="28"/>
        </w:rPr>
        <w:t xml:space="preserve"> М.Ш. Понимание музыки: основные стадии процесса.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Беркман</w:t>
      </w:r>
      <w:proofErr w:type="spellEnd"/>
      <w:r>
        <w:rPr>
          <w:sz w:val="28"/>
          <w:szCs w:val="28"/>
        </w:rPr>
        <w:t xml:space="preserve"> Т.Л., Грищенко К.С. Музыкальный слух и его особенности</w:t>
      </w:r>
      <w:r w:rsidRPr="00A33B4F">
        <w:rPr>
          <w:sz w:val="28"/>
          <w:szCs w:val="28"/>
        </w:rPr>
        <w:t xml:space="preserve">/Музыкальное образование учителя. </w:t>
      </w:r>
      <w:r>
        <w:rPr>
          <w:sz w:val="28"/>
          <w:szCs w:val="28"/>
        </w:rPr>
        <w:t>М.,1956.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Блюм Д. Воспитание музыкального слуха. М.: Музыка. 1977.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Барабошкина</w:t>
      </w:r>
      <w:proofErr w:type="spellEnd"/>
      <w:r>
        <w:rPr>
          <w:sz w:val="28"/>
          <w:szCs w:val="28"/>
        </w:rPr>
        <w:t xml:space="preserve"> А.В. Методика преподавания сольфеджио в ДМШ. М., </w:t>
      </w:r>
      <w:proofErr w:type="spellStart"/>
      <w:r>
        <w:rPr>
          <w:sz w:val="28"/>
          <w:szCs w:val="28"/>
        </w:rPr>
        <w:t>Музгиз</w:t>
      </w:r>
      <w:proofErr w:type="spellEnd"/>
      <w:r>
        <w:rPr>
          <w:sz w:val="28"/>
          <w:szCs w:val="28"/>
        </w:rPr>
        <w:t>. 1975.</w:t>
      </w:r>
    </w:p>
    <w:p w:rsidR="00E87582" w:rsidRPr="00A33B4F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Блонский</w:t>
      </w:r>
      <w:proofErr w:type="spellEnd"/>
      <w:r>
        <w:rPr>
          <w:sz w:val="28"/>
          <w:szCs w:val="28"/>
        </w:rPr>
        <w:t xml:space="preserve"> П.П. Память и мышление. М. – Л., 1935.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Боголюбова Н. Творческие упражнения как средство активизации слухового внимания/Некоторые вопросы музыкально-слухового развития учащихся. Л., 1959.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Вейс</w:t>
      </w:r>
      <w:proofErr w:type="spellEnd"/>
      <w:r>
        <w:rPr>
          <w:sz w:val="28"/>
          <w:szCs w:val="28"/>
        </w:rPr>
        <w:t xml:space="preserve"> П.Ф. Абсолютная и относительная сольмизация/Вопросы методики воспитания слуха. Л., 1967.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Готсдинер</w:t>
      </w:r>
      <w:proofErr w:type="spellEnd"/>
      <w:r>
        <w:rPr>
          <w:sz w:val="28"/>
          <w:szCs w:val="28"/>
        </w:rPr>
        <w:t xml:space="preserve"> А.Л. Музыкальная психология. М.,1993.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Готсдинер</w:t>
      </w:r>
      <w:proofErr w:type="spellEnd"/>
      <w:r>
        <w:rPr>
          <w:sz w:val="28"/>
          <w:szCs w:val="28"/>
        </w:rPr>
        <w:t xml:space="preserve"> А.Л. О восприятии музыки и музыкального слуха Л., 1981.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Гейнрихс</w:t>
      </w:r>
      <w:proofErr w:type="spellEnd"/>
      <w:r>
        <w:rPr>
          <w:sz w:val="28"/>
          <w:szCs w:val="28"/>
        </w:rPr>
        <w:t xml:space="preserve"> И.П. Музыкальный слух и его развитие. М.: Музыка. 1978.</w:t>
      </w:r>
    </w:p>
    <w:p w:rsidR="00E87582" w:rsidRPr="00513F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Гарбузов Н.А. Внутренний интонационный слух и методы его развития. М. – Л. 1961.</w:t>
      </w:r>
    </w:p>
    <w:p w:rsidR="00E87582" w:rsidRPr="0095257E" w:rsidRDefault="00E87582" w:rsidP="00E87582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Давыдова Е.В. Как развить музыкальный слух. М.: Музгиз.1957.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5257E">
        <w:rPr>
          <w:sz w:val="28"/>
          <w:szCs w:val="28"/>
        </w:rPr>
        <w:t>Кондратьев А.И.</w:t>
      </w:r>
      <w:r>
        <w:rPr>
          <w:sz w:val="28"/>
          <w:szCs w:val="28"/>
        </w:rPr>
        <w:t xml:space="preserve"> Развитие музыкального слуха. М.: Профиздат.1962.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Карасева М. Сольфеджио – психотехника развития музыкального слуха. – </w:t>
      </w:r>
      <w:proofErr w:type="spellStart"/>
      <w:r>
        <w:rPr>
          <w:sz w:val="28"/>
          <w:szCs w:val="28"/>
        </w:rPr>
        <w:t>М.:Издательство</w:t>
      </w:r>
      <w:proofErr w:type="spellEnd"/>
      <w:r>
        <w:rPr>
          <w:sz w:val="28"/>
          <w:szCs w:val="28"/>
        </w:rPr>
        <w:t xml:space="preserve"> «Композитор» 2009.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С.М. Музыкальный слух, его значение, природа, особенности и методы правильного развития. Издание 2-е </w:t>
      </w:r>
      <w:proofErr w:type="spellStart"/>
      <w:r>
        <w:rPr>
          <w:sz w:val="28"/>
          <w:szCs w:val="28"/>
        </w:rPr>
        <w:t>Пг</w:t>
      </w:r>
      <w:proofErr w:type="spellEnd"/>
      <w:r>
        <w:rPr>
          <w:sz w:val="28"/>
          <w:szCs w:val="28"/>
        </w:rPr>
        <w:t>., 1915.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Незванов</w:t>
      </w:r>
      <w:proofErr w:type="spellEnd"/>
      <w:r>
        <w:rPr>
          <w:sz w:val="28"/>
          <w:szCs w:val="28"/>
        </w:rPr>
        <w:t xml:space="preserve"> Б. Интонирование в курсе сольфеджио. Л.: Музыка.1985.</w:t>
      </w:r>
    </w:p>
    <w:p w:rsidR="00E87582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Серединская</w:t>
      </w:r>
      <w:proofErr w:type="spellEnd"/>
      <w:r>
        <w:rPr>
          <w:sz w:val="28"/>
          <w:szCs w:val="28"/>
        </w:rPr>
        <w:t xml:space="preserve"> В.О. О развитии внутреннего музыкального слуха на уроках сольфеджио. М.: </w:t>
      </w:r>
      <w:proofErr w:type="spellStart"/>
      <w:r>
        <w:rPr>
          <w:sz w:val="28"/>
          <w:szCs w:val="28"/>
        </w:rPr>
        <w:t>Музгиз</w:t>
      </w:r>
      <w:proofErr w:type="spellEnd"/>
      <w:r>
        <w:rPr>
          <w:sz w:val="28"/>
          <w:szCs w:val="28"/>
        </w:rPr>
        <w:t>. 1962.</w:t>
      </w:r>
    </w:p>
    <w:p w:rsidR="00E87582" w:rsidRPr="0095257E" w:rsidRDefault="00E87582" w:rsidP="00E87582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>
        <w:rPr>
          <w:sz w:val="28"/>
          <w:szCs w:val="28"/>
        </w:rPr>
        <w:t>Шатковский</w:t>
      </w:r>
      <w:proofErr w:type="spellEnd"/>
      <w:r>
        <w:rPr>
          <w:sz w:val="28"/>
          <w:szCs w:val="28"/>
        </w:rPr>
        <w:t xml:space="preserve"> Г.И. Систематизированный курс сольфеджио.</w:t>
      </w:r>
    </w:p>
    <w:p w:rsidR="000A4E23" w:rsidRDefault="000A4E23"/>
    <w:sectPr w:rsidR="000A4E23" w:rsidSect="000A4E23">
      <w:footerReference w:type="default" r:id="rId1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E92" w:rsidRDefault="00153E92" w:rsidP="00E87582">
      <w:r>
        <w:separator/>
      </w:r>
    </w:p>
  </w:endnote>
  <w:endnote w:type="continuationSeparator" w:id="0">
    <w:p w:rsidR="00153E92" w:rsidRDefault="00153E92" w:rsidP="00E8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513"/>
      <w:docPartObj>
        <w:docPartGallery w:val="Page Numbers (Bottom of Page)"/>
        <w:docPartUnique/>
      </w:docPartObj>
    </w:sdtPr>
    <w:sdtEndPr/>
    <w:sdtContent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</w:p>
      <w:p w:rsidR="0004584D" w:rsidRDefault="0004584D" w:rsidP="00E602DA">
        <w:pPr>
          <w:pStyle w:val="a6"/>
        </w:pPr>
        <w:r>
          <w:t xml:space="preserve">                                    </w:t>
        </w:r>
        <w:r w:rsidR="002E5BEE">
          <w:t xml:space="preserve">                              </w:t>
        </w:r>
        <w:r>
          <w:t xml:space="preserve"> </w:t>
        </w:r>
        <w:r w:rsidR="009023FE">
          <w:fldChar w:fldCharType="begin"/>
        </w:r>
        <w:r w:rsidR="00D84306">
          <w:instrText xml:space="preserve"> PAGE   \* MERGEFORMAT </w:instrText>
        </w:r>
        <w:r w:rsidR="009023FE">
          <w:fldChar w:fldCharType="separate"/>
        </w:r>
        <w:r w:rsidR="00C10EFA">
          <w:rPr>
            <w:noProof/>
          </w:rPr>
          <w:t>1</w:t>
        </w:r>
        <w:r w:rsidR="009023FE">
          <w:rPr>
            <w:noProof/>
          </w:rPr>
          <w:fldChar w:fldCharType="end"/>
        </w:r>
      </w:p>
    </w:sdtContent>
  </w:sdt>
  <w:p w:rsidR="0004584D" w:rsidRDefault="000458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E92" w:rsidRDefault="00153E92" w:rsidP="00E87582">
      <w:r>
        <w:separator/>
      </w:r>
    </w:p>
  </w:footnote>
  <w:footnote w:type="continuationSeparator" w:id="0">
    <w:p w:rsidR="00153E92" w:rsidRDefault="00153E92" w:rsidP="00E87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054"/>
    <w:multiLevelType w:val="hybridMultilevel"/>
    <w:tmpl w:val="BC5EFABE"/>
    <w:lvl w:ilvl="0" w:tplc="5FC6923E">
      <w:start w:val="1"/>
      <w:numFmt w:val="decimal"/>
      <w:lvlText w:val="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EE47DF"/>
    <w:multiLevelType w:val="hybridMultilevel"/>
    <w:tmpl w:val="9BFC94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33100"/>
    <w:multiLevelType w:val="hybridMultilevel"/>
    <w:tmpl w:val="0C4AE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543EF"/>
    <w:multiLevelType w:val="hybridMultilevel"/>
    <w:tmpl w:val="9768FADA"/>
    <w:lvl w:ilvl="0" w:tplc="4DE24B5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3857B9"/>
    <w:multiLevelType w:val="hybridMultilevel"/>
    <w:tmpl w:val="5FA255D6"/>
    <w:lvl w:ilvl="0" w:tplc="221E461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1CAB6FD4"/>
    <w:multiLevelType w:val="hybridMultilevel"/>
    <w:tmpl w:val="FB12A4AE"/>
    <w:lvl w:ilvl="0" w:tplc="04190011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FF0E91"/>
    <w:multiLevelType w:val="hybridMultilevel"/>
    <w:tmpl w:val="6FDA72E6"/>
    <w:lvl w:ilvl="0" w:tplc="0419000F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2117202B"/>
    <w:multiLevelType w:val="hybridMultilevel"/>
    <w:tmpl w:val="5ABE93CE"/>
    <w:lvl w:ilvl="0" w:tplc="B45E0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4C4404"/>
    <w:multiLevelType w:val="hybridMultilevel"/>
    <w:tmpl w:val="0824B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AF0646"/>
    <w:multiLevelType w:val="hybridMultilevel"/>
    <w:tmpl w:val="A4F82B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470B4E"/>
    <w:multiLevelType w:val="hybridMultilevel"/>
    <w:tmpl w:val="100ACF78"/>
    <w:lvl w:ilvl="0" w:tplc="2B86288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AFF4AE34">
      <w:start w:val="1"/>
      <w:numFmt w:val="decimal"/>
      <w:lvlText w:val="%2)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B459AA"/>
    <w:multiLevelType w:val="hybridMultilevel"/>
    <w:tmpl w:val="261E9DD6"/>
    <w:lvl w:ilvl="0" w:tplc="28C42C8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2A5F78"/>
    <w:multiLevelType w:val="hybridMultilevel"/>
    <w:tmpl w:val="866C482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1F33B5"/>
    <w:multiLevelType w:val="hybridMultilevel"/>
    <w:tmpl w:val="9830035E"/>
    <w:lvl w:ilvl="0" w:tplc="42A0715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4075055C"/>
    <w:multiLevelType w:val="hybridMultilevel"/>
    <w:tmpl w:val="5A4C8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81071E"/>
    <w:multiLevelType w:val="hybridMultilevel"/>
    <w:tmpl w:val="F9945C16"/>
    <w:lvl w:ilvl="0" w:tplc="7F08F4A4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C124FA"/>
    <w:multiLevelType w:val="hybridMultilevel"/>
    <w:tmpl w:val="7AFEC6A4"/>
    <w:lvl w:ilvl="0" w:tplc="F5BE3592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BD2E00"/>
    <w:multiLevelType w:val="hybridMultilevel"/>
    <w:tmpl w:val="55EA879C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1B0C64"/>
    <w:multiLevelType w:val="hybridMultilevel"/>
    <w:tmpl w:val="EB6ACEA0"/>
    <w:lvl w:ilvl="0" w:tplc="42C29E4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9">
    <w:nsid w:val="5747042B"/>
    <w:multiLevelType w:val="hybridMultilevel"/>
    <w:tmpl w:val="8E84CB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A2C3E6">
      <w:start w:val="3"/>
      <w:numFmt w:val="decimal"/>
      <w:lvlText w:val="%2.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160425"/>
    <w:multiLevelType w:val="hybridMultilevel"/>
    <w:tmpl w:val="97C4A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548E28">
      <w:numFmt w:val="bullet"/>
      <w:lvlText w:val=""/>
      <w:lvlJc w:val="left"/>
      <w:pPr>
        <w:tabs>
          <w:tab w:val="num" w:pos="1860"/>
        </w:tabs>
        <w:ind w:left="1860" w:hanging="780"/>
      </w:pPr>
      <w:rPr>
        <w:rFonts w:ascii="Symbol" w:eastAsia="Times New Roman" w:hAnsi="Symbol" w:cs="Times New Roman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EF2417"/>
    <w:multiLevelType w:val="hybridMultilevel"/>
    <w:tmpl w:val="99AA7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43EF6"/>
    <w:multiLevelType w:val="hybridMultilevel"/>
    <w:tmpl w:val="4F60A2F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45083A"/>
    <w:multiLevelType w:val="hybridMultilevel"/>
    <w:tmpl w:val="437C8126"/>
    <w:lvl w:ilvl="0" w:tplc="E4F07738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2D3AA6"/>
    <w:multiLevelType w:val="hybridMultilevel"/>
    <w:tmpl w:val="60D2C2DA"/>
    <w:lvl w:ilvl="0" w:tplc="BBA2D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9D6E8B"/>
    <w:multiLevelType w:val="hybridMultilevel"/>
    <w:tmpl w:val="D6B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6C5799"/>
    <w:multiLevelType w:val="hybridMultilevel"/>
    <w:tmpl w:val="FC526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B931AB"/>
    <w:multiLevelType w:val="hybridMultilevel"/>
    <w:tmpl w:val="93C473E4"/>
    <w:lvl w:ilvl="0" w:tplc="35A688A4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A45645"/>
    <w:multiLevelType w:val="hybridMultilevel"/>
    <w:tmpl w:val="80D030D8"/>
    <w:lvl w:ilvl="0" w:tplc="E8CED1A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2D505B"/>
    <w:multiLevelType w:val="hybridMultilevel"/>
    <w:tmpl w:val="8BB88D9E"/>
    <w:lvl w:ilvl="0" w:tplc="33F0E818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386377F"/>
    <w:multiLevelType w:val="hybridMultilevel"/>
    <w:tmpl w:val="DAF0B7FC"/>
    <w:lvl w:ilvl="0" w:tplc="10A4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854D2D"/>
    <w:multiLevelType w:val="hybridMultilevel"/>
    <w:tmpl w:val="0FF204E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F31422"/>
    <w:multiLevelType w:val="hybridMultilevel"/>
    <w:tmpl w:val="90F0C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E571E"/>
    <w:multiLevelType w:val="hybridMultilevel"/>
    <w:tmpl w:val="7ADAA39C"/>
    <w:lvl w:ilvl="0" w:tplc="C5BAF6F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"/>
  </w:num>
  <w:num w:numId="2">
    <w:abstractNumId w:val="19"/>
  </w:num>
  <w:num w:numId="3">
    <w:abstractNumId w:val="8"/>
  </w:num>
  <w:num w:numId="4">
    <w:abstractNumId w:val="10"/>
  </w:num>
  <w:num w:numId="5">
    <w:abstractNumId w:val="18"/>
  </w:num>
  <w:num w:numId="6">
    <w:abstractNumId w:val="7"/>
  </w:num>
  <w:num w:numId="7">
    <w:abstractNumId w:val="30"/>
  </w:num>
  <w:num w:numId="8">
    <w:abstractNumId w:val="0"/>
  </w:num>
  <w:num w:numId="9">
    <w:abstractNumId w:val="29"/>
  </w:num>
  <w:num w:numId="10">
    <w:abstractNumId w:val="6"/>
  </w:num>
  <w:num w:numId="11">
    <w:abstractNumId w:val="28"/>
  </w:num>
  <w:num w:numId="12">
    <w:abstractNumId w:val="20"/>
  </w:num>
  <w:num w:numId="13">
    <w:abstractNumId w:val="16"/>
  </w:num>
  <w:num w:numId="14">
    <w:abstractNumId w:val="3"/>
  </w:num>
  <w:num w:numId="15">
    <w:abstractNumId w:val="15"/>
  </w:num>
  <w:num w:numId="16">
    <w:abstractNumId w:val="27"/>
  </w:num>
  <w:num w:numId="17">
    <w:abstractNumId w:val="23"/>
  </w:num>
  <w:num w:numId="18">
    <w:abstractNumId w:val="5"/>
  </w:num>
  <w:num w:numId="19">
    <w:abstractNumId w:val="12"/>
  </w:num>
  <w:num w:numId="20">
    <w:abstractNumId w:val="11"/>
  </w:num>
  <w:num w:numId="21">
    <w:abstractNumId w:val="9"/>
  </w:num>
  <w:num w:numId="22">
    <w:abstractNumId w:val="24"/>
  </w:num>
  <w:num w:numId="23">
    <w:abstractNumId w:val="25"/>
  </w:num>
  <w:num w:numId="24">
    <w:abstractNumId w:val="14"/>
  </w:num>
  <w:num w:numId="25">
    <w:abstractNumId w:val="26"/>
  </w:num>
  <w:num w:numId="26">
    <w:abstractNumId w:val="22"/>
  </w:num>
  <w:num w:numId="27">
    <w:abstractNumId w:val="31"/>
  </w:num>
  <w:num w:numId="28">
    <w:abstractNumId w:val="32"/>
  </w:num>
  <w:num w:numId="29">
    <w:abstractNumId w:val="17"/>
  </w:num>
  <w:num w:numId="30">
    <w:abstractNumId w:val="13"/>
  </w:num>
  <w:num w:numId="31">
    <w:abstractNumId w:val="2"/>
  </w:num>
  <w:num w:numId="32">
    <w:abstractNumId w:val="33"/>
  </w:num>
  <w:num w:numId="33">
    <w:abstractNumId w:val="2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82"/>
    <w:rsid w:val="00025B3B"/>
    <w:rsid w:val="0004584D"/>
    <w:rsid w:val="000A4E23"/>
    <w:rsid w:val="00104D6C"/>
    <w:rsid w:val="00153E92"/>
    <w:rsid w:val="00182BED"/>
    <w:rsid w:val="00223DBA"/>
    <w:rsid w:val="002E5BEE"/>
    <w:rsid w:val="00343AF8"/>
    <w:rsid w:val="003F4046"/>
    <w:rsid w:val="0040046A"/>
    <w:rsid w:val="00426165"/>
    <w:rsid w:val="004A508E"/>
    <w:rsid w:val="00555EFE"/>
    <w:rsid w:val="00590613"/>
    <w:rsid w:val="00604566"/>
    <w:rsid w:val="0065566E"/>
    <w:rsid w:val="007F473E"/>
    <w:rsid w:val="00806B1F"/>
    <w:rsid w:val="00900440"/>
    <w:rsid w:val="009023FE"/>
    <w:rsid w:val="00973F52"/>
    <w:rsid w:val="00996BC8"/>
    <w:rsid w:val="009A3686"/>
    <w:rsid w:val="00A468E8"/>
    <w:rsid w:val="00A922FD"/>
    <w:rsid w:val="00AB1327"/>
    <w:rsid w:val="00B27C24"/>
    <w:rsid w:val="00B548A0"/>
    <w:rsid w:val="00B9342A"/>
    <w:rsid w:val="00C10EFA"/>
    <w:rsid w:val="00CB43A5"/>
    <w:rsid w:val="00D84306"/>
    <w:rsid w:val="00DE1E0C"/>
    <w:rsid w:val="00E405A8"/>
    <w:rsid w:val="00E43ACF"/>
    <w:rsid w:val="00E602DA"/>
    <w:rsid w:val="00E84613"/>
    <w:rsid w:val="00E87582"/>
    <w:rsid w:val="00EA2E35"/>
    <w:rsid w:val="00FD1D0F"/>
    <w:rsid w:val="00FD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87582"/>
  </w:style>
  <w:style w:type="paragraph" w:styleId="a6">
    <w:name w:val="footer"/>
    <w:basedOn w:val="a"/>
    <w:link w:val="a7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75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58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846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87582"/>
  </w:style>
  <w:style w:type="paragraph" w:styleId="a6">
    <w:name w:val="footer"/>
    <w:basedOn w:val="a"/>
    <w:link w:val="a7"/>
    <w:uiPriority w:val="99"/>
    <w:rsid w:val="00E875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7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75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58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84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8A6AF-48D3-4D75-ACE5-3F08BBF10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4852</Words>
  <Characters>27661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Палыч</dc:creator>
  <cp:lastModifiedBy>Acer Userq</cp:lastModifiedBy>
  <cp:revision>5</cp:revision>
  <dcterms:created xsi:type="dcterms:W3CDTF">2018-08-26T18:27:00Z</dcterms:created>
  <dcterms:modified xsi:type="dcterms:W3CDTF">2018-08-26T21:39:00Z</dcterms:modified>
</cp:coreProperties>
</file>