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6B" w:rsidRDefault="006F2A1E" w:rsidP="006F2A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ДШИ в классе специальности «Фортепиано».</w:t>
      </w:r>
    </w:p>
    <w:p w:rsidR="006F2A1E" w:rsidRDefault="006F2A1E" w:rsidP="006F2A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1E" w:rsidRDefault="006F2A1E" w:rsidP="006F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1E">
        <w:rPr>
          <w:rFonts w:ascii="Times New Roman" w:hAnsi="Times New Roman" w:cs="Times New Roman"/>
          <w:sz w:val="28"/>
          <w:szCs w:val="28"/>
        </w:rPr>
        <w:t xml:space="preserve">Стремительное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технологии оказывает большое влияние на все системы образования, в том числе и на дополнительное образование детей. </w:t>
      </w:r>
      <w:r w:rsidR="004670B6">
        <w:rPr>
          <w:rFonts w:ascii="Times New Roman" w:hAnsi="Times New Roman" w:cs="Times New Roman"/>
          <w:sz w:val="28"/>
          <w:szCs w:val="28"/>
        </w:rPr>
        <w:t>Включение И</w:t>
      </w:r>
      <w:proofErr w:type="gramStart"/>
      <w:r w:rsidR="004670B6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ивычную систему обучения детей игре на фортепиано в последнее время всё более становится необходимым, так как</w:t>
      </w:r>
      <w:r w:rsidR="004670B6">
        <w:rPr>
          <w:rFonts w:ascii="Times New Roman" w:hAnsi="Times New Roman" w:cs="Times New Roman"/>
          <w:sz w:val="28"/>
          <w:szCs w:val="28"/>
        </w:rPr>
        <w:t xml:space="preserve"> компьютерные технологии открывают новые дополнительные возможности развития ученика, повышения мотивации в обучении, приобретения новых знаний и умений.</w:t>
      </w:r>
    </w:p>
    <w:p w:rsidR="004670B6" w:rsidRDefault="004670B6" w:rsidP="006F2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</w:t>
      </w:r>
      <w:r w:rsidR="00C41795">
        <w:rPr>
          <w:rFonts w:ascii="Times New Roman" w:hAnsi="Times New Roman" w:cs="Times New Roman"/>
          <w:sz w:val="28"/>
          <w:szCs w:val="28"/>
        </w:rPr>
        <w:t>тье, рассмотрим основные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ИКТ</w:t>
      </w:r>
      <w:r w:rsidR="00A61AFB">
        <w:rPr>
          <w:rFonts w:ascii="Times New Roman" w:hAnsi="Times New Roman" w:cs="Times New Roman"/>
          <w:sz w:val="28"/>
          <w:szCs w:val="28"/>
        </w:rPr>
        <w:t>:</w:t>
      </w:r>
    </w:p>
    <w:p w:rsidR="00C41795" w:rsidRDefault="00662CED" w:rsidP="00C41795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41795" w:rsidRPr="00662CED">
        <w:rPr>
          <w:rFonts w:ascii="Times New Roman" w:hAnsi="Times New Roman" w:cs="Times New Roman"/>
          <w:b/>
          <w:i/>
          <w:sz w:val="28"/>
          <w:szCs w:val="28"/>
        </w:rPr>
        <w:t>оступ к широкой базе информации</w:t>
      </w:r>
      <w:r w:rsidR="00C41795">
        <w:rPr>
          <w:rFonts w:ascii="Times New Roman" w:hAnsi="Times New Roman" w:cs="Times New Roman"/>
          <w:sz w:val="28"/>
          <w:szCs w:val="28"/>
        </w:rPr>
        <w:t xml:space="preserve">. </w:t>
      </w:r>
      <w:r w:rsidR="00165332">
        <w:rPr>
          <w:rFonts w:ascii="Times New Roman" w:hAnsi="Times New Roman" w:cs="Times New Roman"/>
          <w:sz w:val="28"/>
          <w:szCs w:val="28"/>
        </w:rPr>
        <w:t>Для полноценного исполн</w:t>
      </w:r>
      <w:r w:rsidR="00A61AFB">
        <w:rPr>
          <w:rFonts w:ascii="Times New Roman" w:hAnsi="Times New Roman" w:cs="Times New Roman"/>
          <w:sz w:val="28"/>
          <w:szCs w:val="28"/>
        </w:rPr>
        <w:t>ения любого сочинения необходим</w:t>
      </w:r>
      <w:r w:rsidR="00165332">
        <w:rPr>
          <w:rFonts w:ascii="Times New Roman" w:hAnsi="Times New Roman" w:cs="Times New Roman"/>
          <w:sz w:val="28"/>
          <w:szCs w:val="28"/>
        </w:rPr>
        <w:t xml:space="preserve"> не только верно выученный нотный текст, но и знания об эпохе, в которой жил и творил ко</w:t>
      </w:r>
      <w:r w:rsidR="00A61AFB">
        <w:rPr>
          <w:rFonts w:ascii="Times New Roman" w:hAnsi="Times New Roman" w:cs="Times New Roman"/>
          <w:sz w:val="28"/>
          <w:szCs w:val="28"/>
        </w:rPr>
        <w:t>мпозитор данного сочинения</w:t>
      </w:r>
      <w:r w:rsidR="00165332">
        <w:rPr>
          <w:rFonts w:ascii="Times New Roman" w:hAnsi="Times New Roman" w:cs="Times New Roman"/>
          <w:sz w:val="28"/>
          <w:szCs w:val="28"/>
        </w:rPr>
        <w:t>. Интернет ресурсы становятся огромным подспорьем в поиске данной информации, а также дают возможность познакомиться с трактовками музыкального сочинения</w:t>
      </w:r>
      <w:r w:rsidR="00165332" w:rsidRPr="00165332">
        <w:rPr>
          <w:rFonts w:ascii="Times New Roman" w:hAnsi="Times New Roman" w:cs="Times New Roman"/>
          <w:sz w:val="28"/>
          <w:szCs w:val="28"/>
        </w:rPr>
        <w:t xml:space="preserve"> </w:t>
      </w:r>
      <w:r w:rsidR="00165332">
        <w:rPr>
          <w:rFonts w:ascii="Times New Roman" w:hAnsi="Times New Roman" w:cs="Times New Roman"/>
          <w:sz w:val="28"/>
          <w:szCs w:val="28"/>
        </w:rPr>
        <w:t>различными исполнителями. Существует огромное количество сайтов с такой информацией (например:</w:t>
      </w:r>
      <w:r w:rsidR="00165332" w:rsidRPr="00165332">
        <w:rPr>
          <w:rFonts w:ascii="Times New Roman" w:hAnsi="Times New Roman" w:cs="Times New Roman"/>
          <w:sz w:val="28"/>
          <w:szCs w:val="28"/>
        </w:rPr>
        <w:t xml:space="preserve"> </w:t>
      </w:r>
      <w:r w:rsidR="00F15DD7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F15DD7" w:rsidRPr="00F15DD7">
        <w:rPr>
          <w:rFonts w:ascii="Times New Roman" w:hAnsi="Times New Roman" w:cs="Times New Roman"/>
          <w:i/>
          <w:sz w:val="28"/>
          <w:szCs w:val="28"/>
        </w:rPr>
        <w:t>.</w:t>
      </w:r>
      <w:r w:rsidR="00165332" w:rsidRPr="00F15DD7">
        <w:rPr>
          <w:rFonts w:ascii="Times New Roman" w:hAnsi="Times New Roman" w:cs="Times New Roman"/>
          <w:i/>
          <w:sz w:val="28"/>
          <w:szCs w:val="28"/>
          <w:lang w:val="en-US"/>
        </w:rPr>
        <w:t>classic</w:t>
      </w:r>
      <w:r w:rsidR="00165332" w:rsidRPr="00F15DD7">
        <w:rPr>
          <w:rFonts w:ascii="Times New Roman" w:hAnsi="Times New Roman" w:cs="Times New Roman"/>
          <w:i/>
          <w:sz w:val="28"/>
          <w:szCs w:val="28"/>
        </w:rPr>
        <w:t>-</w:t>
      </w:r>
      <w:r w:rsidR="00165332" w:rsidRPr="00F15DD7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="00165332" w:rsidRPr="00F15DD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65332" w:rsidRPr="00F15DD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165332" w:rsidRPr="00165332">
        <w:rPr>
          <w:rFonts w:ascii="Times New Roman" w:hAnsi="Times New Roman" w:cs="Times New Roman"/>
          <w:sz w:val="28"/>
          <w:szCs w:val="28"/>
        </w:rPr>
        <w:t xml:space="preserve"> – </w:t>
      </w:r>
      <w:r w:rsidR="00165332">
        <w:rPr>
          <w:rFonts w:ascii="Times New Roman" w:hAnsi="Times New Roman" w:cs="Times New Roman"/>
          <w:sz w:val="28"/>
          <w:szCs w:val="28"/>
        </w:rPr>
        <w:t xml:space="preserve">содержит в себе наиболее </w:t>
      </w:r>
      <w:r w:rsidR="00F15DD7">
        <w:rPr>
          <w:rFonts w:ascii="Times New Roman" w:hAnsi="Times New Roman" w:cs="Times New Roman"/>
          <w:sz w:val="28"/>
          <w:szCs w:val="28"/>
        </w:rPr>
        <w:t>полное собрание ауди</w:t>
      </w:r>
      <w:proofErr w:type="gramStart"/>
      <w:r w:rsidR="00F15D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5DD7">
        <w:rPr>
          <w:rFonts w:ascii="Times New Roman" w:hAnsi="Times New Roman" w:cs="Times New Roman"/>
          <w:sz w:val="28"/>
          <w:szCs w:val="28"/>
        </w:rPr>
        <w:t xml:space="preserve"> и видео-записей исполнений практически всей классической музыки; </w:t>
      </w:r>
      <w:r w:rsidR="00F15DD7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F15DD7" w:rsidRPr="00F15DD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F15DD7" w:rsidRPr="00F15DD7">
        <w:rPr>
          <w:rFonts w:ascii="Times New Roman" w:hAnsi="Times New Roman" w:cs="Times New Roman"/>
          <w:i/>
          <w:sz w:val="28"/>
          <w:szCs w:val="28"/>
          <w:lang w:val="en-US"/>
        </w:rPr>
        <w:t>belcanto</w:t>
      </w:r>
      <w:proofErr w:type="spellEnd"/>
      <w:r w:rsidR="00F15DD7" w:rsidRPr="00F15DD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F15DD7" w:rsidRPr="00F15DD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F15DD7">
        <w:rPr>
          <w:rFonts w:ascii="Times New Roman" w:hAnsi="Times New Roman" w:cs="Times New Roman"/>
          <w:sz w:val="28"/>
          <w:szCs w:val="28"/>
        </w:rPr>
        <w:t xml:space="preserve"> – содержит наиболее полные и интересные биографические данные композиторов, а также подробный анализ многих известных классических сочинений).</w:t>
      </w:r>
    </w:p>
    <w:p w:rsidR="00F15DD7" w:rsidRPr="00C41795" w:rsidRDefault="00F15DD7" w:rsidP="00F15DD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также помогает в поиске нового интересного нотного материала </w:t>
      </w:r>
      <w:r w:rsidR="00A61AFB">
        <w:rPr>
          <w:rFonts w:ascii="Times New Roman" w:hAnsi="Times New Roman" w:cs="Times New Roman"/>
          <w:sz w:val="28"/>
          <w:szCs w:val="28"/>
        </w:rPr>
        <w:t>и не только педагога</w:t>
      </w:r>
      <w:r>
        <w:rPr>
          <w:rFonts w:ascii="Times New Roman" w:hAnsi="Times New Roman" w:cs="Times New Roman"/>
          <w:sz w:val="28"/>
          <w:szCs w:val="28"/>
        </w:rPr>
        <w:t>м, но и как показывает практ</w:t>
      </w:r>
      <w:r w:rsidR="00A61AFB">
        <w:rPr>
          <w:rFonts w:ascii="Times New Roman" w:hAnsi="Times New Roman" w:cs="Times New Roman"/>
          <w:sz w:val="28"/>
          <w:szCs w:val="28"/>
        </w:rPr>
        <w:t>ика работы, многие учащиеся самостоятельно и</w:t>
      </w:r>
      <w:r>
        <w:rPr>
          <w:rFonts w:ascii="Times New Roman" w:hAnsi="Times New Roman" w:cs="Times New Roman"/>
          <w:sz w:val="28"/>
          <w:szCs w:val="28"/>
        </w:rPr>
        <w:t xml:space="preserve"> с большим удовольствием находят но</w:t>
      </w:r>
      <w:r w:rsidR="00A61AFB">
        <w:rPr>
          <w:rFonts w:ascii="Times New Roman" w:hAnsi="Times New Roman" w:cs="Times New Roman"/>
          <w:sz w:val="28"/>
          <w:szCs w:val="28"/>
        </w:rPr>
        <w:t>ты интересующих сочинений, в их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A61AFB">
        <w:rPr>
          <w:rFonts w:ascii="Times New Roman" w:hAnsi="Times New Roman" w:cs="Times New Roman"/>
          <w:sz w:val="28"/>
          <w:szCs w:val="28"/>
        </w:rPr>
        <w:t>классические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AFB">
        <w:rPr>
          <w:rFonts w:ascii="Times New Roman" w:hAnsi="Times New Roman" w:cs="Times New Roman"/>
          <w:sz w:val="28"/>
          <w:szCs w:val="28"/>
        </w:rPr>
        <w:t>популярная музыка</w:t>
      </w:r>
      <w:r w:rsidR="001B521F">
        <w:rPr>
          <w:rFonts w:ascii="Times New Roman" w:hAnsi="Times New Roman" w:cs="Times New Roman"/>
          <w:sz w:val="28"/>
          <w:szCs w:val="28"/>
        </w:rPr>
        <w:t>, музыку из кинофильмов</w:t>
      </w:r>
      <w:r w:rsidR="00A61AFB">
        <w:rPr>
          <w:rFonts w:ascii="Times New Roman" w:hAnsi="Times New Roman" w:cs="Times New Roman"/>
          <w:sz w:val="28"/>
          <w:szCs w:val="28"/>
        </w:rPr>
        <w:t>, мультфильмов</w:t>
      </w:r>
      <w:r w:rsidR="001B521F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41795" w:rsidRPr="00C41795" w:rsidRDefault="00662CED" w:rsidP="00C41795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B521F" w:rsidRPr="00662CED">
        <w:rPr>
          <w:rFonts w:ascii="Times New Roman" w:hAnsi="Times New Roman" w:cs="Times New Roman"/>
          <w:b/>
          <w:i/>
          <w:sz w:val="28"/>
          <w:szCs w:val="28"/>
        </w:rPr>
        <w:t xml:space="preserve">спользование программы </w:t>
      </w:r>
      <w:r w:rsidR="001B521F" w:rsidRPr="00662CED">
        <w:rPr>
          <w:rFonts w:ascii="Times New Roman" w:hAnsi="Times New Roman" w:cs="Times New Roman"/>
          <w:b/>
          <w:i/>
          <w:sz w:val="28"/>
          <w:szCs w:val="28"/>
          <w:lang w:val="en-US"/>
        </w:rPr>
        <w:t>PowerPoint</w:t>
      </w:r>
      <w:r w:rsidR="001B521F" w:rsidRPr="00662CED">
        <w:rPr>
          <w:rFonts w:ascii="Times New Roman" w:hAnsi="Times New Roman" w:cs="Times New Roman"/>
          <w:b/>
          <w:i/>
          <w:sz w:val="28"/>
          <w:szCs w:val="28"/>
        </w:rPr>
        <w:t xml:space="preserve"> для создания презентаций.</w:t>
      </w:r>
      <w:r w:rsidR="001B521F">
        <w:rPr>
          <w:rFonts w:ascii="Times New Roman" w:hAnsi="Times New Roman" w:cs="Times New Roman"/>
          <w:sz w:val="28"/>
          <w:szCs w:val="28"/>
        </w:rPr>
        <w:t xml:space="preserve"> Подача новой информации в яркой и интересной визуальной форме лучше воспринимается учеником, вызывает больший</w:t>
      </w:r>
      <w:r w:rsidR="00AD76BF">
        <w:rPr>
          <w:rFonts w:ascii="Times New Roman" w:hAnsi="Times New Roman" w:cs="Times New Roman"/>
          <w:sz w:val="28"/>
          <w:szCs w:val="28"/>
        </w:rPr>
        <w:t xml:space="preserve"> эмоциональный </w:t>
      </w:r>
      <w:r w:rsidR="00AD76BF">
        <w:rPr>
          <w:rFonts w:ascii="Times New Roman" w:hAnsi="Times New Roman" w:cs="Times New Roman"/>
          <w:sz w:val="28"/>
          <w:szCs w:val="28"/>
        </w:rPr>
        <w:lastRenderedPageBreak/>
        <w:t>отклик. Презентации также можно использовать и во время концертов в ДШИ для лучшего погружения слушателей в музыкальные образы.</w:t>
      </w:r>
    </w:p>
    <w:p w:rsidR="004670B6" w:rsidRPr="00371B79" w:rsidRDefault="00662CED" w:rsidP="00371B79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D76BF" w:rsidRPr="00662CED">
        <w:rPr>
          <w:rFonts w:ascii="Times New Roman" w:hAnsi="Times New Roman" w:cs="Times New Roman"/>
          <w:b/>
          <w:i/>
          <w:sz w:val="28"/>
          <w:szCs w:val="28"/>
        </w:rPr>
        <w:t>спользование дополнительных программ и тренажёров.</w:t>
      </w:r>
      <w:r w:rsidR="00AD76BF">
        <w:rPr>
          <w:rFonts w:ascii="Times New Roman" w:hAnsi="Times New Roman" w:cs="Times New Roman"/>
          <w:sz w:val="28"/>
          <w:szCs w:val="28"/>
        </w:rPr>
        <w:t xml:space="preserve"> Очень удобны в работе различные приложения </w:t>
      </w:r>
      <w:proofErr w:type="spellStart"/>
      <w:r w:rsidR="00AD76BF" w:rsidRPr="00662CED">
        <w:rPr>
          <w:rFonts w:ascii="Times New Roman" w:hAnsi="Times New Roman" w:cs="Times New Roman"/>
          <w:i/>
          <w:sz w:val="28"/>
          <w:szCs w:val="28"/>
          <w:lang w:val="en-US"/>
        </w:rPr>
        <w:t>Metronom</w:t>
      </w:r>
      <w:proofErr w:type="spellEnd"/>
      <w:r w:rsidR="00AD76BF">
        <w:rPr>
          <w:rFonts w:ascii="Times New Roman" w:hAnsi="Times New Roman" w:cs="Times New Roman"/>
          <w:sz w:val="28"/>
          <w:szCs w:val="28"/>
        </w:rPr>
        <w:t xml:space="preserve">. Далеко не у каждого ученика есть дома метроном, а с помощью данного приложения можно легко решить эту проблему. В последнее время появились множество программ-тренажёров по обучению игре на фортепиано, синтезаторе и </w:t>
      </w:r>
      <w:proofErr w:type="spellStart"/>
      <w:r w:rsidR="00AD76B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D76B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D76BF">
        <w:rPr>
          <w:rFonts w:ascii="Times New Roman" w:hAnsi="Times New Roman" w:cs="Times New Roman"/>
          <w:sz w:val="28"/>
          <w:szCs w:val="28"/>
        </w:rPr>
        <w:t xml:space="preserve"> (</w:t>
      </w:r>
      <w:r w:rsidR="00AD76BF" w:rsidRPr="00662CED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AD76BF" w:rsidRPr="0066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6BF" w:rsidRPr="00662CED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="00AD76BF" w:rsidRPr="00662CED">
        <w:rPr>
          <w:rFonts w:ascii="Times New Roman" w:hAnsi="Times New Roman" w:cs="Times New Roman"/>
          <w:i/>
          <w:sz w:val="28"/>
          <w:szCs w:val="28"/>
        </w:rPr>
        <w:t xml:space="preserve">, Пианино, </w:t>
      </w:r>
      <w:r w:rsidR="00AD76BF" w:rsidRPr="00662CED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="00AD76BF" w:rsidRPr="0066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6BF" w:rsidRPr="00662CED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="00AD76BF">
        <w:rPr>
          <w:rFonts w:ascii="Times New Roman" w:hAnsi="Times New Roman" w:cs="Times New Roman"/>
          <w:sz w:val="28"/>
          <w:szCs w:val="28"/>
        </w:rPr>
        <w:t>). Многие ученики используют эти приложения для повторения пьес вдали от инструмента (</w:t>
      </w:r>
      <w:proofErr w:type="gramStart"/>
      <w:r w:rsidR="00AD76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D76BF">
        <w:rPr>
          <w:rFonts w:ascii="Times New Roman" w:hAnsi="Times New Roman" w:cs="Times New Roman"/>
          <w:sz w:val="28"/>
          <w:szCs w:val="28"/>
        </w:rPr>
        <w:t xml:space="preserve"> в транспорте, в школе на переменах и т. д.). </w:t>
      </w:r>
      <w:r w:rsidR="00371B79" w:rsidRPr="00371B79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371B79" w:rsidRPr="00371B79">
        <w:rPr>
          <w:rFonts w:ascii="Times New Roman" w:hAnsi="Times New Roman" w:cs="Times New Roman"/>
          <w:sz w:val="28"/>
          <w:szCs w:val="28"/>
        </w:rPr>
        <w:t>полезными</w:t>
      </w:r>
      <w:proofErr w:type="gramEnd"/>
      <w:r w:rsidR="00371B79" w:rsidRPr="00371B79">
        <w:rPr>
          <w:rFonts w:ascii="Times New Roman" w:hAnsi="Times New Roman" w:cs="Times New Roman"/>
          <w:sz w:val="28"/>
          <w:szCs w:val="28"/>
        </w:rPr>
        <w:t xml:space="preserve"> для педагогов в </w:t>
      </w:r>
      <w:r w:rsidR="00371B79">
        <w:rPr>
          <w:rFonts w:ascii="Times New Roman" w:hAnsi="Times New Roman" w:cs="Times New Roman"/>
          <w:sz w:val="28"/>
          <w:szCs w:val="28"/>
        </w:rPr>
        <w:t>программы для набора нот (</w:t>
      </w:r>
      <w:r w:rsidR="00371B79" w:rsidRPr="00662CED">
        <w:rPr>
          <w:rFonts w:ascii="Times New Roman" w:hAnsi="Times New Roman" w:cs="Times New Roman"/>
          <w:i/>
          <w:sz w:val="28"/>
          <w:szCs w:val="28"/>
          <w:lang w:val="en-US"/>
        </w:rPr>
        <w:t>Final</w:t>
      </w:r>
      <w:r w:rsidR="00371B79" w:rsidRPr="00662C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1B79" w:rsidRPr="00662CED">
        <w:rPr>
          <w:rFonts w:ascii="Times New Roman" w:hAnsi="Times New Roman" w:cs="Times New Roman"/>
          <w:i/>
          <w:sz w:val="28"/>
          <w:szCs w:val="28"/>
          <w:lang w:val="en-US"/>
        </w:rPr>
        <w:t>Sibelius</w:t>
      </w:r>
      <w:r w:rsidR="00371B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795" w:rsidRPr="00662CED" w:rsidRDefault="00662CED" w:rsidP="00C41795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41795" w:rsidRPr="00662CED">
        <w:rPr>
          <w:rFonts w:ascii="Times New Roman" w:hAnsi="Times New Roman" w:cs="Times New Roman"/>
          <w:b/>
          <w:i/>
          <w:sz w:val="28"/>
          <w:szCs w:val="28"/>
        </w:rPr>
        <w:t>истанционное обучение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Совсем недавно ДШИ столкнулись впервые с дистанционным обучением, которое вызвало много споров и разногласий. Несмотря на множество отрицательных сторон такого обучения, можно выделить и положительные. В частности, возможность продолжения занятий во время карантинов</w:t>
      </w:r>
      <w:r w:rsidR="00A61AFB">
        <w:rPr>
          <w:rFonts w:ascii="Times New Roman" w:hAnsi="Times New Roman" w:cs="Times New Roman"/>
          <w:sz w:val="28"/>
          <w:szCs w:val="28"/>
        </w:rPr>
        <w:t xml:space="preserve"> или особых обстоятельствах (</w:t>
      </w:r>
      <w:proofErr w:type="gramStart"/>
      <w:r w:rsidR="00A61AF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больничный ученика, семейный обстоятельства и т.д.).</w:t>
      </w:r>
    </w:p>
    <w:p w:rsidR="00C41795" w:rsidRPr="00B56223" w:rsidRDefault="00662CED" w:rsidP="00C41795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41795" w:rsidRPr="00662CED">
        <w:rPr>
          <w:rFonts w:ascii="Times New Roman" w:hAnsi="Times New Roman" w:cs="Times New Roman"/>
          <w:b/>
          <w:i/>
          <w:sz w:val="28"/>
          <w:szCs w:val="28"/>
        </w:rPr>
        <w:t>идео концерты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Многие ДШИ до особых карантинных мер не использовали в работе проведение видео-концертов. Конечно, ни что не заменит живое концертное исполнение, но видео-концерты оказались не менее </w:t>
      </w:r>
      <w:r w:rsidR="00B56223">
        <w:rPr>
          <w:rFonts w:ascii="Times New Roman" w:hAnsi="Times New Roman" w:cs="Times New Roman"/>
          <w:sz w:val="28"/>
          <w:szCs w:val="28"/>
        </w:rPr>
        <w:t>интересны не только ученикам</w:t>
      </w:r>
      <w:r>
        <w:rPr>
          <w:rFonts w:ascii="Times New Roman" w:hAnsi="Times New Roman" w:cs="Times New Roman"/>
          <w:sz w:val="28"/>
          <w:szCs w:val="28"/>
        </w:rPr>
        <w:t xml:space="preserve"> и родителям, </w:t>
      </w:r>
      <w:r w:rsidR="00B56223">
        <w:rPr>
          <w:rFonts w:ascii="Times New Roman" w:hAnsi="Times New Roman" w:cs="Times New Roman"/>
          <w:sz w:val="28"/>
          <w:szCs w:val="28"/>
        </w:rPr>
        <w:t xml:space="preserve">но и педагогам. Видеозаписи позволяют не только сохранить «на память» выступления учеников, но и возможность использовать их для участия в </w:t>
      </w:r>
      <w:proofErr w:type="gramStart"/>
      <w:r w:rsidR="00B56223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B56223">
        <w:rPr>
          <w:rFonts w:ascii="Times New Roman" w:hAnsi="Times New Roman" w:cs="Times New Roman"/>
          <w:sz w:val="28"/>
          <w:szCs w:val="28"/>
        </w:rPr>
        <w:t>, подготовки видеороликов для сайтов школ и т.д. Здесь открывается широкие возможно</w:t>
      </w:r>
      <w:r w:rsidR="00A61AFB">
        <w:rPr>
          <w:rFonts w:ascii="Times New Roman" w:hAnsi="Times New Roman" w:cs="Times New Roman"/>
          <w:sz w:val="28"/>
          <w:szCs w:val="28"/>
        </w:rPr>
        <w:t>сти для творческой фантазии</w:t>
      </w:r>
      <w:r w:rsidR="00B56223">
        <w:rPr>
          <w:rFonts w:ascii="Times New Roman" w:hAnsi="Times New Roman" w:cs="Times New Roman"/>
          <w:sz w:val="28"/>
          <w:szCs w:val="28"/>
        </w:rPr>
        <w:t>.</w:t>
      </w:r>
    </w:p>
    <w:p w:rsidR="00B56223" w:rsidRPr="00662CED" w:rsidRDefault="00B56223" w:rsidP="00C41795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участие в различных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интернет-конкурсах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олимпиадах, конференциях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олимпиады уже давно вошли в процесс обучения. А вот онлайн конференции, курсы повышения квалификаций, семинары и т.д. </w:t>
      </w:r>
      <w:r w:rsidR="00A61AFB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proofErr w:type="gramStart"/>
      <w:r w:rsidR="00A61AFB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="00A61A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охватывают всё большее количество педагогов, стирают </w:t>
      </w:r>
      <w:r>
        <w:rPr>
          <w:rFonts w:ascii="Times New Roman" w:hAnsi="Times New Roman" w:cs="Times New Roman"/>
          <w:sz w:val="28"/>
          <w:szCs w:val="28"/>
        </w:rPr>
        <w:lastRenderedPageBreak/>
        <w:t>«географические рамки», дают возможность для интересного общения между педагогами, обмена опытом и знаниями.</w:t>
      </w:r>
    </w:p>
    <w:p w:rsidR="00392083" w:rsidRPr="00392083" w:rsidRDefault="00392083" w:rsidP="00210895">
      <w:pPr>
        <w:spacing w:after="0" w:line="360" w:lineRule="auto"/>
        <w:ind w:lef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сделать следующие выводы. Применение ИКТ в обучении способствует разностороннему творческому развитию учащихся, повышению мотивации в занятиях, делает процесс обучения более интересным и увлекательным, развивает самостоятельность в приобретении знаний, умений и навыков. Трудно переоценить возможности ИКТ д</w:t>
      </w:r>
      <w:r w:rsidR="00210895">
        <w:rPr>
          <w:rFonts w:ascii="Times New Roman" w:hAnsi="Times New Roman" w:cs="Times New Roman"/>
          <w:sz w:val="28"/>
          <w:szCs w:val="28"/>
        </w:rPr>
        <w:t>ля педагогов – от более удобного</w:t>
      </w:r>
      <w:r>
        <w:rPr>
          <w:rFonts w:ascii="Times New Roman" w:hAnsi="Times New Roman" w:cs="Times New Roman"/>
          <w:sz w:val="28"/>
          <w:szCs w:val="28"/>
        </w:rPr>
        <w:t xml:space="preserve"> и рационального </w:t>
      </w:r>
      <w:r w:rsidR="00210895">
        <w:rPr>
          <w:rFonts w:ascii="Times New Roman" w:hAnsi="Times New Roman" w:cs="Times New Roman"/>
          <w:sz w:val="28"/>
          <w:szCs w:val="28"/>
        </w:rPr>
        <w:t>использования в ведении документации, подготовки к занятиям, до возможности повышать свои профессиональные навыки.</w:t>
      </w:r>
    </w:p>
    <w:p w:rsidR="00C41795" w:rsidRPr="00C41795" w:rsidRDefault="00C41795" w:rsidP="00C4179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1795" w:rsidRPr="00C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7A1"/>
    <w:multiLevelType w:val="hybridMultilevel"/>
    <w:tmpl w:val="62CCA2D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0D7E90"/>
    <w:multiLevelType w:val="hybridMultilevel"/>
    <w:tmpl w:val="61F20C0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0578EF"/>
    <w:multiLevelType w:val="hybridMultilevel"/>
    <w:tmpl w:val="BC64D3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02"/>
    <w:rsid w:val="00165332"/>
    <w:rsid w:val="001B521F"/>
    <w:rsid w:val="00210895"/>
    <w:rsid w:val="00293D02"/>
    <w:rsid w:val="00371B79"/>
    <w:rsid w:val="00392083"/>
    <w:rsid w:val="004670B6"/>
    <w:rsid w:val="004C796B"/>
    <w:rsid w:val="00662CED"/>
    <w:rsid w:val="006F2A1E"/>
    <w:rsid w:val="00A61AFB"/>
    <w:rsid w:val="00AD76BF"/>
    <w:rsid w:val="00B56223"/>
    <w:rsid w:val="00C41795"/>
    <w:rsid w:val="00F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2021-05-28T16:30:00Z</dcterms:created>
  <dcterms:modified xsi:type="dcterms:W3CDTF">2021-05-28T19:36:00Z</dcterms:modified>
</cp:coreProperties>
</file>