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C48A" w14:textId="77777777" w:rsidR="00B50989" w:rsidRPr="00B50989" w:rsidRDefault="00B50989" w:rsidP="00B50989">
      <w:pPr>
        <w:pStyle w:val="2"/>
        <w:jc w:val="center"/>
        <w:rPr>
          <w:sz w:val="24"/>
          <w:szCs w:val="24"/>
        </w:rPr>
      </w:pPr>
    </w:p>
    <w:p w14:paraId="401C4E30" w14:textId="073AE250" w:rsidR="00B50989" w:rsidRPr="00B50989" w:rsidRDefault="00B50989" w:rsidP="00B50989">
      <w:pPr>
        <w:pStyle w:val="2"/>
        <w:jc w:val="center"/>
        <w:rPr>
          <w:sz w:val="24"/>
          <w:szCs w:val="24"/>
        </w:rPr>
      </w:pPr>
      <w:r w:rsidRPr="00B50989">
        <w:rPr>
          <w:sz w:val="24"/>
          <w:szCs w:val="24"/>
        </w:rPr>
        <w:t>Современные приёмы работы с историческими источниками на уроках истории</w:t>
      </w:r>
    </w:p>
    <w:p w14:paraId="542A3A4F" w14:textId="77777777" w:rsidR="00B50989" w:rsidRPr="00B50989" w:rsidRDefault="00B50989" w:rsidP="00B50989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B50989">
        <w:rPr>
          <w:b w:val="0"/>
          <w:bCs w:val="0"/>
          <w:sz w:val="24"/>
          <w:szCs w:val="24"/>
        </w:rPr>
        <w:t xml:space="preserve">Алтайский государственный педагогический университет, РФ, </w:t>
      </w:r>
    </w:p>
    <w:p w14:paraId="08675F88" w14:textId="38011D1C" w:rsidR="00B50989" w:rsidRPr="00B50989" w:rsidRDefault="00B50989" w:rsidP="00B50989">
      <w:pPr>
        <w:pStyle w:val="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 w:rsidRPr="00B50989">
        <w:rPr>
          <w:b w:val="0"/>
          <w:bCs w:val="0"/>
          <w:sz w:val="24"/>
          <w:szCs w:val="24"/>
        </w:rPr>
        <w:t>г. Барнаул</w:t>
      </w:r>
    </w:p>
    <w:p w14:paraId="417D6470" w14:textId="77777777" w:rsidR="002E6D1E" w:rsidRDefault="002E6D1E" w:rsidP="007029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F4C9D" w14:textId="44C7D684" w:rsidR="007029CB" w:rsidRPr="007029CB" w:rsidRDefault="007029CB" w:rsidP="007029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CB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14:paraId="747497B2" w14:textId="65AB1B32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Изучение различных исторических источников, документов-одно из важнейших условий выполнения целей школьного курса истории. Современный урок невозможно представить без аналитической работы с источниками. Их использование позволяет решить ряд взаимосвязанных задач: сформировать более полные и прочные знания, конкретизировать и углубить их, проиллюстрировать изучаемые вопросы, обеспечить доказательность теоретических положений, идей; развить мышление учащихся, научить самостоятельно, делать правильные выводы и обобщения; формировать оценочную деятельность учащихся, их познавательные возможности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B50989">
        <w:rPr>
          <w:rFonts w:ascii="Times New Roman" w:hAnsi="Times New Roman" w:cs="Times New Roman"/>
          <w:sz w:val="24"/>
          <w:szCs w:val="24"/>
        </w:rPr>
        <w:t>.</w:t>
      </w:r>
    </w:p>
    <w:p w14:paraId="37EC8ADD" w14:textId="4D1F755A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Общеизвестно, что исторические источники</w:t>
      </w:r>
      <w:r w:rsidR="00093425">
        <w:rPr>
          <w:rFonts w:ascii="Times New Roman" w:hAnsi="Times New Roman" w:cs="Times New Roman"/>
          <w:sz w:val="24"/>
          <w:szCs w:val="24"/>
        </w:rPr>
        <w:t xml:space="preserve"> — </w:t>
      </w:r>
      <w:r w:rsidRPr="00B50989">
        <w:rPr>
          <w:rFonts w:ascii="Times New Roman" w:hAnsi="Times New Roman" w:cs="Times New Roman"/>
          <w:sz w:val="24"/>
          <w:szCs w:val="24"/>
        </w:rPr>
        <w:t>это весь комплекс документов и предметов материальной культуры, непосредственно отразивших исторический процесс, запечатлевших факты, свершившиеся события. Чем шире, разнообразнее источниковедческая база, тем достовернее будет представлена картина прошлого</w:t>
      </w:r>
    </w:p>
    <w:p w14:paraId="08981C3A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Однако основное место на уроках занимает работа с историческими документами. Их классификация основана на характере документальных текстов, когда все они подразделяются на две основные группы-документы повествовательно-описательного и актового характера, имевшие в своё время практическое значение. Дополнительную группу составляют памятники художественного слова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B50989">
        <w:rPr>
          <w:rFonts w:ascii="Times New Roman" w:hAnsi="Times New Roman" w:cs="Times New Roman"/>
          <w:sz w:val="24"/>
          <w:szCs w:val="24"/>
        </w:rPr>
        <w:t>. Актовые документы (грамоты, законы, прошения, программы речи и др.) свидетельствуют об общественном и политическом строе, морали, религии. К повествовательно-описательным документам относят летописи, хроники, мемуары, письма. Особенно хорошо передают колорит изучаемой эпохи памятники художественного слова: мифы, басни, проза, сатира, крылатые выражения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B50989">
        <w:rPr>
          <w:rFonts w:ascii="Times New Roman" w:hAnsi="Times New Roman" w:cs="Times New Roman"/>
          <w:sz w:val="24"/>
          <w:szCs w:val="24"/>
        </w:rPr>
        <w:t>.</w:t>
      </w:r>
    </w:p>
    <w:p w14:paraId="4E7F8BAD" w14:textId="4AE5D9A2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При изучении источников, как отмечает важно соблюдать ряд требований: точное определение главного, наиболее существенного; соблюдение последовательности, постепенный переход от менее сложного к более сложному; выбор эффективных приёмов и средств; возрастание сложности изучаемого материала и приёмов работы учащихся, </w:t>
      </w:r>
      <w:r w:rsidRPr="00B50989">
        <w:rPr>
          <w:rFonts w:ascii="Times New Roman" w:hAnsi="Times New Roman" w:cs="Times New Roman"/>
          <w:sz w:val="24"/>
          <w:szCs w:val="24"/>
        </w:rPr>
        <w:lastRenderedPageBreak/>
        <w:t>повышение требований к их самостоятельности, соблюдение преемственности в формировании умений учащихся работать с источниками знаний; повышение педагогического мастерства учителя. От умения учителя отобрать источники, документы, определить место их включения в урок, организовать усвоение текста через применение наиболее эффективных методических приёмов во многом зависит достижение педагогических целей урока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B50989">
        <w:rPr>
          <w:rFonts w:ascii="Times New Roman" w:hAnsi="Times New Roman" w:cs="Times New Roman"/>
          <w:sz w:val="24"/>
          <w:szCs w:val="24"/>
        </w:rPr>
        <w:t>.</w:t>
      </w:r>
    </w:p>
    <w:p w14:paraId="60558161" w14:textId="77777777" w:rsidR="00093425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При отборе текстов следует учитывать, что они могут расширять, конкретизировать знания, но не перегружать их, быть органически связаны с программным материалом, быть доступным по содержанию и объёму, способствовать развитию приёмов мыслительной и учебной работы, познавательных способностей учеников. Исходя из этого, избираются и определённые приёмы изучения документов. Документ включается в объяснение учителя в том случае, если он передаёт сущность событий, усиливает эмоциональность в изложении материала, повышает интерес учащихся к предмету. </w:t>
      </w:r>
    </w:p>
    <w:p w14:paraId="0E1E44F1" w14:textId="6EDAF0D1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Например, создавая образную картину Бородинской битвы, учитель может привести два обращения к войскам накануне сражения. Обращение Наполеона: «Воины! Вот сражение, которого вы столько желали. Победа зависит от вас. Она доставит нам всё нужное, скорое возвращение в отечество». И обращение М.И. Кутузова: «Вам придётся защищать землю родную, послужить верой и правдой до последней капли крови». В объяснении, предшествующем изложению документа, учитель указывает источник, подчёркивая, что героизм русской армии, мужество и упорство солдат опираются на высокое понимание своего долга, что ярко показано в обращении М.И. Кутузова. Исторический документ включается в объяснение учителя и для конкретизации изучаемых явлений и процессов. </w:t>
      </w:r>
    </w:p>
    <w:p w14:paraId="3A4783E7" w14:textId="33BC3ACE" w:rsidR="00B50989" w:rsidRPr="00B50989" w:rsidRDefault="007029CB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 например</w:t>
      </w:r>
      <w:r w:rsidR="00B50989" w:rsidRPr="00B50989">
        <w:rPr>
          <w:rFonts w:ascii="Times New Roman" w:hAnsi="Times New Roman" w:cs="Times New Roman"/>
          <w:sz w:val="24"/>
          <w:szCs w:val="24"/>
        </w:rPr>
        <w:t>, на уроке «Свержение монархии» учитель раскрывает тяжёлую экономическую ситуацию в России в феврале 1917 года. Документ «Записка председателя Государственной Думы М.В. Родзянко Николаю II об экономическом положении России» даёт конкретную картину этого явления. Он может быть зачитан в классе и использован для анализа по вопросам: какие факты, свидетельствуют о тяжёлой экономической ситуации в России в феврале 1917? Чем было это обусловлено?</w:t>
      </w:r>
    </w:p>
    <w:p w14:paraId="649C1127" w14:textId="6690D732" w:rsid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По мнению И. Я. Лернера, документ может выступать не только в качестве иллюстрации и конкретизации мысли, сообщённой учителем или учеником; но и как источник приобретения новой, но готовой информации и как источник самостоятельного приобретения знаний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B50989">
        <w:rPr>
          <w:rFonts w:ascii="Times New Roman" w:hAnsi="Times New Roman" w:cs="Times New Roman"/>
          <w:sz w:val="24"/>
          <w:szCs w:val="24"/>
        </w:rPr>
        <w:t>.</w:t>
      </w:r>
      <w:r w:rsidR="00093425">
        <w:rPr>
          <w:rFonts w:ascii="Times New Roman" w:hAnsi="Times New Roman" w:cs="Times New Roman"/>
          <w:sz w:val="24"/>
          <w:szCs w:val="24"/>
        </w:rPr>
        <w:t xml:space="preserve"> С этим тезисом </w:t>
      </w:r>
      <w:r w:rsidR="007029CB">
        <w:rPr>
          <w:rFonts w:ascii="Times New Roman" w:hAnsi="Times New Roman" w:cs="Times New Roman"/>
          <w:sz w:val="24"/>
          <w:szCs w:val="24"/>
        </w:rPr>
        <w:t>невозможно</w:t>
      </w:r>
      <w:r w:rsidR="00093425">
        <w:rPr>
          <w:rFonts w:ascii="Times New Roman" w:hAnsi="Times New Roman" w:cs="Times New Roman"/>
          <w:sz w:val="24"/>
          <w:szCs w:val="24"/>
        </w:rPr>
        <w:t xml:space="preserve"> не согласиться</w:t>
      </w:r>
      <w:r w:rsidR="007029CB">
        <w:rPr>
          <w:rFonts w:ascii="Times New Roman" w:hAnsi="Times New Roman" w:cs="Times New Roman"/>
          <w:sz w:val="24"/>
          <w:szCs w:val="24"/>
        </w:rPr>
        <w:t>, однако на мой взгляд тут нужно реализовывать конкретные и практические меры по организации</w:t>
      </w:r>
      <w:r w:rsidR="007029CB" w:rsidRPr="007029CB">
        <w:rPr>
          <w:rFonts w:ascii="Times New Roman" w:hAnsi="Times New Roman" w:cs="Times New Roman"/>
          <w:sz w:val="24"/>
          <w:szCs w:val="24"/>
        </w:rPr>
        <w:t xml:space="preserve"> </w:t>
      </w:r>
      <w:r w:rsidR="007029CB" w:rsidRPr="00B50989">
        <w:rPr>
          <w:rFonts w:ascii="Times New Roman" w:hAnsi="Times New Roman" w:cs="Times New Roman"/>
          <w:sz w:val="24"/>
          <w:szCs w:val="24"/>
        </w:rPr>
        <w:lastRenderedPageBreak/>
        <w:t>самостоятельн</w:t>
      </w:r>
      <w:r w:rsidR="007029CB">
        <w:rPr>
          <w:rFonts w:ascii="Times New Roman" w:hAnsi="Times New Roman" w:cs="Times New Roman"/>
          <w:sz w:val="24"/>
          <w:szCs w:val="24"/>
        </w:rPr>
        <w:t>ой</w:t>
      </w:r>
      <w:r w:rsidR="007029CB" w:rsidRPr="00B5098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9CB">
        <w:rPr>
          <w:rFonts w:ascii="Times New Roman" w:hAnsi="Times New Roman" w:cs="Times New Roman"/>
          <w:sz w:val="24"/>
          <w:szCs w:val="24"/>
        </w:rPr>
        <w:t>ы</w:t>
      </w:r>
      <w:r w:rsidR="007029CB" w:rsidRPr="00B50989">
        <w:rPr>
          <w:rFonts w:ascii="Times New Roman" w:hAnsi="Times New Roman" w:cs="Times New Roman"/>
          <w:sz w:val="24"/>
          <w:szCs w:val="24"/>
        </w:rPr>
        <w:t xml:space="preserve"> учащихся с документом</w:t>
      </w:r>
      <w:r w:rsidR="007029CB">
        <w:rPr>
          <w:rFonts w:ascii="Times New Roman" w:hAnsi="Times New Roman" w:cs="Times New Roman"/>
          <w:sz w:val="24"/>
          <w:szCs w:val="24"/>
        </w:rPr>
        <w:t>.</w:t>
      </w:r>
    </w:p>
    <w:p w14:paraId="5D9C911F" w14:textId="77777777" w:rsidR="007029CB" w:rsidRDefault="007029CB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AFA25" w14:textId="76349B24" w:rsidR="007029CB" w:rsidRPr="007029CB" w:rsidRDefault="007029CB" w:rsidP="007029C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CB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14:paraId="524AF602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Организуя самостоятельную работу учащихся с документом, следует представлять уровень их подготовленности. Тексты документов, органически связанные с содержанием соответствующих разделов учебника, доступны учащимся и могут быть даны для самостоятельного изучения с предварительной постановкой задания.</w:t>
      </w:r>
    </w:p>
    <w:p w14:paraId="20CC99B3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С. Шехтер считает, что перечень вопросов является общим для всех печатных материалов: кто, когда, где, что, почему и как. Но каждый вид материала обладает присущими только ему свойствами, которые и определяют, как с ним работать и как его использовать. </w:t>
      </w:r>
    </w:p>
    <w:p w14:paraId="64311BE0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Каждому виду материала соответствует свой способ анализа его учащимися. Можно предложить следующие вопросы к документу в зависимости от его вида. </w:t>
      </w:r>
      <w:r w:rsidRPr="00B50989">
        <w:rPr>
          <w:rFonts w:ascii="Times New Roman" w:hAnsi="Times New Roman" w:cs="Times New Roman"/>
          <w:b/>
          <w:sz w:val="24"/>
          <w:szCs w:val="24"/>
        </w:rPr>
        <w:t>[Приложение 1].</w:t>
      </w:r>
    </w:p>
    <w:p w14:paraId="4B0754E3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Работа с историческими источниками предполагает добывание фактов, которые не всегда лежат на поверхности. Из текста их приходится извлекать, осуществляя достаточно сложные мыслительные операции. При обучении этому необходимо учитывать требования поэтапного формирования учебно-познавательных умений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B50989">
        <w:rPr>
          <w:rFonts w:ascii="Times New Roman" w:hAnsi="Times New Roman" w:cs="Times New Roman"/>
          <w:sz w:val="24"/>
          <w:szCs w:val="24"/>
        </w:rPr>
        <w:t>. Так, на воспроизводящем уровне можно предложить учащимся выписать основные понятия, определения, выводы из источника, ответить на поставленные вопросы, требующие уточнения и пересказа текста; заполнить таблицы, схемы по образцу в ходе коллективного разбора документа; составить простой план по известным ученикам типу и т.д.</w:t>
      </w:r>
    </w:p>
    <w:p w14:paraId="7350739C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На преобразующем уровне задания могут включать рассказ ученика по документу сопровождающийся анализом текста, синтезом положения источника с другим теоретическим материалом, идеями других источников, самостоятельный отбор, группировка фактов, идей и включение их в свой рассказ; составление развёрнутого плана, тезисов, конспекта, текстовых таблиц, схем; подготовка небольших рефератов, докладов и прочее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B50989">
        <w:rPr>
          <w:rFonts w:ascii="Times New Roman" w:hAnsi="Times New Roman" w:cs="Times New Roman"/>
          <w:sz w:val="24"/>
          <w:szCs w:val="24"/>
        </w:rPr>
        <w:t>.</w:t>
      </w:r>
    </w:p>
    <w:p w14:paraId="70701E22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На творческо-поисковом уровне даются творческие, проблемные и познавательные задания, требующие осмысления и сопоставления точек зрения мыслителей, идей нескольких документов; выявления линий сравнения изучаемых явлений и составления сравнительных таблиц, логических цепочек; применения теоретических положений документа для доказательства, аргументирования своей точки зрения, обсуждения дискуссионных проблем; посильной поисково-исследовательской деятельности по сбору </w:t>
      </w:r>
      <w:r w:rsidRPr="00B50989">
        <w:rPr>
          <w:rFonts w:ascii="Times New Roman" w:hAnsi="Times New Roman" w:cs="Times New Roman"/>
          <w:sz w:val="24"/>
          <w:szCs w:val="24"/>
        </w:rPr>
        <w:lastRenderedPageBreak/>
        <w:t>материала его анализу и систематизации по определённой темы, написание рецензии, эссе и прочее.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p w14:paraId="1840DEF0" w14:textId="07EA3953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Значительную роль при выполнении самостоятельной работы играют памятки. Одну из них по работе над планом-конспектом предлагает Н.И. Запорожец:</w:t>
      </w:r>
      <w:r w:rsidRPr="00B50989">
        <w:rPr>
          <w:rFonts w:ascii="Times New Roman" w:hAnsi="Times New Roman" w:cs="Times New Roman"/>
          <w:color w:val="FFFFFF"/>
          <w:sz w:val="24"/>
          <w:szCs w:val="24"/>
        </w:rPr>
        <w:t xml:space="preserve"> историческая </w:t>
      </w:r>
    </w:p>
    <w:p w14:paraId="0BB555E9" w14:textId="77777777" w:rsidR="00B50989" w:rsidRPr="00B50989" w:rsidRDefault="00B50989" w:rsidP="00B50989">
      <w:pPr>
        <w:widowControl w:val="0"/>
        <w:numPr>
          <w:ilvl w:val="0"/>
          <w:numId w:val="1"/>
        </w:numPr>
        <w:tabs>
          <w:tab w:val="clear" w:pos="720"/>
          <w:tab w:val="num" w:pos="1985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подготовьтесь к выполнению задания: разделите развернутый лист тетради на две неравные части для записи плана (слева) и конспекта (справа).</w:t>
      </w:r>
    </w:p>
    <w:p w14:paraId="46AD9260" w14:textId="77777777" w:rsidR="00B50989" w:rsidRPr="00B50989" w:rsidRDefault="00B50989" w:rsidP="00B50989">
      <w:pPr>
        <w:widowControl w:val="0"/>
        <w:numPr>
          <w:ilvl w:val="0"/>
          <w:numId w:val="1"/>
        </w:numPr>
        <w:tabs>
          <w:tab w:val="clear" w:pos="720"/>
          <w:tab w:val="num" w:pos="1985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прочтите весь текст целиком.</w:t>
      </w:r>
    </w:p>
    <w:p w14:paraId="0BD558B3" w14:textId="77777777" w:rsidR="00B50989" w:rsidRPr="00B50989" w:rsidRDefault="00B50989" w:rsidP="00B50989">
      <w:pPr>
        <w:widowControl w:val="0"/>
        <w:numPr>
          <w:ilvl w:val="0"/>
          <w:numId w:val="1"/>
        </w:numPr>
        <w:tabs>
          <w:tab w:val="clear" w:pos="720"/>
          <w:tab w:val="num" w:pos="1985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выделите в нем логически законченные части и в каждой из них – основную мысль, озаглавьте их. На основе этого составьте план.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</w:p>
    <w:p w14:paraId="12B88D1E" w14:textId="77777777" w:rsidR="00B50989" w:rsidRPr="00B50989" w:rsidRDefault="00B50989" w:rsidP="00B50989">
      <w:pPr>
        <w:widowControl w:val="0"/>
        <w:numPr>
          <w:ilvl w:val="0"/>
          <w:numId w:val="1"/>
        </w:numPr>
        <w:tabs>
          <w:tab w:val="clear" w:pos="720"/>
          <w:tab w:val="num" w:pos="1985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изложите конспективно содержание каждой законченной части: положения, уточняющие и раскрывающие главную мысль, приведите цифры и выводы. Если не можете кратко пересказать текст источника, то процитируйте его, заключая в кавычки. Основные положения конспекта выписывайте напротив соответствующих заголовков плана.</w:t>
      </w:r>
    </w:p>
    <w:p w14:paraId="4D0A7351" w14:textId="77777777" w:rsidR="00B50989" w:rsidRPr="00B50989" w:rsidRDefault="00B50989" w:rsidP="00B50989">
      <w:pPr>
        <w:widowControl w:val="0"/>
        <w:numPr>
          <w:ilvl w:val="0"/>
          <w:numId w:val="1"/>
        </w:numPr>
        <w:tabs>
          <w:tab w:val="clear" w:pos="720"/>
          <w:tab w:val="num" w:pos="1985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проверьте выполненную работу. Если нужно, исправьте, уточните заголовки плана и содержание конспекта.</w:t>
      </w:r>
    </w:p>
    <w:p w14:paraId="24F6C5D7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Ю.Л. Троицкий предлагает свою технологию изучения исторических источников. Её концепция в том, что школьники работают с документально-методическими комплексами и сами выдвигают те или иные версии исторических событий-сами пишут историю. </w:t>
      </w:r>
    </w:p>
    <w:p w14:paraId="2A1093A9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Большие возможности для использования источников, документов открываются при проведении уроков-лекций, семинаров, лабораторных и практических занятий, организации учебно-поисковой деятельности, посильных научных исследований. Так, на лабораторных и практических занятиях я предлагаю учащимся следующие варианты работы с документами:</w:t>
      </w:r>
    </w:p>
    <w:p w14:paraId="58FD89F8" w14:textId="77777777" w:rsidR="00B50989" w:rsidRPr="00B50989" w:rsidRDefault="00B50989" w:rsidP="00B5098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Разным группам учащихся проанализировать один и тот же документ с точки зрения представителей разных эпох, социальных слоёв, народов и т.п., что будет способствовать более широкой интерпретации документа.</w:t>
      </w:r>
    </w:p>
    <w:p w14:paraId="11A2C531" w14:textId="77777777" w:rsidR="00B50989" w:rsidRPr="00B50989" w:rsidRDefault="00B50989" w:rsidP="00B5098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Метод мозаики, когда документ делится на 2 или более части, а затем составляется общее впечатление.</w:t>
      </w:r>
    </w:p>
    <w:p w14:paraId="2C7390F7" w14:textId="77777777" w:rsidR="00B50989" w:rsidRPr="00B50989" w:rsidRDefault="00B50989" w:rsidP="00B5098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Группа получает пакет из разных видов документов (мемуары, письма и т.п.). Необходимо сделать предположение об исторической обстановке, проблемах, сформулировать вопросы (моделирование по принципу реконструкции).</w:t>
      </w:r>
    </w:p>
    <w:p w14:paraId="688D14FE" w14:textId="77777777" w:rsidR="00B50989" w:rsidRPr="00B50989" w:rsidRDefault="00B50989" w:rsidP="00B5098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При анализе документа одна группа учащихся может выступать в роли </w:t>
      </w:r>
      <w:r w:rsidRPr="00B50989">
        <w:rPr>
          <w:rFonts w:ascii="Times New Roman" w:hAnsi="Times New Roman" w:cs="Times New Roman"/>
          <w:sz w:val="24"/>
          <w:szCs w:val="24"/>
        </w:rPr>
        <w:lastRenderedPageBreak/>
        <w:t>аналитиков, другая в качестве оппонентов авторов, третья – в роли апологетов и т.п.</w:t>
      </w:r>
    </w:p>
    <w:p w14:paraId="076B3622" w14:textId="77777777" w:rsidR="00B50989" w:rsidRPr="00B50989" w:rsidRDefault="00B50989" w:rsidP="00B5098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Самостоятельный подбор документов к той или иной теме. Учащимся называется тема, они составляют список того, что необходимо изучить.</w:t>
      </w:r>
    </w:p>
    <w:p w14:paraId="3708725F" w14:textId="77777777" w:rsidR="00B50989" w:rsidRPr="00B50989" w:rsidRDefault="00B50989" w:rsidP="00B5098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Художественные ассоциации к документу (в виде иллюстраций, соотнесения с литературными произведениями или литературными героями).</w:t>
      </w:r>
    </w:p>
    <w:p w14:paraId="5A186CF1" w14:textId="77777777" w:rsidR="00B50989" w:rsidRPr="00B50989" w:rsidRDefault="00B50989" w:rsidP="00B5098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Самостоятельное составление учащимися вопросов к документу.</w:t>
      </w:r>
    </w:p>
    <w:p w14:paraId="76184FDC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В настоящее время одним из существенных инновационных решений в рамках модернизации российской общеобразовательной школы является введение профильного обучения на её старшей ступени. Одной из отличительных целей профильного обучения истории является развитие умений выпускников анализировать события прошлого и настоящего с привлечением источниковедческих знаний. На этой ступени можно использовать различные организационные модели, позволяющие активизировать познавательную активность каждого ученика.</w:t>
      </w:r>
    </w:p>
    <w:p w14:paraId="1DBCA3DC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b/>
          <w:sz w:val="24"/>
          <w:szCs w:val="24"/>
        </w:rPr>
        <w:t xml:space="preserve">Модель «Обмен знаниями». </w:t>
      </w:r>
      <w:r w:rsidRPr="00B50989">
        <w:rPr>
          <w:rFonts w:ascii="Times New Roman" w:hAnsi="Times New Roman" w:cs="Times New Roman"/>
          <w:sz w:val="24"/>
          <w:szCs w:val="24"/>
        </w:rPr>
        <w:t>Данная модель предполагает самостоятельную познавательную деятельность учеников с использованием кооперировано-групповой формы учебной работы. Ученики осваивают такие умения, как извлечение и систематизация исторической информации на основе работы с комплексом источников, самостоятельная реконструкция исторических событий и анализ исторических процессов и явлений, публичная презентация результатов познавательного поиска. Этапы работы:</w:t>
      </w:r>
    </w:p>
    <w:p w14:paraId="68E6E8FD" w14:textId="77777777" w:rsidR="00B50989" w:rsidRPr="00B50989" w:rsidRDefault="00B50989" w:rsidP="00B50989">
      <w:pPr>
        <w:pStyle w:val="a6"/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b/>
          <w:sz w:val="24"/>
          <w:szCs w:val="24"/>
        </w:rPr>
        <w:t>Инструктаж.</w:t>
      </w:r>
      <w:r w:rsidRPr="00B50989">
        <w:rPr>
          <w:rFonts w:ascii="Times New Roman" w:hAnsi="Times New Roman" w:cs="Times New Roman"/>
          <w:sz w:val="24"/>
          <w:szCs w:val="24"/>
        </w:rPr>
        <w:t xml:space="preserve"> Преподаватель выделяет несколько равнозначных проблем в рамках темы урока. Каждая группа учеников получает свою проблему, свой "пакет" источников информации и задание (алгоритм работы группы).</w:t>
      </w:r>
    </w:p>
    <w:p w14:paraId="7D852958" w14:textId="77777777" w:rsidR="00B50989" w:rsidRPr="00B50989" w:rsidRDefault="00B50989" w:rsidP="00B50989">
      <w:pPr>
        <w:pStyle w:val="a6"/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b/>
          <w:sz w:val="24"/>
          <w:szCs w:val="24"/>
        </w:rPr>
        <w:t>Исследование.</w:t>
      </w:r>
      <w:r w:rsidRPr="00B50989">
        <w:rPr>
          <w:rFonts w:ascii="Times New Roman" w:hAnsi="Times New Roman" w:cs="Times New Roman"/>
          <w:sz w:val="24"/>
          <w:szCs w:val="24"/>
        </w:rPr>
        <w:t xml:space="preserve"> Ученики каждой группы изучают свой вопрос по источникам и готовятся к освещению проблемы для всей аудитории.</w:t>
      </w:r>
    </w:p>
    <w:p w14:paraId="78900356" w14:textId="77777777" w:rsidR="00B50989" w:rsidRPr="00B50989" w:rsidRDefault="00B50989" w:rsidP="00B50989">
      <w:pPr>
        <w:pStyle w:val="a6"/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b/>
          <w:sz w:val="24"/>
          <w:szCs w:val="24"/>
        </w:rPr>
        <w:t xml:space="preserve">Обмен знаниями. </w:t>
      </w:r>
      <w:r w:rsidRPr="00B50989">
        <w:rPr>
          <w:rFonts w:ascii="Times New Roman" w:hAnsi="Times New Roman" w:cs="Times New Roman"/>
          <w:sz w:val="24"/>
          <w:szCs w:val="24"/>
        </w:rPr>
        <w:t>Группы выступают по очереди и знакомят всех с результатами своей работы.</w:t>
      </w:r>
    </w:p>
    <w:p w14:paraId="47DCE983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Основной методической трудностью для педагога становится организация взаимодействия групп на этапе обмена знаниями: как привлечь внимание всех к ответу каждой группы? Для активизации внимания предлагаются разные варианты предварительных заданий: заполнение обобщающей или сравнительном таблицы; ведение записей; использование "рабочего листа"; "распаковка кластера", проблемный вопрос, ответить на которым можно, только внимательно выслушав все группы.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</w:p>
    <w:p w14:paraId="00F71665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b/>
          <w:sz w:val="24"/>
          <w:szCs w:val="24"/>
        </w:rPr>
        <w:lastRenderedPageBreak/>
        <w:t>Модель «Эксперты» и «Зигзаг».</w:t>
      </w:r>
      <w:r w:rsidRPr="00B50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989">
        <w:rPr>
          <w:rFonts w:ascii="Times New Roman" w:hAnsi="Times New Roman" w:cs="Times New Roman"/>
          <w:sz w:val="24"/>
          <w:szCs w:val="24"/>
        </w:rPr>
        <w:t>Модель «Эксперты» основана на едином базовом принципе: члены малой учебной группы становятся экспертами в определенных вопросах изучаемой темы. Внутри групп каждый участник получает свой исторический источник, изучает предложенный материал, и после этой личной экспертизы участники по очереди знакомят группу с результатами своей работы. В группе все данные сравниваются, обобщаются, формулируются выводы (или выполняется иное задание преподавателя). Цель рабочей группы состоит в том, чтобы все её члены овладели темой в полном объёме.</w:t>
      </w:r>
    </w:p>
    <w:p w14:paraId="2222BEF7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Однако не каждый ученик способен самостоятельно разобраться в своём вопросе (или в своём документе). В таком случае предусматривается «зигзаг»: на первом этапе участники, которым "поручены" одинаковые вопросы (или одинаковые документы), выходят из своих групп и образуют новые «экспертные» группы. Таким образом, в экспертные группы объединяются «эксперты» с одинаковым заданием и материалом. В этих «экспертных» группах происходит тщательный анализ источника. Целесообразно предусмотреть на этом этапе письменное задание:</w:t>
      </w:r>
    </w:p>
    <w:p w14:paraId="2A04CBE5" w14:textId="77777777" w:rsidR="00B50989" w:rsidRPr="00B50989" w:rsidRDefault="00B50989" w:rsidP="00B509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цветовая разметка источника (подчеркивание смысловых единиц, например, фактов, мнений, причин, последствий и т.п.);</w:t>
      </w:r>
    </w:p>
    <w:p w14:paraId="150EDE15" w14:textId="77777777" w:rsidR="00B50989" w:rsidRPr="00B50989" w:rsidRDefault="00B50989" w:rsidP="00B509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формулирование выводов, которые можно сделать на основе источника;</w:t>
      </w:r>
    </w:p>
    <w:p w14:paraId="766A8B34" w14:textId="77777777" w:rsidR="00B50989" w:rsidRPr="00B50989" w:rsidRDefault="00B50989" w:rsidP="00B509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преобразование текста в схему, таблицу, логическую цепочку;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14:paraId="706B3B97" w14:textId="77777777" w:rsidR="00B50989" w:rsidRPr="00B50989" w:rsidRDefault="00B50989" w:rsidP="00B509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выписки на основе заполнения разных бланков.</w:t>
      </w:r>
    </w:p>
    <w:p w14:paraId="5CDA1574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Участникам экспертных групп важно записать кратко ту информацию, которую они должны будут сообщить своим учебным группам. Затем "эксперты" возвращаются в свои первоначальные учебные группы, и начинается взаимный обмен информацией в группах, на основе которого выполняется общее задание.</w:t>
      </w:r>
    </w:p>
    <w:p w14:paraId="3575D7E3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Выводы полученные в результате работы с историческим источником становятся более убедительными, содействуют конкретизации исторического материала, созданию ярких образов и картин прошлого, создаётся ощущение духа эпохи; значительно расширяется круг социальной информации, осваиваемой учащимися, и, что не менее важно, служат основой для развития познавательной активности школьников.</w:t>
      </w:r>
    </w:p>
    <w:p w14:paraId="04E7E3A7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Самым доступным, ёмким и наиболее используемым источником получения информации для нас традиционно являются материалы прессы. Пресса обладает такими свойствами: доступность, информативность, оперативность, политическое, идеологическое разнообразие мнений</w:t>
      </w:r>
      <w:r w:rsidRPr="00B50989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Pr="00B50989">
        <w:rPr>
          <w:rFonts w:ascii="Times New Roman" w:hAnsi="Times New Roman" w:cs="Times New Roman"/>
          <w:sz w:val="24"/>
          <w:szCs w:val="24"/>
        </w:rPr>
        <w:t>.</w:t>
      </w:r>
    </w:p>
    <w:p w14:paraId="4F153C62" w14:textId="77777777" w:rsidR="00B50989" w:rsidRPr="00B50989" w:rsidRDefault="00B50989" w:rsidP="00B50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 xml:space="preserve">Включение газетных, журнальных публикаций в урочную и внеурочную </w:t>
      </w:r>
      <w:r w:rsidRPr="00B50989">
        <w:rPr>
          <w:rFonts w:ascii="Times New Roman" w:hAnsi="Times New Roman" w:cs="Times New Roman"/>
          <w:sz w:val="24"/>
          <w:szCs w:val="24"/>
        </w:rPr>
        <w:lastRenderedPageBreak/>
        <w:t>деятельность школьников позволяет преподавателю решать многие задачи, и прежде всего способствует развитию гражданских компетентностей. Школьники получают возможность:</w:t>
      </w:r>
    </w:p>
    <w:p w14:paraId="7CBA56B6" w14:textId="77777777" w:rsidR="00B50989" w:rsidRPr="00B50989" w:rsidRDefault="00B50989" w:rsidP="00B50989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знакомятся с различными интерпретациями событий и явлений, анализировать их и делать самостоятельные выводы;</w:t>
      </w:r>
    </w:p>
    <w:p w14:paraId="139D7F87" w14:textId="77777777" w:rsidR="00B50989" w:rsidRPr="00B50989" w:rsidRDefault="00B50989" w:rsidP="00B50989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знакомиться с текущими событиям, отслеживать их развитие во времени;</w:t>
      </w:r>
    </w:p>
    <w:p w14:paraId="1C3217D1" w14:textId="77777777" w:rsidR="00B50989" w:rsidRPr="00B50989" w:rsidRDefault="00B50989" w:rsidP="00B50989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развивать навыки работы с информацией, навыки критического мышления, доказательно и деликатно высказывать свои суждения;</w:t>
      </w:r>
    </w:p>
    <w:p w14:paraId="48C86220" w14:textId="77777777" w:rsidR="00B50989" w:rsidRPr="00B50989" w:rsidRDefault="00B50989" w:rsidP="00B50989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вырабатывать уважительное отношение к иному мнению, чувство сопричастности процессам, происходящим в мире;</w:t>
      </w:r>
    </w:p>
    <w:p w14:paraId="4A693E1D" w14:textId="77777777" w:rsidR="00B50989" w:rsidRPr="00B50989" w:rsidRDefault="00B50989" w:rsidP="00B50989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понимать многообразие окружающего мира.</w:t>
      </w:r>
    </w:p>
    <w:p w14:paraId="6227CA46" w14:textId="06E8EC55" w:rsidR="00B50989" w:rsidRDefault="00B50989" w:rsidP="007029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89">
        <w:rPr>
          <w:rFonts w:ascii="Times New Roman" w:hAnsi="Times New Roman" w:cs="Times New Roman"/>
          <w:sz w:val="24"/>
          <w:szCs w:val="24"/>
        </w:rPr>
        <w:t>Внимание учащихся обращается на то, как публикация связана с темой урока, на какие вопросы может быть получен ответ при помощи данной статьи. Учитель советует, что необходимо сделать, чтобы выполнить задание, и как оформить результаты учебной деятельности.</w:t>
      </w:r>
      <w:r w:rsidR="007029CB">
        <w:rPr>
          <w:rFonts w:ascii="Times New Roman" w:hAnsi="Times New Roman" w:cs="Times New Roman"/>
          <w:sz w:val="24"/>
          <w:szCs w:val="24"/>
        </w:rPr>
        <w:t xml:space="preserve"> </w:t>
      </w:r>
      <w:r w:rsidRPr="00B50989">
        <w:rPr>
          <w:rFonts w:ascii="Times New Roman" w:hAnsi="Times New Roman" w:cs="Times New Roman"/>
          <w:sz w:val="24"/>
          <w:szCs w:val="24"/>
        </w:rPr>
        <w:t>Хорошие возможности для развития перечисленных навыков создает использование приемов сравнения. Материалы прессы позволяют сравнивать социально-экономическое, политическое, культурное развитие отдельных стран.</w:t>
      </w:r>
    </w:p>
    <w:p w14:paraId="08AA5F24" w14:textId="77777777" w:rsidR="007029CB" w:rsidRDefault="007029CB" w:rsidP="007029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можно сделать вывод, что и</w:t>
      </w:r>
      <w:r w:rsidRPr="007029CB">
        <w:rPr>
          <w:rFonts w:ascii="Times New Roman" w:hAnsi="Times New Roman" w:cs="Times New Roman"/>
          <w:sz w:val="24"/>
          <w:szCs w:val="24"/>
        </w:rPr>
        <w:t xml:space="preserve">спользование исторических документов в обучении истории позволяет учителю развивать самостоятельность учащихся на уроке при изучении новых тем. Учитель с помощью указанных методик помогает ученику самому разобраться в мировоззренческих проблемах исторических событий, 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29CB">
        <w:rPr>
          <w:rFonts w:ascii="Times New Roman" w:hAnsi="Times New Roman" w:cs="Times New Roman"/>
          <w:sz w:val="24"/>
          <w:szCs w:val="24"/>
        </w:rPr>
        <w:t>навязывает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29CB">
        <w:rPr>
          <w:rFonts w:ascii="Times New Roman" w:hAnsi="Times New Roman" w:cs="Times New Roman"/>
          <w:sz w:val="24"/>
          <w:szCs w:val="24"/>
        </w:rPr>
        <w:t xml:space="preserve"> ему общепринятые исторические стандарты, а помогает осмыслить изучаемый материал и прийти самостоятельно к необходимым выводам.</w:t>
      </w:r>
    </w:p>
    <w:p w14:paraId="57607693" w14:textId="6D5C4AB1" w:rsidR="007029CB" w:rsidRDefault="007029CB" w:rsidP="007029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>С каждым годом сложность и объемность источников при преподавании увеличивается и концу 10-11 классов перед поступление в ВУЗ, школьник самостоятельно должен уметь анализировать сложные источники по истории</w:t>
      </w:r>
    </w:p>
    <w:p w14:paraId="01BD2B49" w14:textId="548085F1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9F5BDF" w14:textId="1D89AA57" w:rsidR="00181551" w:rsidRPr="00181551" w:rsidRDefault="00181551" w:rsidP="0018155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51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6B334468" w14:textId="17A7565A" w:rsidR="00181551" w:rsidRPr="00181551" w:rsidRDefault="00181551" w:rsidP="00181551">
      <w:pPr>
        <w:pStyle w:val="a6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551">
        <w:rPr>
          <w:rFonts w:ascii="Times New Roman" w:hAnsi="Times New Roman" w:cs="Times New Roman"/>
          <w:sz w:val="24"/>
          <w:szCs w:val="24"/>
        </w:rPr>
        <w:t>Вяземский Е.Е. Теория и методика преподавания истории / Е.Е. Вяземский, О. Ю. Стрелова // Учебное пособие для студентов ВУЗов —М.: Владос, 2003. — С. 41.</w:t>
      </w:r>
    </w:p>
    <w:p w14:paraId="28D43588" w14:textId="09A8810E" w:rsidR="00181551" w:rsidRPr="00181551" w:rsidRDefault="00181551" w:rsidP="00181551">
      <w:pPr>
        <w:pStyle w:val="a6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551">
        <w:rPr>
          <w:rFonts w:ascii="Times New Roman" w:hAnsi="Times New Roman" w:cs="Times New Roman"/>
          <w:sz w:val="24"/>
          <w:szCs w:val="24"/>
        </w:rPr>
        <w:t>Вяземский Е.Е., Стрелова О.Ю. Методические рекомендации учителя истории. Основы профессионального мастерства. – М., 1998. С. 32.</w:t>
      </w:r>
    </w:p>
    <w:p w14:paraId="70165DAC" w14:textId="608DC5DE" w:rsidR="00181551" w:rsidRPr="00181551" w:rsidRDefault="00181551" w:rsidP="00181551">
      <w:pPr>
        <w:pStyle w:val="a6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551">
        <w:rPr>
          <w:rFonts w:ascii="Times New Roman" w:hAnsi="Times New Roman" w:cs="Times New Roman"/>
          <w:sz w:val="24"/>
          <w:szCs w:val="24"/>
        </w:rPr>
        <w:t>Кирьянов И.К. Россия. 1900-1917. Документы. Материалы. Комментарии. Пермь, 1993. С. 233.</w:t>
      </w:r>
    </w:p>
    <w:p w14:paraId="07E2CA1F" w14:textId="3AAB6326" w:rsidR="00181551" w:rsidRPr="00181551" w:rsidRDefault="00181551" w:rsidP="00181551">
      <w:pPr>
        <w:pStyle w:val="a6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551">
        <w:rPr>
          <w:rFonts w:ascii="Times New Roman" w:hAnsi="Times New Roman" w:cs="Times New Roman"/>
          <w:sz w:val="24"/>
          <w:szCs w:val="24"/>
        </w:rPr>
        <w:t>Дубровина, Е. А. Опыт работы с историческими источниками на уроках истории и обществознания / Е. А. Дубровина. — URL:https://www.fond21veka.ru/publication/11/27/42877/   Дата обращения: [25.10.2020]</w:t>
      </w:r>
    </w:p>
    <w:p w14:paraId="2270BCC3" w14:textId="51C42029" w:rsidR="00181551" w:rsidRPr="00181551" w:rsidRDefault="00181551" w:rsidP="00181551">
      <w:pPr>
        <w:pStyle w:val="a6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551">
        <w:rPr>
          <w:rFonts w:ascii="Times New Roman" w:hAnsi="Times New Roman" w:cs="Times New Roman"/>
          <w:sz w:val="24"/>
          <w:szCs w:val="24"/>
        </w:rPr>
        <w:lastRenderedPageBreak/>
        <w:t xml:space="preserve">Борздун, В. Н., Исследовательская деятельность в школе: критерии оценки / В. Н. Борздун // Методист. — 2003, № 6. — С. 48 – 51  </w:t>
      </w:r>
    </w:p>
    <w:p w14:paraId="0D10A70B" w14:textId="48FDF59B" w:rsidR="007029CB" w:rsidRPr="00181551" w:rsidRDefault="00181551" w:rsidP="00181551">
      <w:pPr>
        <w:pStyle w:val="a6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81551">
        <w:rPr>
          <w:rFonts w:ascii="Times New Roman" w:hAnsi="Times New Roman" w:cs="Times New Roman"/>
          <w:sz w:val="24"/>
          <w:szCs w:val="24"/>
        </w:rPr>
        <w:t>Жиронкина, Л. Н. Преподавание истории в школе //Использование газетных публикаций в преподавании истории // М.: Наука, 2005, —№9 — с. 30-31.</w:t>
      </w:r>
    </w:p>
    <w:p w14:paraId="3776414B" w14:textId="4EB3A985" w:rsidR="007029CB" w:rsidRDefault="007029CB" w:rsidP="00181551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1408D7A" w14:textId="76069D4A" w:rsidR="00181551" w:rsidRDefault="00181551" w:rsidP="0018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D29BF" w14:textId="0CD95610" w:rsidR="00181551" w:rsidRDefault="0018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C74B4E" w14:textId="77777777" w:rsidR="00181551" w:rsidRDefault="00181551" w:rsidP="0018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AB2E3" w14:textId="76916E19" w:rsidR="007029CB" w:rsidRPr="00181551" w:rsidRDefault="00181551" w:rsidP="00181551">
      <w:pPr>
        <w:spacing w:after="0"/>
        <w:ind w:left="-567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1551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419A4452" w14:textId="563BD00F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237"/>
      </w:tblGrid>
      <w:tr w:rsidR="007029CB" w:rsidRPr="00A4274E" w14:paraId="2CCF8719" w14:textId="77777777" w:rsidTr="009F4884">
        <w:tc>
          <w:tcPr>
            <w:tcW w:w="3969" w:type="dxa"/>
          </w:tcPr>
          <w:p w14:paraId="08091D1E" w14:textId="77777777" w:rsidR="007029CB" w:rsidRPr="00A4274E" w:rsidRDefault="007029CB" w:rsidP="009F488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6237" w:type="dxa"/>
          </w:tcPr>
          <w:p w14:paraId="60AECBDB" w14:textId="77777777" w:rsidR="007029CB" w:rsidRPr="00A4274E" w:rsidRDefault="007029CB" w:rsidP="009F488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Типология вопросов и заданий к нему</w:t>
            </w:r>
          </w:p>
        </w:tc>
      </w:tr>
      <w:tr w:rsidR="007029CB" w:rsidRPr="00A4274E" w14:paraId="642D08D8" w14:textId="77777777" w:rsidTr="009F4884">
        <w:tc>
          <w:tcPr>
            <w:tcW w:w="3969" w:type="dxa"/>
          </w:tcPr>
          <w:p w14:paraId="307E8B32" w14:textId="77777777" w:rsidR="007029CB" w:rsidRPr="00A4274E" w:rsidRDefault="007029CB" w:rsidP="009F488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1. Документы государственного характера: приказы, законы, речи государственных деятелей, протоколы государственных мероприятий и т.д.</w:t>
            </w:r>
          </w:p>
        </w:tc>
        <w:tc>
          <w:tcPr>
            <w:tcW w:w="6237" w:type="dxa"/>
          </w:tcPr>
          <w:p w14:paraId="01AED116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Когда, где, почему появился этот документ? (Опишите исторические условия его создания).</w:t>
            </w:r>
          </w:p>
          <w:p w14:paraId="2A97FD41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Кто является автором документа? Что вам известно об этом человеке, его жизни и деятельности?</w:t>
            </w:r>
          </w:p>
          <w:p w14:paraId="23DB6C4D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Объясните основные / новые понятия, употребляющиеся в тексте документа.</w:t>
            </w:r>
          </w:p>
          <w:p w14:paraId="33D68D9B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Интересы каких слоев, групп, классов общества отражают статьи этого документа или весь он в целом?</w:t>
            </w:r>
          </w:p>
          <w:p w14:paraId="49033FA9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Чем отличается этот документ или его отдельные положения от подобного, существовавшего ранее или аналогичного в других странах?</w:t>
            </w:r>
          </w:p>
          <w:p w14:paraId="1CAE13C2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 каким результатам, изменениям в государстве и обществе привело или могло привести введение этого документа?</w:t>
            </w:r>
          </w:p>
          <w:p w14:paraId="5D38B964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Придумайте конкретную историю, раскрывающую действие этого документа: судебное дело, выступление оппозиции и т.п.</w:t>
            </w:r>
          </w:p>
        </w:tc>
      </w:tr>
      <w:tr w:rsidR="007029CB" w:rsidRPr="00A4274E" w14:paraId="5A9F89B0" w14:textId="77777777" w:rsidTr="009F4884">
        <w:tc>
          <w:tcPr>
            <w:tcW w:w="3969" w:type="dxa"/>
          </w:tcPr>
          <w:p w14:paraId="2EB9264E" w14:textId="77777777" w:rsidR="007029CB" w:rsidRPr="00A4274E" w:rsidRDefault="007029CB" w:rsidP="009F488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2. Документы международного характера: договоры, соглашения, протоколы, деловая переписка и т.д.</w:t>
            </w:r>
          </w:p>
        </w:tc>
        <w:tc>
          <w:tcPr>
            <w:tcW w:w="6237" w:type="dxa"/>
          </w:tcPr>
          <w:p w14:paraId="0FFF3E07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Покажите на карте государства, составившие этот документ.</w:t>
            </w:r>
          </w:p>
          <w:p w14:paraId="4DFB5527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Охарактеризуйте исторические условия его создания.</w:t>
            </w:r>
          </w:p>
          <w:p w14:paraId="3DFEA55D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Назовите основные положения документа. Оцените их выгодность и ущербность для каждой из сторон и других стран, международной ситуации в целом.</w:t>
            </w:r>
          </w:p>
          <w:p w14:paraId="6D1AC5B6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Объясните, в чем и почему этот документ составлен на таких условиях (в пользу одних и в ущерб интересам других государств, на паритетных началах).</w:t>
            </w:r>
          </w:p>
          <w:p w14:paraId="371FCAA8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Какие изменения в политическом, экономическом, территориальном плане произошли или предполагались по этому документу?</w:t>
            </w:r>
          </w:p>
          <w:p w14:paraId="59AE6C77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Какой характер носил этот документ: открытый или секретный – и почему?</w:t>
            </w:r>
          </w:p>
          <w:p w14:paraId="1383FE7B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Дайте обобщающую оценочную характеристику этому документу.</w:t>
            </w:r>
          </w:p>
          <w:p w14:paraId="49C661B7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Подумайте, при каких обстоятельствах подобный документ мог быть составлен с другим раскладом сил</w:t>
            </w:r>
          </w:p>
        </w:tc>
      </w:tr>
      <w:tr w:rsidR="007029CB" w:rsidRPr="00A4274E" w14:paraId="38670AC6" w14:textId="77777777" w:rsidTr="009F4884">
        <w:tc>
          <w:tcPr>
            <w:tcW w:w="3969" w:type="dxa"/>
          </w:tcPr>
          <w:p w14:paraId="35720778" w14:textId="77777777" w:rsidR="007029CB" w:rsidRPr="00A4274E" w:rsidRDefault="007029CB" w:rsidP="009F4884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3. Документы, связанные с политической борьбой: программы, воззвания, речи политиков, прокламации, декларации и т.п.</w:t>
            </w:r>
          </w:p>
        </w:tc>
        <w:tc>
          <w:tcPr>
            <w:tcW w:w="6237" w:type="dxa"/>
          </w:tcPr>
          <w:p w14:paraId="72955AF6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Кто автор документа? Каковы его политические взгляды?</w:t>
            </w:r>
          </w:p>
          <w:p w14:paraId="66CF7D6F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Каковы исторические условия создания документа? Где и когда он появился?</w:t>
            </w:r>
          </w:p>
          <w:p w14:paraId="410C0515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 чему призывает и что осуждает автор документа?</w:t>
            </w:r>
          </w:p>
          <w:p w14:paraId="052BD6D7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Интересы какого слоя населения он выражает?</w:t>
            </w:r>
          </w:p>
          <w:p w14:paraId="7DDDB245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 xml:space="preserve">Как политические призывы автора соотносятся с его </w:t>
            </w:r>
            <w:r w:rsidRPr="00A42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 положением и истинными интересами?</w:t>
            </w:r>
          </w:p>
          <w:p w14:paraId="3D0CFBCD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Каковы последствия: реальные или прогнозируемые, осуществления идей этого документа?</w:t>
            </w:r>
          </w:p>
          <w:p w14:paraId="3624AF54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Дайте историческую оценку документу</w:t>
            </w:r>
          </w:p>
        </w:tc>
      </w:tr>
      <w:tr w:rsidR="007029CB" w:rsidRPr="00A4274E" w14:paraId="2C92132D" w14:textId="77777777" w:rsidTr="009F4884">
        <w:tc>
          <w:tcPr>
            <w:tcW w:w="3969" w:type="dxa"/>
          </w:tcPr>
          <w:p w14:paraId="64151EED" w14:textId="77777777" w:rsidR="007029CB" w:rsidRPr="00A4274E" w:rsidRDefault="007029CB" w:rsidP="009F4884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Документы исторического характера: хроники, летописи, исторические сочинения</w:t>
            </w:r>
          </w:p>
        </w:tc>
        <w:tc>
          <w:tcPr>
            <w:tcW w:w="6237" w:type="dxa"/>
          </w:tcPr>
          <w:p w14:paraId="19505180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Какие исторические факты излагаются в документе?</w:t>
            </w:r>
          </w:p>
          <w:p w14:paraId="39536874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Покажите на карте место, где происходили описанные в документе события.</w:t>
            </w:r>
          </w:p>
          <w:p w14:paraId="4FDAF285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Определите время, в которое происходили описываемые события, если оно не указано в документе или дано в иной (нехристианской) системе летосчисления.</w:t>
            </w:r>
          </w:p>
          <w:p w14:paraId="1D96C3FE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Как автор объясняет причины, излагает ход и определяет значение исторических событий?</w:t>
            </w:r>
          </w:p>
          <w:p w14:paraId="3BE99B6D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По документу определите отношение автора к излагаемым фактам. Как позиция автора связана с характером данного документа, обстоятельствами его создания?</w:t>
            </w:r>
          </w:p>
          <w:p w14:paraId="0BFC6843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В чем позиция автора совпадает / не совпадает с современной точкой зрения на происходившее? Чем это совпадение / несовпадение можно объяснить?</w:t>
            </w:r>
          </w:p>
          <w:p w14:paraId="6D3886A3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Оцените значимость этого документа в сопоставлении с аналогичными историческими сочинениями этого периода или посвященными этим же историческим событиям</w:t>
            </w:r>
          </w:p>
        </w:tc>
      </w:tr>
      <w:tr w:rsidR="007029CB" w:rsidRPr="00A4274E" w14:paraId="1400DA4A" w14:textId="77777777" w:rsidTr="009F4884">
        <w:tc>
          <w:tcPr>
            <w:tcW w:w="3969" w:type="dxa"/>
          </w:tcPr>
          <w:p w14:paraId="7AF677D7" w14:textId="77777777" w:rsidR="007029CB" w:rsidRPr="00A4274E" w:rsidRDefault="007029CB" w:rsidP="009F4884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5. Документы личностного характера: мемуары, дневники, письма, свидетельства очевидцев</w:t>
            </w:r>
          </w:p>
        </w:tc>
        <w:tc>
          <w:tcPr>
            <w:tcW w:w="6237" w:type="dxa"/>
          </w:tcPr>
          <w:p w14:paraId="5C6072C8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Кто автор документа? Каково его социальное положение? должность? занятия? Причастность к описываемым событиям?</w:t>
            </w:r>
          </w:p>
          <w:p w14:paraId="7B205046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Что увидел автор документа? Как он относится к описываемым им событиям? Подтвердите свои рассуждения текстом источника.</w:t>
            </w:r>
          </w:p>
          <w:p w14:paraId="21B483AB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Чем вы объясните именно такое отношение автора к событиям? К его участникам?</w:t>
            </w:r>
          </w:p>
          <w:p w14:paraId="252C02E0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В чем совпадают или чем отличаются свидетельства этого автора от других источников по данному историческому факту?</w:t>
            </w:r>
          </w:p>
          <w:p w14:paraId="2477175B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Доверяете ли вы свидетельствам автора этого документа? Почему?</w:t>
            </w:r>
          </w:p>
          <w:p w14:paraId="07C7B895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Разделяете ли вы суждения, оценки, выводы автора документа?</w:t>
            </w:r>
          </w:p>
        </w:tc>
      </w:tr>
      <w:tr w:rsidR="007029CB" w:rsidRPr="00A4274E" w14:paraId="16CECE72" w14:textId="77777777" w:rsidTr="009F4884">
        <w:tc>
          <w:tcPr>
            <w:tcW w:w="3969" w:type="dxa"/>
          </w:tcPr>
          <w:p w14:paraId="7FC2F829" w14:textId="77777777" w:rsidR="007029CB" w:rsidRPr="00A4274E" w:rsidRDefault="007029CB" w:rsidP="009F4884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6. Документы литературного жанра как исторические памятники своей эпохи: проза, поэзия, драма, эпос, мифы, песни, сатира, крылатые выражения и пр.</w:t>
            </w:r>
          </w:p>
        </w:tc>
        <w:tc>
          <w:tcPr>
            <w:tcW w:w="6237" w:type="dxa"/>
          </w:tcPr>
          <w:p w14:paraId="75B72E55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Покажите на карте район мира, где происходит действие этого литературного источника.</w:t>
            </w:r>
          </w:p>
          <w:p w14:paraId="0F797362" w14:textId="77777777" w:rsidR="007029CB" w:rsidRPr="00A4274E" w:rsidRDefault="007029CB" w:rsidP="007029CB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По характерным деталям быта, одежды, поведения людей и т.п. определите примерное время действия или написания произведения / Найдите признаки, подтверждающие, что данное произведение было создано в эпоху.</w:t>
            </w:r>
          </w:p>
          <w:p w14:paraId="414C3DDC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 xml:space="preserve">Какие образы исторических героев, событий создает автор? </w:t>
            </w:r>
            <w:r w:rsidRPr="00A42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представляется вам в этом портрете явно преувеличенным, искаженным, предвзятым и т.п.? Как вы думаете, с какой целью автор сделал это?</w:t>
            </w:r>
          </w:p>
          <w:p w14:paraId="24EDF0CC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Как автор литературного произведения объясняет поступки своих героев? Согласны ли вы с такими оценками и аргументами?</w:t>
            </w:r>
          </w:p>
          <w:p w14:paraId="573B8DB6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К какому общественному слою, группе населения принадлежал автор? Насколько он оказался объективным и беспристрастным в передаче событий или автор совершенно к этому не стремился?</w:t>
            </w:r>
          </w:p>
          <w:p w14:paraId="22B86386" w14:textId="77777777" w:rsidR="007029CB" w:rsidRPr="00A4274E" w:rsidRDefault="007029CB" w:rsidP="007029CB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E">
              <w:rPr>
                <w:rFonts w:ascii="Times New Roman" w:hAnsi="Times New Roman" w:cs="Times New Roman"/>
                <w:sz w:val="20"/>
                <w:szCs w:val="20"/>
              </w:rPr>
              <w:t>В каких других литературных произведениях вы встречали похожий сюжет? Чем можно объяснить его распространенность?</w:t>
            </w:r>
          </w:p>
        </w:tc>
      </w:tr>
    </w:tbl>
    <w:p w14:paraId="4FA9BA39" w14:textId="3D59F054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659544" w14:textId="5A1C27DF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326B82" w14:textId="7A53175D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45361" w14:textId="00EF8F2D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546A26" w14:textId="1E78DB25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7BE748" w14:textId="35646F44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D4513" w14:textId="3D1FE96E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4B00A6" w14:textId="3464920F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4144E" w14:textId="7BCBB96B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529D8" w14:textId="62731391" w:rsidR="007029CB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2822E" w14:textId="77777777" w:rsidR="007029CB" w:rsidRPr="00B63A66" w:rsidRDefault="007029CB" w:rsidP="008744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29CB" w:rsidRPr="00B63A66" w:rsidSect="00B509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54FA" w14:textId="77777777" w:rsidR="00F9731A" w:rsidRDefault="00F9731A" w:rsidP="00B50989">
      <w:pPr>
        <w:spacing w:after="0" w:line="240" w:lineRule="auto"/>
      </w:pPr>
      <w:r>
        <w:separator/>
      </w:r>
    </w:p>
  </w:endnote>
  <w:endnote w:type="continuationSeparator" w:id="0">
    <w:p w14:paraId="5A34C25B" w14:textId="77777777" w:rsidR="00F9731A" w:rsidRDefault="00F9731A" w:rsidP="00B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0DBD" w14:textId="77777777" w:rsidR="00F9731A" w:rsidRDefault="00F9731A" w:rsidP="00B50989">
      <w:pPr>
        <w:spacing w:after="0" w:line="240" w:lineRule="auto"/>
      </w:pPr>
      <w:r>
        <w:separator/>
      </w:r>
    </w:p>
  </w:footnote>
  <w:footnote w:type="continuationSeparator" w:id="0">
    <w:p w14:paraId="0C796747" w14:textId="77777777" w:rsidR="00F9731A" w:rsidRDefault="00F9731A" w:rsidP="00B50989">
      <w:pPr>
        <w:spacing w:after="0" w:line="240" w:lineRule="auto"/>
      </w:pPr>
      <w:r>
        <w:continuationSeparator/>
      </w:r>
    </w:p>
  </w:footnote>
  <w:footnote w:id="1">
    <w:p w14:paraId="2B87CD47" w14:textId="77777777" w:rsidR="00B50989" w:rsidRDefault="00B50989" w:rsidP="00B5098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Вяземский Е.Е. Теория и методика преподавания истории / Е.Е. Вяземский, О. Ю. Стрелова // Учебное пособие для студентов ВУЗов —М.: Владос, 2003. — С. 41.</w:t>
      </w:r>
    </w:p>
  </w:footnote>
  <w:footnote w:id="2">
    <w:p w14:paraId="13DADB36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Вяземский Е.Е., Стрелова О.Ю. Методические рекомендации учителя истории. Основы профессионального мастерства. – М., 1998. С. 32.</w:t>
      </w:r>
    </w:p>
  </w:footnote>
  <w:footnote w:id="3">
    <w:p w14:paraId="4E1865DB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Кирьянов И.К. Россия. 1900-1917. Документы. Материалы. Комментарии. Пермь, 1993. С. 233.</w:t>
      </w:r>
    </w:p>
  </w:footnote>
  <w:footnote w:id="4">
    <w:p w14:paraId="19086817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122.</w:t>
      </w:r>
    </w:p>
  </w:footnote>
  <w:footnote w:id="5">
    <w:p w14:paraId="728DF28D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Кирьянов, И. К. Россия. 1900-1917. Документы. Материалы. Комментарии. Пермь, 1993.  — С. 382.</w:t>
      </w:r>
    </w:p>
  </w:footnote>
  <w:footnote w:id="6">
    <w:p w14:paraId="4A9EEDE7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Вяземский Е.Е. Теория и методика преподавания истории / Е.Е. Вяземский, О. Ю. Стрелова // Учебное пособие для студентов ВУЗов —М.: Владос, 2003. — С. 275</w:t>
      </w:r>
    </w:p>
  </w:footnote>
  <w:footnote w:id="7">
    <w:p w14:paraId="4E19994C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109.</w:t>
      </w:r>
    </w:p>
  </w:footnote>
  <w:footnote w:id="8">
    <w:p w14:paraId="471AE568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Дубровина, Е. А. Опыт работы с историческими источниками на уроках истории и обществознания / Е. А. Дубровина. — URL:https://www.fond21veka.ru/publication/11/27/42877/   Дата обращения: [25.10.2020]</w:t>
      </w:r>
    </w:p>
  </w:footnote>
  <w:footnote w:id="9">
    <w:p w14:paraId="6DDF96BA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</w:p>
  </w:footnote>
  <w:footnote w:id="10">
    <w:p w14:paraId="35A65681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Борздун, В. Н., Исследовательская деятельность в школе: критерии оценки / В. Н. Борздун // Методист. — 2003, № 6. — С. 48 – 51  </w:t>
      </w:r>
    </w:p>
  </w:footnote>
  <w:footnote w:id="11">
    <w:p w14:paraId="4951734C" w14:textId="77777777" w:rsidR="00B50989" w:rsidRDefault="00B50989" w:rsidP="00B50989">
      <w:pPr>
        <w:pStyle w:val="a4"/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49</w:t>
      </w:r>
    </w:p>
  </w:footnote>
  <w:footnote w:id="12">
    <w:p w14:paraId="54C0FBAE" w14:textId="77777777" w:rsidR="00B50989" w:rsidRDefault="00B50989" w:rsidP="00B5098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Жиронкина, Л. Н. Преподавание истории в школе //Использование газетных публикаций в преподавании истории // М.: Наука, 2005, —№9 — с. 30-31.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97E"/>
    <w:multiLevelType w:val="hybridMultilevel"/>
    <w:tmpl w:val="146603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7B6F40"/>
    <w:multiLevelType w:val="hybridMultilevel"/>
    <w:tmpl w:val="931AE394"/>
    <w:lvl w:ilvl="0" w:tplc="04190005">
      <w:start w:val="1"/>
      <w:numFmt w:val="bullet"/>
      <w:lvlText w:val=""/>
      <w:lvlJc w:val="left"/>
      <w:pPr>
        <w:tabs>
          <w:tab w:val="num" w:pos="1395"/>
        </w:tabs>
        <w:ind w:left="1395" w:hanging="855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57E0695"/>
    <w:multiLevelType w:val="hybridMultilevel"/>
    <w:tmpl w:val="56EAA0E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9A4A90"/>
    <w:multiLevelType w:val="hybridMultilevel"/>
    <w:tmpl w:val="5C80F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2D75A2B"/>
    <w:multiLevelType w:val="hybridMultilevel"/>
    <w:tmpl w:val="E93092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BE7AE8"/>
    <w:multiLevelType w:val="hybridMultilevel"/>
    <w:tmpl w:val="BCC430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365AAF"/>
    <w:multiLevelType w:val="hybridMultilevel"/>
    <w:tmpl w:val="688A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E"/>
    <w:rsid w:val="00093425"/>
    <w:rsid w:val="001531B7"/>
    <w:rsid w:val="00156BAE"/>
    <w:rsid w:val="00181551"/>
    <w:rsid w:val="0018736D"/>
    <w:rsid w:val="001D1329"/>
    <w:rsid w:val="001E5A72"/>
    <w:rsid w:val="002005A2"/>
    <w:rsid w:val="00206605"/>
    <w:rsid w:val="002E6D1E"/>
    <w:rsid w:val="0032695F"/>
    <w:rsid w:val="00454A16"/>
    <w:rsid w:val="00465479"/>
    <w:rsid w:val="004C5A19"/>
    <w:rsid w:val="005141E6"/>
    <w:rsid w:val="005B3719"/>
    <w:rsid w:val="005E27BD"/>
    <w:rsid w:val="006332D1"/>
    <w:rsid w:val="006362AF"/>
    <w:rsid w:val="0067419C"/>
    <w:rsid w:val="007029CB"/>
    <w:rsid w:val="00727EF4"/>
    <w:rsid w:val="00751C56"/>
    <w:rsid w:val="007929C9"/>
    <w:rsid w:val="008744D2"/>
    <w:rsid w:val="008D7084"/>
    <w:rsid w:val="00935F97"/>
    <w:rsid w:val="00981F96"/>
    <w:rsid w:val="009D1499"/>
    <w:rsid w:val="00B50989"/>
    <w:rsid w:val="00B63A66"/>
    <w:rsid w:val="00BF30F6"/>
    <w:rsid w:val="00C50DB1"/>
    <w:rsid w:val="00C73D3E"/>
    <w:rsid w:val="00DB7C11"/>
    <w:rsid w:val="00E37BB2"/>
    <w:rsid w:val="00E443C5"/>
    <w:rsid w:val="00E9464E"/>
    <w:rsid w:val="00E96206"/>
    <w:rsid w:val="00EF098E"/>
    <w:rsid w:val="00F210A0"/>
    <w:rsid w:val="00F95BD8"/>
    <w:rsid w:val="00F9731A"/>
    <w:rsid w:val="00FB33C0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9EFD"/>
  <w15:chartTrackingRefBased/>
  <w15:docId w15:val="{62099161-15C0-4D0C-8519-9FFC3714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50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50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509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0989"/>
    <w:rPr>
      <w:sz w:val="20"/>
      <w:szCs w:val="20"/>
    </w:rPr>
  </w:style>
  <w:style w:type="paragraph" w:styleId="a6">
    <w:name w:val="List Paragraph"/>
    <w:basedOn w:val="a"/>
    <w:uiPriority w:val="34"/>
    <w:qFormat/>
    <w:rsid w:val="00B50989"/>
    <w:pPr>
      <w:spacing w:line="256" w:lineRule="auto"/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B50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Труевцева Ольга Николаевна</dc:creator>
  <cp:keywords/>
  <dc:description/>
  <cp:lastModifiedBy>Труевцева Ольга Николаевна</cp:lastModifiedBy>
  <cp:revision>21</cp:revision>
  <dcterms:created xsi:type="dcterms:W3CDTF">2021-10-28T02:29:00Z</dcterms:created>
  <dcterms:modified xsi:type="dcterms:W3CDTF">2021-12-07T04:01:00Z</dcterms:modified>
</cp:coreProperties>
</file>