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4" w:rsidRPr="00C5362D" w:rsidRDefault="002244C4" w:rsidP="002244C4">
      <w:pPr>
        <w:ind w:firstLine="709"/>
        <w:jc w:val="center"/>
        <w:rPr>
          <w:b/>
          <w:bCs/>
          <w:sz w:val="28"/>
          <w:szCs w:val="28"/>
        </w:rPr>
      </w:pPr>
      <w:r w:rsidRPr="00C5362D">
        <w:rPr>
          <w:b/>
          <w:bCs/>
          <w:sz w:val="28"/>
          <w:szCs w:val="28"/>
        </w:rPr>
        <w:t>К слову о важности внеклассных мероприятий</w:t>
      </w:r>
    </w:p>
    <w:p w:rsidR="002244C4" w:rsidRDefault="002244C4" w:rsidP="002244C4">
      <w:pPr>
        <w:ind w:firstLine="709"/>
        <w:jc w:val="center"/>
        <w:rPr>
          <w:sz w:val="28"/>
          <w:szCs w:val="28"/>
        </w:rPr>
      </w:pP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>ДМШ</w:t>
      </w:r>
      <w:r w:rsidRPr="00E4178E">
        <w:rPr>
          <w:sz w:val="28"/>
          <w:szCs w:val="28"/>
        </w:rPr>
        <w:t xml:space="preserve"> и </w:t>
      </w:r>
      <w:r>
        <w:rPr>
          <w:sz w:val="28"/>
          <w:szCs w:val="28"/>
        </w:rPr>
        <w:t>ДШИ</w:t>
      </w:r>
      <w:r w:rsidRPr="00E417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долгий и сложный путь из нескольких учебных дисциплин, конечной целью которого является воспитание культурной и музыкально грамотной личности. Однако учебными занятиями это воспитание не ограничивается. Очень важную роль здесь играют внеклассные мероприятия: концерты, экскурсии, родительские собрания, праздники и конкурсы. Каждое внеклассное событие - не только яркое впечатление, но и значительная практическая польза. Рассмотрим все по порядку.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Родительские собрания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необходимость, поскольку обучающимся (особенно на первом этапе) очень трудно самим справляться с новыми обстоятельствами их жизни, связанными с началом обучения музыке. Прекрасно, если родители понимают всю важность и нужность этого процесса, помогают и вникают в происходящее. При пассивном отношении значимых взрослых сам ребёнок тоже может со временем охладеть к занятиям. Педагогу необходимо сразу (с момента знакомства с новым учеником и его родными) обрисовать весь процесс обучения: предметы, требования, перспективы и, конечно, ту степень участия и погружения в материал, которая потребуется от них. Относительную самостоятельность ребёнок должен получать постепенно, когда очевидными станут его успехи и достаточная степень осознанности учебы. По мере взросления дети становятся более самостоятельными (за редким исключением) и роль родителей в обучении музыке значительно снижается. Но на начальном этапе без родителей (иных взрослых, имеющих время и возможность помогать малышу) не обойтись никак. Присутствие родителей при выполнении домашнего задания, их приход на концертное выступление, регулярное обсуждение с педагогом успехов и неудач, одобрение, поощрение и семейное обсуждение - обязательные пункты. Несоизмеримо лучше процесс обучения музыке проходит в семьях, где принято слушать</w:t>
      </w:r>
      <w:r>
        <w:rPr>
          <w:sz w:val="28"/>
          <w:szCs w:val="28"/>
        </w:rPr>
        <w:t>,</w:t>
      </w:r>
      <w:r w:rsidRPr="00E4178E">
        <w:rPr>
          <w:sz w:val="28"/>
          <w:szCs w:val="28"/>
        </w:rPr>
        <w:t xml:space="preserve"> как играет ребёнок, делать записи для родственников и устраивать музыкальные вечера.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Для объяснения общих проблем и задач нужно с некоторой периодичностью устраивать родительские собрания своего класса. Для </w:t>
      </w:r>
      <w:proofErr w:type="gramStart"/>
      <w:r w:rsidRPr="00E4178E">
        <w:rPr>
          <w:sz w:val="28"/>
          <w:szCs w:val="28"/>
        </w:rPr>
        <w:t>педагогов-исполнителей</w:t>
      </w:r>
      <w:proofErr w:type="gramEnd"/>
      <w:r w:rsidRPr="00E4178E">
        <w:rPr>
          <w:sz w:val="28"/>
          <w:szCs w:val="28"/>
        </w:rPr>
        <w:t xml:space="preserve"> возможно предложить детям устроить небольшой концерт для их же родителей: сыграть по 1-2 пьеске. Учителю теоретических дисциплин можно устроить собственное родительское собрание или посетить устраиваемое классом педагога-инструменталиста.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Концерты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прекрасный показатель классной и домашней работ</w:t>
      </w:r>
      <w:r>
        <w:rPr>
          <w:sz w:val="28"/>
          <w:szCs w:val="28"/>
        </w:rPr>
        <w:t>ы</w:t>
      </w:r>
      <w:r w:rsidRPr="00E4178E">
        <w:rPr>
          <w:sz w:val="28"/>
          <w:szCs w:val="28"/>
        </w:rPr>
        <w:t xml:space="preserve">, а так же бесценный опыт сценических выступлений. Дети часто стесняются выступать, и это становится настоящей проблемой. Педагогу необходимо много беседовать и правильно психологически настраивать учеников на их концертные выходы. Обсуждению нужно подвергнуть внешний вид, поведение, правильный выход и положение на сцене, и даже мысли </w:t>
      </w:r>
      <w:proofErr w:type="gramStart"/>
      <w:r w:rsidRPr="00E4178E">
        <w:rPr>
          <w:sz w:val="28"/>
          <w:szCs w:val="28"/>
        </w:rPr>
        <w:t>выступающего</w:t>
      </w:r>
      <w:proofErr w:type="gramEnd"/>
      <w:r w:rsidRPr="00E4178E">
        <w:rPr>
          <w:sz w:val="28"/>
          <w:szCs w:val="28"/>
        </w:rPr>
        <w:t xml:space="preserve">: он должен сконцентрироваться на характере и образе пьесы, а не на своих собственных эмоциях. Выступление в составе ансамбля, оркестра или хора - несколько проще "переживается" детьми, каждый из них думает не как обычно ("все будут смотреть на меня"), а скорее "все будут смотреть на остальных"... 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lastRenderedPageBreak/>
        <w:t xml:space="preserve">Важно, что накануне выступления и, особенно, в непосредственный день, не надо играть программу, полностью "выкладываясь", ограничиться повторением на инструменте сложных мест в медленном темпе (иначе можно «перегореть» и не успеть восстановиться эмоционально). Родителям в день перед концертом следовало бы освободить ребёнка от школы, а так же не водить его по магазинам и прочим делам. Ученик должен выспаться, настроиться на выступление. 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Немаловажно, что дети прекрасно чувствуют волнение педагога, поэтому процесс успокоения и верной </w:t>
      </w:r>
      <w:r>
        <w:rPr>
          <w:sz w:val="28"/>
          <w:szCs w:val="28"/>
        </w:rPr>
        <w:t>н</w:t>
      </w:r>
      <w:r w:rsidRPr="00E4178E">
        <w:rPr>
          <w:sz w:val="28"/>
          <w:szCs w:val="28"/>
        </w:rPr>
        <w:t>астройки нам нужно начинать с себя!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Участие в конкурсах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полезный, но спорный опыт: есть как сторонники, так и противники (среди педагогов и родителей учеников) подобных состязаний. Сложно сказать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кто из них прав. С одной стороны, конкурс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возможность попробовать свои силы, продемонстрировать проделанную работу, "других посмотреть и себя показать", а с другой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это всегда, пусть даже небольшой, но стресс. Покидать свой привычный круг и выступать в новых местах и обстоятельствах</w:t>
      </w:r>
      <w:r>
        <w:rPr>
          <w:sz w:val="28"/>
          <w:szCs w:val="28"/>
        </w:rPr>
        <w:t>,</w:t>
      </w:r>
      <w:r w:rsidRPr="00E4178E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E4178E">
        <w:rPr>
          <w:sz w:val="28"/>
          <w:szCs w:val="28"/>
        </w:rPr>
        <w:t xml:space="preserve"> полезно. Однако не стоит забывать ещё один момент: ученика нужно заранее подготовить к тому, что решение комиссии или судейского жюри может стать иногда полнейшей неожиданностью.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Экскурсия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важное событие </w:t>
      </w:r>
      <w:proofErr w:type="spellStart"/>
      <w:r w:rsidRPr="00E4178E">
        <w:rPr>
          <w:sz w:val="28"/>
          <w:szCs w:val="28"/>
        </w:rPr>
        <w:t>профориентационного</w:t>
      </w:r>
      <w:proofErr w:type="spellEnd"/>
      <w:r w:rsidRPr="00E4178E">
        <w:rPr>
          <w:sz w:val="28"/>
          <w:szCs w:val="28"/>
        </w:rPr>
        <w:t xml:space="preserve"> плана, расширяющее кругозор и позволяющееся педагогу лишний раз поговорить с детьми про этикет и правила поведения в общественных местах.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Единственное мероприятие без малейшего стресса и волнения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праздник. Педагог музыкальной школы вполне может устроить для своих учеников 1-2 раза в</w:t>
      </w:r>
      <w:r>
        <w:rPr>
          <w:sz w:val="28"/>
          <w:szCs w:val="28"/>
        </w:rPr>
        <w:t xml:space="preserve"> учебный год весёлое собрание (</w:t>
      </w:r>
      <w:r w:rsidRPr="00E4178E">
        <w:rPr>
          <w:sz w:val="28"/>
          <w:szCs w:val="28"/>
        </w:rPr>
        <w:t>Праздник первоклассников или осени, Новогодний</w:t>
      </w:r>
      <w:r>
        <w:rPr>
          <w:sz w:val="28"/>
          <w:szCs w:val="28"/>
        </w:rPr>
        <w:t xml:space="preserve"> –</w:t>
      </w:r>
      <w:r w:rsidRPr="00E4178E">
        <w:rPr>
          <w:sz w:val="28"/>
          <w:szCs w:val="28"/>
        </w:rPr>
        <w:t xml:space="preserve"> вариантов много). Возможно наличие сладостей, аниматоров и сценария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на усмотрение взрослых. Такие события позволяют кроме отдыха и расслабления в спокойной обстановке обсудить текущие дела с учениками и их родителями.</w:t>
      </w:r>
    </w:p>
    <w:p w:rsidR="002244C4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Любое внеклассное мероприятие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это, прежде всего, личное общение преподавателя с </w:t>
      </w:r>
      <w:proofErr w:type="gramStart"/>
      <w:r w:rsidRPr="00E4178E">
        <w:rPr>
          <w:sz w:val="28"/>
          <w:szCs w:val="28"/>
        </w:rPr>
        <w:t>обучающимися</w:t>
      </w:r>
      <w:proofErr w:type="gramEnd"/>
      <w:r w:rsidRPr="00E4178E">
        <w:rPr>
          <w:sz w:val="28"/>
          <w:szCs w:val="28"/>
        </w:rPr>
        <w:t xml:space="preserve"> вне стен кабинета. Всегда нужно быть готовым к не мандаринным ситуациям: "сдали нервы" у ребёнка из-за опоздания или неудачного выступления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умейте успокоить, допустил ошибки или остановки в игре – объясните, почему так вышло, взял не тот темп (включил не тот регистр, взял не ту подставку) - обсудите вред и пользу подобных неожиданностей. 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  <w:r w:rsidRPr="00E4178E">
        <w:rPr>
          <w:sz w:val="28"/>
          <w:szCs w:val="28"/>
        </w:rPr>
        <w:t xml:space="preserve">Любой опыт внеклассных мероприятий, в конечном счете, </w:t>
      </w:r>
      <w:r>
        <w:rPr>
          <w:sz w:val="28"/>
          <w:szCs w:val="28"/>
        </w:rPr>
        <w:t>–</w:t>
      </w:r>
      <w:r w:rsidRPr="00E4178E">
        <w:rPr>
          <w:sz w:val="28"/>
          <w:szCs w:val="28"/>
        </w:rPr>
        <w:t xml:space="preserve"> положительный. Давайте не будем об этом забывать!</w:t>
      </w: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</w:p>
    <w:p w:rsidR="002244C4" w:rsidRPr="00E4178E" w:rsidRDefault="002244C4" w:rsidP="002244C4">
      <w:pPr>
        <w:ind w:firstLine="709"/>
        <w:jc w:val="both"/>
        <w:rPr>
          <w:sz w:val="28"/>
          <w:szCs w:val="28"/>
        </w:rPr>
      </w:pPr>
    </w:p>
    <w:p w:rsidR="006E6B97" w:rsidRDefault="006E6B97"/>
    <w:sectPr w:rsidR="006E6B97" w:rsidSect="00F251A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44C4"/>
    <w:rsid w:val="002244C4"/>
    <w:rsid w:val="006E6B97"/>
    <w:rsid w:val="0088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2020-11-28T07:09:00Z</dcterms:created>
  <dcterms:modified xsi:type="dcterms:W3CDTF">2020-11-28T07:10:00Z</dcterms:modified>
</cp:coreProperties>
</file>