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Муниципальное бюджетное образовательное учреждение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/>
          <w:b/>
          <w:sz w:val="24"/>
          <w:szCs w:val="24"/>
          <w:lang w:val="ru-RU"/>
        </w:rPr>
        <w:t>«Семёновская средняя общеобразовательная школа»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Городского округа Ступино Московской области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50"/>
          <w:szCs w:val="50"/>
          <w:vertAlign w:val="baseline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50"/>
          <w:szCs w:val="50"/>
          <w:vertAlign w:val="baseline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50"/>
          <w:szCs w:val="50"/>
          <w:vertAlign w:val="baseline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50"/>
          <w:szCs w:val="50"/>
          <w:vertAlign w:val="baseline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50"/>
          <w:szCs w:val="50"/>
          <w:vertAlign w:val="baseline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50"/>
          <w:szCs w:val="50"/>
          <w:vertAlign w:val="baseline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50"/>
          <w:szCs w:val="50"/>
          <w:vertAlign w:val="baseline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50"/>
          <w:szCs w:val="50"/>
          <w:vertAlign w:val="baseline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50"/>
          <w:szCs w:val="50"/>
          <w:vertAlign w:val="baseline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50"/>
          <w:szCs w:val="50"/>
          <w:vertAlign w:val="baseline"/>
          <w:lang w:val="ru-RU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i w:val="0"/>
          <w:iCs w:val="0"/>
          <w:sz w:val="36"/>
          <w:szCs w:val="36"/>
          <w:vertAlign w:val="baseline"/>
          <w:lang w:val="ru-RU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50"/>
          <w:szCs w:val="50"/>
          <w:vertAlign w:val="baseline"/>
          <w:lang w:val="ru-RU"/>
        </w:rPr>
        <w:t>«Р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50"/>
          <w:szCs w:val="50"/>
          <w:shd w:val="clear" w:color="auto" w:fill="auto"/>
          <w:lang w:val="ru-RU"/>
        </w:rPr>
        <w:t>абота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50"/>
          <w:szCs w:val="50"/>
          <w:shd w:val="clear" w:color="auto" w:fill="auto"/>
        </w:rPr>
        <w:t xml:space="preserve"> с родителями </w:t>
      </w: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auto"/>
          <w:spacing w:val="0"/>
          <w:sz w:val="50"/>
          <w:szCs w:val="50"/>
          <w:shd w:val="clear" w:color="auto" w:fill="auto"/>
          <w:lang w:val="ru-RU"/>
        </w:rPr>
        <w:t>дошкольников в дистанционном формате</w:t>
      </w:r>
      <w:r>
        <w:rPr>
          <w:rFonts w:hint="default" w:ascii="Times New Roman" w:hAnsi="Times New Roman" w:cs="Times New Roman"/>
          <w:b/>
          <w:bCs/>
          <w:i w:val="0"/>
          <w:iCs w:val="0"/>
          <w:sz w:val="50"/>
          <w:szCs w:val="50"/>
          <w:vertAlign w:val="baseline"/>
          <w:lang w:val="ru-RU"/>
        </w:rPr>
        <w:t>»</w:t>
      </w:r>
    </w:p>
    <w:p>
      <w:pPr>
        <w:jc w:val="both"/>
        <w:rPr>
          <w:rFonts w:hint="default" w:ascii="Times New Roman" w:hAnsi="Times New Roman" w:cs="Times New Roman"/>
          <w:b/>
          <w:bCs/>
          <w:i w:val="0"/>
          <w:iCs w:val="0"/>
          <w:sz w:val="36"/>
          <w:szCs w:val="36"/>
          <w:vertAlign w:val="baseline"/>
          <w:lang w:val="ru-RU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Подготовил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старший воспитатель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Качан Дарья Геннадьевна.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94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  <w:shd w:val="clear" w:color="auto" w:fill="auto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72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Дистанционн</w:t>
      </w:r>
      <w:r>
        <w:rPr>
          <w:rFonts w:hint="default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ое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общения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 xml:space="preserve"> –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это 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об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щение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 xml:space="preserve"> на расстоянии, без непосредственного контакта</w:t>
      </w:r>
      <w:r>
        <w:rPr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9FAFA"/>
          <w:lang w:val="ru-RU"/>
        </w:rPr>
        <w:t>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72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Дистанционная работа с родителями активно вошла в нашу жизнь в период пандемии, спровацированной распространением коронавирусной инфекции. Нам</w:t>
      </w:r>
      <w:r>
        <w:rPr>
          <w:rFonts w:hint="default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педагогическим работникам ДОУ</w:t>
      </w:r>
      <w:r>
        <w:rPr>
          <w:rFonts w:hint="default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 было очень важно оставаться в тесном взаимодействии с семьями воспитанников, в условиях самоизоляции.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72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Дистанционные формы работы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значительно расширя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ю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т возможности эффективного общения с родителями и оказания им помощи в вопросах развития и воспитания детей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, независимо где бы не находился собеседник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</w:rPr>
        <w:t>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72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Организуя дистанционную работу, в помощь нам приходят такие технические средства, как телефоны, планшеты, ноутбуки и компьютеры, имеющие доступ к сети интернет. Востребованные платформы для активного общения это: 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 xml:space="preserve">Сервис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«ZOOM»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для организации он-лайн конференций. На данной платформе удобно проводить родительские собрания или консультирование, так как этот фомат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позволяет слышать, видеть собеседника в реальном времени.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420" w:leftChars="0" w:right="0" w:hanging="420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Приложение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мессендже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р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«WhatsApp»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, которое служит самым оптимальным помощником в информировании родителей.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420" w:leftChars="0" w:right="0" w:hanging="420" w:firstLineChars="0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Социальные сети: ВКонтакте,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Instagram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. Очень эффективные платформы для демонстрации детской деятельности родителям. Сеть 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Instagram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позволяет показ праздников, досугов, иных мероприятий через функцию прямого эфира.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Chars="0" w:right="0" w:rightChars="0" w:firstLine="720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В нашем детском саду активно используются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все перечисленные платформы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.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0" w:right="0" w:firstLine="720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Во время пандемии 2020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-2021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год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ов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, нашим садом реализовалось два дистанционных проекта: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420" w:leftChars="0" w:right="0" w:hanging="420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“Когда все дома” - психолого-педагогическая поддержка родителей в период самоизоляции. Педагоги своими консультациями, мастер-классами, он-лайн занятиями и тематическими марафонами помогали родителям продолжать воспитательно-образовательный процесс</w:t>
      </w:r>
      <w:r>
        <w:rPr>
          <w:rFonts w:hint="default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, находять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дома.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="420" w:leftChars="0" w:right="0" w:hanging="420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“Путешествуем дома” - досуговая помощь для родителей в стенах квартиры. В проекте предлагались подборки вертуальных экскурсий по тематическим блокам: “Памятные места Подмосковья”, “Гуляем по Москве”, “Величие страны”. Нахадясь на диване, дети с родителями могли восхититься величием “Мамаева кургана” или красотами “Камчатского края”.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360" w:lineRule="auto"/>
        <w:ind w:left="0" w:right="0" w:firstLine="720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Хо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чется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отметить положительные моменты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дистанционной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работ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ы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 семьями воспитанников: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360" w:lineRule="auto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- родители могут в любое время поучаствовать в предлагаемой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педагогом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деятельности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360" w:lineRule="auto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- родители в курсе событий, происходящих в группе,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которую посещает ребенок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или в ДОУ в целом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;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360" w:lineRule="auto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- родители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могут консультироваться с воспитателем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, не выходя из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собственной квартиры.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360" w:lineRule="auto"/>
        <w:ind w:leftChars="0" w:right="0" w:rightChars="0" w:firstLine="720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Имея под рукой какое нибудь техническое средство,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shd w:val="clear" w:color="auto" w:fill="auto"/>
          <w:lang w:val="ru-RU"/>
        </w:rPr>
        <w:t>любую форму взаимодействия, будь то консультирование, собрание, бесседа, праздник или конкурс можно перенести в он-лайн формат и преобразовать в дистанционную.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0" w:beforeAutospacing="0" w:after="90" w:afterAutospacing="0" w:line="360" w:lineRule="auto"/>
        <w:ind w:right="0" w:firstLine="720" w:firstLineChars="0"/>
        <w:jc w:val="both"/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В целом, мы осознаем необходимость продолжения работы по данному направлению педагогами дошкольной системы, и не только в ситуации пандемии, жизнь показала, что для того, чтобы «не выпадать» из образовательного процесса педагог должен иметь арсенал деятельности не только в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обычном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режиме, но и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режиме 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он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-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лайн.</w:t>
      </w:r>
    </w:p>
    <w:p/>
    <w:sectPr>
      <w:pgSz w:w="11906" w:h="16838"/>
      <w:pgMar w:top="1440" w:right="1800" w:bottom="1440" w:left="1800" w:header="720" w:footer="720" w:gutter="0"/>
      <w:pgBorders w:display="first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D9D216"/>
    <w:multiLevelType w:val="singleLevel"/>
    <w:tmpl w:val="F1D9D216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F86B98F1"/>
    <w:multiLevelType w:val="singleLevel"/>
    <w:tmpl w:val="F86B98F1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37372E"/>
    <w:rsid w:val="277D4FE1"/>
    <w:rsid w:val="568866FD"/>
    <w:rsid w:val="75A3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210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2021-04-26T10:26:00Z</dcterms:created>
  <dc:creator>mtv10</dc:creator>
  <cp:lastModifiedBy>mtv10</cp:lastModifiedBy>
  <dcterms:modified xsi:type="dcterms:W3CDTF">2022-05-19T11:45:51Z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CFF15798FAAF40F6819864550B6FD5B1</vt:lpwstr>
  </property>
</Properties>
</file>