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845" w:rsidRPr="007B0A7B" w:rsidRDefault="00CF6845" w:rsidP="00CF684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B0A7B">
        <w:rPr>
          <w:rFonts w:ascii="Times New Roman" w:hAnsi="Times New Roman" w:cs="Times New Roman"/>
          <w:b/>
          <w:i/>
          <w:sz w:val="28"/>
          <w:szCs w:val="28"/>
        </w:rPr>
        <w:t xml:space="preserve">Г.А. </w:t>
      </w:r>
      <w:proofErr w:type="spellStart"/>
      <w:r w:rsidRPr="007B0A7B">
        <w:rPr>
          <w:rFonts w:ascii="Times New Roman" w:hAnsi="Times New Roman" w:cs="Times New Roman"/>
          <w:b/>
          <w:i/>
          <w:sz w:val="28"/>
          <w:szCs w:val="28"/>
        </w:rPr>
        <w:t>Ахметвалиева</w:t>
      </w:r>
      <w:proofErr w:type="spellEnd"/>
      <w:r w:rsidRPr="007B0A7B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CF6845" w:rsidRPr="007B0A7B" w:rsidRDefault="00CF6845" w:rsidP="00CF684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B0A7B">
        <w:rPr>
          <w:rFonts w:ascii="Times New Roman" w:hAnsi="Times New Roman" w:cs="Times New Roman"/>
          <w:b/>
          <w:i/>
          <w:sz w:val="28"/>
          <w:szCs w:val="28"/>
        </w:rPr>
        <w:t xml:space="preserve"> методист МАУДО </w:t>
      </w:r>
    </w:p>
    <w:p w:rsidR="00CF6845" w:rsidRPr="007B0A7B" w:rsidRDefault="00CF6845" w:rsidP="00CF684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B0A7B">
        <w:rPr>
          <w:rFonts w:ascii="Times New Roman" w:hAnsi="Times New Roman" w:cs="Times New Roman"/>
          <w:b/>
          <w:i/>
          <w:sz w:val="28"/>
          <w:szCs w:val="28"/>
        </w:rPr>
        <w:t xml:space="preserve">«Центр детского творчества» </w:t>
      </w:r>
    </w:p>
    <w:p w:rsidR="00CF6845" w:rsidRPr="007B0A7B" w:rsidRDefault="00CF6845" w:rsidP="00CF684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B0A7B">
        <w:rPr>
          <w:rFonts w:ascii="Times New Roman" w:hAnsi="Times New Roman" w:cs="Times New Roman"/>
          <w:b/>
          <w:i/>
          <w:sz w:val="28"/>
          <w:szCs w:val="28"/>
        </w:rPr>
        <w:t>Промышленного района</w:t>
      </w:r>
    </w:p>
    <w:p w:rsidR="00CF6845" w:rsidRDefault="00CF6845" w:rsidP="00CF6845">
      <w:pPr>
        <w:jc w:val="right"/>
        <w:rPr>
          <w:rFonts w:ascii="Times New Roman" w:hAnsi="Times New Roman" w:cs="Times New Roman"/>
          <w:sz w:val="28"/>
          <w:szCs w:val="28"/>
        </w:rPr>
      </w:pPr>
      <w:r w:rsidRPr="007B0A7B">
        <w:rPr>
          <w:rFonts w:ascii="Times New Roman" w:hAnsi="Times New Roman" w:cs="Times New Roman"/>
          <w:b/>
          <w:i/>
          <w:sz w:val="28"/>
          <w:szCs w:val="28"/>
        </w:rPr>
        <w:t xml:space="preserve"> г. Оренбурга</w:t>
      </w:r>
    </w:p>
    <w:p w:rsidR="00CF6845" w:rsidRDefault="00CF6845">
      <w:pPr>
        <w:rPr>
          <w:rFonts w:ascii="Times New Roman" w:hAnsi="Times New Roman" w:cs="Times New Roman"/>
          <w:sz w:val="28"/>
          <w:szCs w:val="28"/>
        </w:rPr>
      </w:pPr>
    </w:p>
    <w:p w:rsidR="00CF6845" w:rsidRDefault="00CF6845">
      <w:pPr>
        <w:rPr>
          <w:rFonts w:ascii="Times New Roman" w:hAnsi="Times New Roman" w:cs="Times New Roman"/>
          <w:sz w:val="28"/>
          <w:szCs w:val="28"/>
        </w:rPr>
      </w:pPr>
    </w:p>
    <w:p w:rsidR="00BA5A60" w:rsidRDefault="00CF6845" w:rsidP="00CF6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6845">
        <w:rPr>
          <w:rFonts w:ascii="Times New Roman" w:hAnsi="Times New Roman" w:cs="Times New Roman"/>
          <w:b/>
          <w:sz w:val="28"/>
          <w:szCs w:val="28"/>
        </w:rPr>
        <w:t>Профориентационная работа в дополнительном образовании детей: функции и формы</w:t>
      </w:r>
    </w:p>
    <w:p w:rsidR="00007D87" w:rsidRDefault="00007D87" w:rsidP="00007D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проблемы</w:t>
      </w:r>
    </w:p>
    <w:p w:rsidR="00DF3AF4" w:rsidRDefault="00CF6845" w:rsidP="00CF6845">
      <w:pPr>
        <w:spacing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F684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федеральных нормативных документах: Концепция развития дополнительного образования, Национальный проект «Успех каждого ребёнка»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особое</w:t>
      </w:r>
      <w:r w:rsidRPr="00CF684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внимание уделяется вопросам организации профориентационной раб</w:t>
      </w:r>
      <w:r w:rsidR="00007E2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оты в </w:t>
      </w:r>
      <w:r w:rsidRPr="00CF684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организациях</w:t>
      </w:r>
      <w:r w:rsidR="00007E2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дополнительного образования</w:t>
      </w:r>
      <w:r w:rsidRPr="00CF684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007E2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1621FB" w:rsidRDefault="00DF3AF4" w:rsidP="00CF6845">
      <w:pPr>
        <w:spacing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Профориентация – это система мероприятий, которые создают условия для осознанного выбора подростком будущей профессии. </w:t>
      </w:r>
    </w:p>
    <w:p w:rsidR="00DF3AF4" w:rsidRDefault="001621FB" w:rsidP="001621FB">
      <w:pPr>
        <w:spacing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До середины 90-х годов прошлого столетия в нашей стране была выстроена система профориентационной работы. Она не была идеальной, но работа велась систематически. </w:t>
      </w:r>
      <w:r w:rsidR="00B4014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На базе учебно-производственных комбинатов учащиеся 10-11 классов </w:t>
      </w:r>
      <w:r w:rsidR="00DB688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проходили диагностику на отбор предпочтений к различным типам профессий с последующими рекомен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дациями, прослушивали информационные лекции.</w:t>
      </w:r>
      <w:r w:rsidR="00DB688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Ребята п</w:t>
      </w:r>
      <w:r w:rsidR="00B4014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олучали профессию: продавца, швеи, столяра. В некоторых учебных центрах можно было закончить за 2 года специальный </w:t>
      </w:r>
      <w:proofErr w:type="spellStart"/>
      <w:r w:rsidR="00B4014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педкласс</w:t>
      </w:r>
      <w:proofErr w:type="spellEnd"/>
      <w:r w:rsidR="00B4014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 работать по выданному документу воспитателем в детском саду.</w:t>
      </w:r>
    </w:p>
    <w:p w:rsidR="002A3C11" w:rsidRDefault="001621FB" w:rsidP="00007D87">
      <w:pPr>
        <w:spacing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Затем УПК закрылись</w:t>
      </w:r>
      <w:r w:rsidR="00F603E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="00DB688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 на сегодня нет организации, которая занималась бы профориентационной работой.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Недостатки такого положения проявились не сразу, значительно усилились в последние </w:t>
      </w:r>
      <w:r w:rsidR="00007D8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5 лет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  <w:r w:rsidR="00F201B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Окончив школу, ребята не могут определиться, какой профессией хотели </w:t>
      </w:r>
      <w:r w:rsidR="00007D8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бы </w:t>
      </w:r>
      <w:r w:rsidR="00F201B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овладеть. В итоге поступают в вузы по выбору родителей, за компанию или по принципу «куда пройду по баллам ЕГЭ». Чрез год, поняв, что им неинтересно, молодые люди п</w:t>
      </w:r>
      <w:r w:rsidR="00F603E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окидают вузы, при этом остаются</w:t>
      </w:r>
      <w:r w:rsidR="00F201B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неопределённом </w:t>
      </w:r>
      <w:r w:rsidR="00007D8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состоянии, пополняя ряды безработных. </w:t>
      </w:r>
    </w:p>
    <w:p w:rsidR="00583EFD" w:rsidRDefault="00C70744" w:rsidP="00007D87">
      <w:pPr>
        <w:spacing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 чем связано такое поведение молодых людей? Не последнюю роль играет фактор </w:t>
      </w:r>
      <w:r w:rsidR="002A3C1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недостатка информации о специфических особенностях каждой профессии. Ребята видят одну сторону профессионального труда, но не задумываются о другой. Например, собираясь стать врачом, подросток оценивает нравственную составляющую профессии (помогать людям), но не представляет весь объём знаний из области биологии, анатомии, который ему необходимо освоить, степень ответств</w:t>
      </w:r>
      <w:r w:rsidR="003E529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енности перед пациентом. </w:t>
      </w:r>
      <w:r w:rsidR="00EE0CE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Стремясь </w:t>
      </w:r>
      <w:r w:rsidR="00EE0CE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 xml:space="preserve">получить высокооплачиваемую профессию программиста, не оценивают свои возможности и способности, </w:t>
      </w:r>
      <w:r w:rsidR="00583EF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 на первых курсах вузов не могут освоить учебную программу по высшей математике.</w:t>
      </w:r>
    </w:p>
    <w:p w:rsidR="00583EFD" w:rsidRDefault="00583EFD" w:rsidP="00583EFD">
      <w:pPr>
        <w:spacing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3E529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Рассуждая о желании поступить на актёрский факультет, молодые люди видят перед собой в мечтах красную дорожку кинофестивалей, хорошо оплачиваемый труд, насыщенную светскую жизнь, путешествия. Но они не понимают, насколько высока конкуренция не только при поступлении в вузы, но и при дальнейшем трудоустройстве.</w:t>
      </w:r>
      <w:r w:rsidR="00EE0CE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Не читают статистику, сколько актёров остаются невостребованными, бесконечно посещая кастинги на съёмки в фильмах и сериалах.</w:t>
      </w:r>
      <w:r w:rsidR="003E529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857F57" w:rsidRDefault="00583EFD" w:rsidP="00583EFD">
      <w:pPr>
        <w:spacing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Исходя из перечисленных фактов,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можно с уверенностью сказать, что профориентация – проблема актуа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льная как для целевой группы (подростков, молодёжи), так и для системы среднего профессионального, высшего образования, экономики страны в целом. </w:t>
      </w:r>
    </w:p>
    <w:p w:rsidR="00C70744" w:rsidRDefault="00583EFD" w:rsidP="00857F5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Для дополнительного образования профориентация – не </w:t>
      </w:r>
      <w:r w:rsidR="00857F5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является проблемой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857F5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Но именно центры детского творчества могут оказать значительную и ненавязчивую помощь подростку в выборе профессии.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857F5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Специфика деятельности учреждения способствует этому.</w:t>
      </w:r>
      <w:r w:rsidR="00857F57" w:rsidRPr="00857F5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857F5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Дети и подростки приходят в творческие объединения, выбирая занятие по своим интересам. И если они на протяжении всего процесса обучения сохраняют любознательность и мотивацию к изучению программного материала, имеет смысл говорить об ориентированности, направленности учащегося на сферу деятельности. Соответственно, занятие по интересу может стать любимой профессией или специальностью. Задача педагога д</w:t>
      </w:r>
      <w:r w:rsidR="008C4B8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ополнительного образования: информировать учащихся</w:t>
      </w:r>
      <w:r w:rsidR="00857F5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 группе профессий, в которых он</w:t>
      </w:r>
      <w:r w:rsidR="008C4B8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и смогут </w:t>
      </w:r>
      <w:r w:rsidR="00857F5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применить полученные знания и навыки.</w:t>
      </w:r>
      <w:r w:rsidR="00857F57" w:rsidRPr="00FC698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8C4B8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Не имеет принципиального значения, на каком возрастном этапе дети и подростки получат информацию. </w:t>
      </w:r>
    </w:p>
    <w:p w:rsidR="00857F57" w:rsidRPr="00857F57" w:rsidRDefault="00857F57" w:rsidP="00857F5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16"/>
          <w:szCs w:val="16"/>
          <w:shd w:val="clear" w:color="auto" w:fill="FFFFFF"/>
        </w:rPr>
      </w:pPr>
    </w:p>
    <w:p w:rsidR="00007D87" w:rsidRDefault="00007D87" w:rsidP="00857F57">
      <w:pPr>
        <w:tabs>
          <w:tab w:val="left" w:pos="709"/>
        </w:tabs>
        <w:spacing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D8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Основные функции профориентации</w:t>
      </w:r>
    </w:p>
    <w:p w:rsidR="00857F57" w:rsidRPr="00857F57" w:rsidRDefault="008C4B8C" w:rsidP="00007D87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Если педагог дополнительного образования на последнем году обучения детей в творческом объединении задумывается о целенаправленной профориентационной работе, ему необходимо знать, какие задачи решает профориентация.</w:t>
      </w:r>
    </w:p>
    <w:p w:rsidR="00007D87" w:rsidRDefault="00F603E3" w:rsidP="00007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Профориентация выполняет целый ряд функций:</w:t>
      </w:r>
      <w:r w:rsidR="00007D87" w:rsidRPr="00FC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диагностическую, организационную, информационную и профилактическую</w:t>
      </w:r>
      <w:r w:rsidR="00007D87" w:rsidRPr="00FC69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D87" w:rsidRDefault="00007D87" w:rsidP="00007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Диагностическая функция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профориентации заключается:</w:t>
      </w:r>
    </w:p>
    <w:p w:rsidR="00007D87" w:rsidRPr="001621FB" w:rsidRDefault="00007D87" w:rsidP="00007D87">
      <w:pPr>
        <w:pStyle w:val="a4"/>
        <w:numPr>
          <w:ilvl w:val="1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E20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изучении</w:t>
      </w:r>
      <w:r w:rsidRPr="0016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 и склонностей подростка к определённым видам деятельности;</w:t>
      </w:r>
    </w:p>
    <w:p w:rsidR="007E2027" w:rsidRDefault="00007D87" w:rsidP="00007D87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выявлении </w:t>
      </w:r>
      <w:r w:rsidR="007E20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стремления учащегося к</w:t>
      </w:r>
      <w:r w:rsidRPr="0000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дальнейшем</w:t>
      </w:r>
      <w:r w:rsidR="007E202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0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 w:rsidR="007E202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0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0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получению</w:t>
      </w:r>
      <w:r w:rsidRPr="0000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профессии в выбранной сфере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2027" w:rsidRDefault="007E2027" w:rsidP="00007D87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определении адекватности подростка при оценке своих способностей, успешности, потенциала.</w:t>
      </w:r>
    </w:p>
    <w:p w:rsidR="007E2027" w:rsidRDefault="007E2027" w:rsidP="006D4F90">
      <w:pPr>
        <w:pStyle w:val="a4"/>
        <w:shd w:val="clear" w:color="auto" w:fill="FFFFFF"/>
        <w:tabs>
          <w:tab w:val="left" w:pos="993"/>
        </w:tabs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организационную функцию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профориентации входят:</w:t>
      </w:r>
    </w:p>
    <w:p w:rsidR="007E2027" w:rsidRPr="006D4F90" w:rsidRDefault="00F603E3" w:rsidP="006D4F90">
      <w:pPr>
        <w:pStyle w:val="a4"/>
        <w:numPr>
          <w:ilvl w:val="0"/>
          <w:numId w:val="6"/>
        </w:numPr>
        <w:shd w:val="clear" w:color="auto" w:fill="FFFFFF"/>
        <w:tabs>
          <w:tab w:val="left" w:pos="709"/>
          <w:tab w:val="left" w:pos="851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культурно-досуговой и социально-значимой деятельности;</w:t>
      </w:r>
    </w:p>
    <w:p w:rsidR="007E2027" w:rsidRPr="006D4F90" w:rsidRDefault="00F603E3" w:rsidP="006D4F90">
      <w:pPr>
        <w:pStyle w:val="a4"/>
        <w:numPr>
          <w:ilvl w:val="0"/>
          <w:numId w:val="6"/>
        </w:numPr>
        <w:shd w:val="clear" w:color="auto" w:fill="FFFFFF"/>
        <w:tabs>
          <w:tab w:val="left" w:pos="709"/>
          <w:tab w:val="left" w:pos="851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опыта, мнения </w:t>
      </w:r>
      <w:r w:rsidR="007E2027" w:rsidRPr="006D4F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работающих специалистов</w:t>
      </w:r>
      <w:r w:rsidRPr="006D4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03E3" w:rsidRPr="006D4F90" w:rsidRDefault="00F603E3" w:rsidP="006D4F90">
      <w:pPr>
        <w:pStyle w:val="a4"/>
        <w:numPr>
          <w:ilvl w:val="0"/>
          <w:numId w:val="6"/>
        </w:numPr>
        <w:shd w:val="clear" w:color="auto" w:fill="FFFFFF"/>
        <w:tabs>
          <w:tab w:val="left" w:pos="709"/>
          <w:tab w:val="left" w:pos="851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многообразием мира профессий;</w:t>
      </w:r>
    </w:p>
    <w:p w:rsidR="006D4F90" w:rsidRPr="006D4F90" w:rsidRDefault="006D4F90" w:rsidP="006D4F90">
      <w:pPr>
        <w:pStyle w:val="a4"/>
        <w:numPr>
          <w:ilvl w:val="0"/>
          <w:numId w:val="6"/>
        </w:numPr>
        <w:tabs>
          <w:tab w:val="left" w:pos="709"/>
          <w:tab w:val="left" w:pos="851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конкурсов, экскурсий на предприятия, выставки, спектакли, музыкальные фестивали. </w:t>
      </w:r>
    </w:p>
    <w:p w:rsidR="008D423D" w:rsidRDefault="006D4F90" w:rsidP="006D4F90">
      <w:pPr>
        <w:shd w:val="clear" w:color="auto" w:fill="FFFFFF"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F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FC698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Информационная функция</w:t>
      </w:r>
      <w:r w:rsidRPr="006D4F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профориентации реализуется через рекламно-просветительские кампании</w:t>
      </w:r>
      <w:r w:rsidR="008D42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которых желающие узнают об учебных заведениях, в которых можно получить выбранную профессию, правилах приёма, о профессиях, востребованных в ближайшие несколько лет.</w:t>
      </w:r>
    </w:p>
    <w:p w:rsidR="006D4F90" w:rsidRDefault="006D4F90" w:rsidP="008D423D">
      <w:pPr>
        <w:shd w:val="clear" w:color="auto" w:fill="FFFFFF"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D42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Pr="00FC698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Профилактическая функция</w:t>
      </w:r>
      <w:r w:rsidR="008D423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="008D423D" w:rsidRPr="008D42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вытекает из</w:t>
      </w:r>
      <w:r w:rsidR="008D423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="00C70744" w:rsidRPr="00C707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представленного выше</w:t>
      </w:r>
      <w:r w:rsidR="00C707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="00C707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комплекса </w:t>
      </w:r>
      <w:r w:rsidR="008D42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мер, предупреждает ошибки при выборе специальности или профессии.</w:t>
      </w:r>
    </w:p>
    <w:p w:rsidR="008D423D" w:rsidRPr="00C70744" w:rsidRDefault="00C70744" w:rsidP="008F50AF">
      <w:pPr>
        <w:shd w:val="clear" w:color="auto" w:fill="FFFFFF"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707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Формы профориентации</w:t>
      </w:r>
      <w:r w:rsidR="008D423D" w:rsidRPr="00C707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</w:t>
      </w:r>
    </w:p>
    <w:p w:rsidR="00B774C3" w:rsidRDefault="008C4B8C" w:rsidP="0087076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Рассмотрим формы профориентационной работы.</w:t>
      </w:r>
      <w:r w:rsidR="00B73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делятся на индивидуальные и групповые</w:t>
      </w:r>
      <w:r w:rsidR="00B774C3">
        <w:rPr>
          <w:rFonts w:ascii="Times New Roman" w:hAnsi="Times New Roman" w:cs="Times New Roman"/>
          <w:sz w:val="28"/>
          <w:szCs w:val="28"/>
          <w:shd w:val="clear" w:color="auto" w:fill="FFFFFF"/>
        </w:rPr>
        <w:t>. Индивидуальная форма на практике – чаще всего консультирование подростка, проявляющего особо выдающие способности, талант в той или иной творческой деятельности. Педагог, отмечая одарённость, проводит беседу с учащимся и его родителями, рассказывая о сферах применения таланта, перспективах развития, учебных заведениях, в ко</w:t>
      </w:r>
      <w:r w:rsidR="005A45EF">
        <w:rPr>
          <w:rFonts w:ascii="Times New Roman" w:hAnsi="Times New Roman" w:cs="Times New Roman"/>
          <w:sz w:val="28"/>
          <w:szCs w:val="28"/>
          <w:shd w:val="clear" w:color="auto" w:fill="FFFFFF"/>
        </w:rPr>
        <w:t>торых можно продолжить обучение.</w:t>
      </w:r>
    </w:p>
    <w:p w:rsidR="005A45EF" w:rsidRDefault="00A372C2" w:rsidP="0087076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Групповые формы про</w:t>
      </w:r>
      <w:r w:rsidR="00B739DE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ориентации</w:t>
      </w:r>
      <w:r w:rsidR="00B73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 носить пассивный и активный характер.</w:t>
      </w:r>
    </w:p>
    <w:p w:rsidR="00B739DE" w:rsidRDefault="00B739DE" w:rsidP="0087076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Пассивные формы:</w:t>
      </w:r>
    </w:p>
    <w:p w:rsidR="00B739DE" w:rsidRDefault="00B739DE" w:rsidP="00870763">
      <w:pPr>
        <w:pStyle w:val="a4"/>
        <w:numPr>
          <w:ilvl w:val="0"/>
          <w:numId w:val="7"/>
        </w:numPr>
        <w:tabs>
          <w:tab w:val="left" w:pos="993"/>
        </w:tabs>
        <w:spacing w:before="120" w:after="12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профессиональная диагностика учащихся с последующей консультацией</w:t>
      </w:r>
      <w:r w:rsidR="0001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приглашением психолога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739DE" w:rsidRDefault="00B739DE" w:rsidP="00870763">
      <w:pPr>
        <w:pStyle w:val="a4"/>
        <w:numPr>
          <w:ilvl w:val="0"/>
          <w:numId w:val="7"/>
        </w:numPr>
        <w:tabs>
          <w:tab w:val="left" w:pos="993"/>
        </w:tabs>
        <w:spacing w:before="120" w:after="12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беседы на тему выбора будущей профессии;</w:t>
      </w:r>
    </w:p>
    <w:p w:rsidR="00B739DE" w:rsidRDefault="00B739DE" w:rsidP="00870763">
      <w:pPr>
        <w:pStyle w:val="a4"/>
        <w:numPr>
          <w:ilvl w:val="0"/>
          <w:numId w:val="7"/>
        </w:numPr>
        <w:tabs>
          <w:tab w:val="left" w:pos="993"/>
        </w:tabs>
        <w:spacing w:before="120" w:after="12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просмотр тематических видеофильмов;</w:t>
      </w:r>
    </w:p>
    <w:p w:rsidR="00B739DE" w:rsidRDefault="00B739DE" w:rsidP="00870763">
      <w:pPr>
        <w:pStyle w:val="a4"/>
        <w:numPr>
          <w:ilvl w:val="0"/>
          <w:numId w:val="7"/>
        </w:numPr>
        <w:tabs>
          <w:tab w:val="left" w:pos="993"/>
        </w:tabs>
        <w:spacing w:before="120" w:after="12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посещение Ярмарки профессий;</w:t>
      </w:r>
    </w:p>
    <w:p w:rsidR="00B739DE" w:rsidRDefault="000168F8" w:rsidP="00870763">
      <w:pPr>
        <w:pStyle w:val="a4"/>
        <w:numPr>
          <w:ilvl w:val="0"/>
          <w:numId w:val="7"/>
        </w:numPr>
        <w:tabs>
          <w:tab w:val="left" w:pos="993"/>
        </w:tabs>
        <w:spacing w:before="120" w:after="12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творческие выставки на тему «Моя будущая профессия», «Профессия (работа) моей мечты»;</w:t>
      </w:r>
    </w:p>
    <w:p w:rsidR="000168F8" w:rsidRDefault="000168F8" w:rsidP="00870763">
      <w:pPr>
        <w:pStyle w:val="a4"/>
        <w:numPr>
          <w:ilvl w:val="0"/>
          <w:numId w:val="7"/>
        </w:numPr>
        <w:tabs>
          <w:tab w:val="left" w:pos="993"/>
        </w:tabs>
        <w:spacing w:before="120" w:after="12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изучение «образовательной карты» города, области (обзор учреждений среднего </w:t>
      </w:r>
      <w:r w:rsidR="0087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образования, </w:t>
      </w:r>
      <w:r w:rsidR="00870763">
        <w:rPr>
          <w:rFonts w:ascii="Times New Roman" w:hAnsi="Times New Roman" w:cs="Times New Roman"/>
          <w:sz w:val="28"/>
          <w:szCs w:val="28"/>
          <w:shd w:val="clear" w:color="auto" w:fill="FFFFFF"/>
        </w:rPr>
        <w:t>высших учебных заведений).</w:t>
      </w:r>
    </w:p>
    <w:p w:rsidR="00870763" w:rsidRPr="00870763" w:rsidRDefault="00870763" w:rsidP="00870763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Активные формы:</w:t>
      </w:r>
    </w:p>
    <w:p w:rsidR="00755D93" w:rsidRDefault="00870763" w:rsidP="00870763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экскурсии участников творческого объединения</w:t>
      </w:r>
      <w:r w:rsidRPr="00B774C3">
        <w:rPr>
          <w:sz w:val="28"/>
          <w:szCs w:val="28"/>
        </w:rPr>
        <w:t xml:space="preserve"> в колледж</w:t>
      </w:r>
      <w:r>
        <w:rPr>
          <w:sz w:val="28"/>
          <w:szCs w:val="28"/>
        </w:rPr>
        <w:t xml:space="preserve">и соответствующего </w:t>
      </w:r>
      <w:r w:rsidR="00755D93">
        <w:rPr>
          <w:sz w:val="28"/>
          <w:szCs w:val="28"/>
        </w:rPr>
        <w:t xml:space="preserve">профессионального </w:t>
      </w:r>
      <w:r>
        <w:rPr>
          <w:sz w:val="28"/>
          <w:szCs w:val="28"/>
        </w:rPr>
        <w:t>направления</w:t>
      </w:r>
      <w:r w:rsidR="00755D93">
        <w:rPr>
          <w:sz w:val="28"/>
          <w:szCs w:val="28"/>
        </w:rPr>
        <w:t>, знакомство с условиями обучения, общение со студентами;</w:t>
      </w:r>
    </w:p>
    <w:p w:rsidR="00755D93" w:rsidRDefault="00755D93" w:rsidP="00870763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встречи с интересными людьми – приглашение педагогом на занятие представителя профессии, соответствующей специфике обучения в творческом объединении для обмена опытом, рассказа о профессии;</w:t>
      </w:r>
    </w:p>
    <w:p w:rsidR="00296179" w:rsidRDefault="00755D93" w:rsidP="00296179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и проведение мастер-классов, на которых учащиеся демонстрируют различные творческие техники</w:t>
      </w:r>
      <w:r w:rsidR="00296179">
        <w:rPr>
          <w:sz w:val="28"/>
          <w:szCs w:val="28"/>
        </w:rPr>
        <w:t>, или обучают этим техникам других учащихся;</w:t>
      </w:r>
    </w:p>
    <w:p w:rsidR="006D4081" w:rsidRDefault="00296179" w:rsidP="006D4081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сюжетно - ролевой</w:t>
      </w:r>
      <w:r w:rsidRPr="00296179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296179">
        <w:rPr>
          <w:sz w:val="28"/>
          <w:szCs w:val="28"/>
        </w:rPr>
        <w:t xml:space="preserve"> по профориентации</w:t>
      </w:r>
      <w:r>
        <w:rPr>
          <w:sz w:val="28"/>
          <w:szCs w:val="28"/>
        </w:rPr>
        <w:t xml:space="preserve">. Примером может быть игра по станциям. </w:t>
      </w:r>
      <w:r w:rsidR="00EA022A">
        <w:rPr>
          <w:sz w:val="28"/>
          <w:szCs w:val="28"/>
        </w:rPr>
        <w:t xml:space="preserve">Рассмотрим такую игру для творческого объединения художественной направленности. </w:t>
      </w:r>
      <w:r>
        <w:rPr>
          <w:sz w:val="28"/>
          <w:szCs w:val="28"/>
        </w:rPr>
        <w:t>На каждом из пунктов участник</w:t>
      </w:r>
      <w:r w:rsidR="000C0561">
        <w:rPr>
          <w:sz w:val="28"/>
          <w:szCs w:val="28"/>
        </w:rPr>
        <w:t>и</w:t>
      </w:r>
      <w:r>
        <w:rPr>
          <w:sz w:val="28"/>
          <w:szCs w:val="28"/>
        </w:rPr>
        <w:t xml:space="preserve"> игры выполняют задания: </w:t>
      </w:r>
      <w:r w:rsidR="000C0561">
        <w:rPr>
          <w:sz w:val="28"/>
          <w:szCs w:val="28"/>
        </w:rPr>
        <w:t>по фото и портретам называют фамилии художников; по вытянутому жребию делают рисунок в определённом жанре; соотносят фамилии художников с работами, ими написанными;</w:t>
      </w:r>
      <w:r w:rsidR="006D4081">
        <w:rPr>
          <w:sz w:val="28"/>
          <w:szCs w:val="28"/>
        </w:rPr>
        <w:t xml:space="preserve"> рисуют портреты по словесному описанию; </w:t>
      </w:r>
      <w:r w:rsidR="000C0561">
        <w:rPr>
          <w:sz w:val="28"/>
          <w:szCs w:val="28"/>
        </w:rPr>
        <w:t>по фото угадывают самые известные мировые музеи живописи и т.д.</w:t>
      </w:r>
      <w:r w:rsidR="006D4081">
        <w:rPr>
          <w:sz w:val="28"/>
          <w:szCs w:val="28"/>
        </w:rPr>
        <w:t>;</w:t>
      </w:r>
    </w:p>
    <w:p w:rsidR="00C34FA1" w:rsidRDefault="000A03FC" w:rsidP="00C34FA1">
      <w:pPr>
        <w:pStyle w:val="a4"/>
        <w:numPr>
          <w:ilvl w:val="0"/>
          <w:numId w:val="8"/>
        </w:numPr>
        <w:tabs>
          <w:tab w:val="left" w:pos="993"/>
        </w:tabs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A1">
        <w:rPr>
          <w:rFonts w:ascii="Times New Roman" w:hAnsi="Times New Roman" w:cs="Times New Roman"/>
          <w:sz w:val="28"/>
          <w:szCs w:val="28"/>
        </w:rPr>
        <w:t>проведение тренингов с приглашением пси</w:t>
      </w:r>
      <w:r w:rsidR="00C34FA1">
        <w:rPr>
          <w:rFonts w:ascii="Times New Roman" w:hAnsi="Times New Roman" w:cs="Times New Roman"/>
          <w:sz w:val="28"/>
          <w:szCs w:val="28"/>
        </w:rPr>
        <w:t xml:space="preserve">холога, на которых </w:t>
      </w:r>
      <w:r w:rsidR="00C34FA1" w:rsidRPr="00C34F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подростки моделируют, анализируют, проигрывают ситуации, возникающие в жизни предс</w:t>
      </w:r>
      <w:r w:rsidR="00C34F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тавителя той или иной профессии, тренируют коммуникативные навыки;</w:t>
      </w:r>
    </w:p>
    <w:p w:rsidR="005515E6" w:rsidRPr="005515E6" w:rsidRDefault="00C34FA1" w:rsidP="00C34FA1">
      <w:pPr>
        <w:pStyle w:val="a4"/>
        <w:numPr>
          <w:ilvl w:val="0"/>
          <w:numId w:val="8"/>
        </w:numPr>
        <w:tabs>
          <w:tab w:val="left" w:pos="993"/>
        </w:tabs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A1">
        <w:rPr>
          <w:sz w:val="28"/>
          <w:szCs w:val="28"/>
        </w:rPr>
        <w:t xml:space="preserve"> </w:t>
      </w:r>
      <w:r w:rsidR="006D4081" w:rsidRPr="00C34FA1">
        <w:rPr>
          <w:rFonts w:ascii="Times New Roman" w:hAnsi="Times New Roman" w:cs="Times New Roman"/>
          <w:sz w:val="28"/>
          <w:szCs w:val="28"/>
        </w:rPr>
        <w:t>проведение тематической недели «Ориентир</w:t>
      </w:r>
      <w:r w:rsidR="00296179" w:rsidRPr="00C34FA1">
        <w:rPr>
          <w:rFonts w:ascii="Times New Roman" w:hAnsi="Times New Roman" w:cs="Times New Roman"/>
          <w:sz w:val="28"/>
          <w:szCs w:val="28"/>
        </w:rPr>
        <w:t>»</w:t>
      </w:r>
      <w:r w:rsidR="006D4081" w:rsidRPr="00C34FA1">
        <w:rPr>
          <w:rFonts w:ascii="Times New Roman" w:hAnsi="Times New Roman" w:cs="Times New Roman"/>
          <w:sz w:val="28"/>
          <w:szCs w:val="28"/>
        </w:rPr>
        <w:t xml:space="preserve">. В течение 5 дней </w:t>
      </w:r>
      <w:r w:rsidR="00BD008C" w:rsidRPr="00C34FA1">
        <w:rPr>
          <w:rFonts w:ascii="Times New Roman" w:hAnsi="Times New Roman" w:cs="Times New Roman"/>
          <w:sz w:val="28"/>
          <w:szCs w:val="28"/>
        </w:rPr>
        <w:t>проводя</w:t>
      </w:r>
      <w:r w:rsidR="006D4081" w:rsidRPr="00C34FA1">
        <w:rPr>
          <w:rFonts w:ascii="Times New Roman" w:hAnsi="Times New Roman" w:cs="Times New Roman"/>
          <w:sz w:val="28"/>
          <w:szCs w:val="28"/>
        </w:rPr>
        <w:t>тся конкурс</w:t>
      </w:r>
      <w:r w:rsidR="00BD008C" w:rsidRPr="00C34FA1">
        <w:rPr>
          <w:rFonts w:ascii="Times New Roman" w:hAnsi="Times New Roman" w:cs="Times New Roman"/>
          <w:sz w:val="28"/>
          <w:szCs w:val="28"/>
        </w:rPr>
        <w:t>ные испытания</w:t>
      </w:r>
      <w:r w:rsidR="006D4081" w:rsidRPr="00C34FA1">
        <w:rPr>
          <w:rFonts w:ascii="Times New Roman" w:hAnsi="Times New Roman" w:cs="Times New Roman"/>
          <w:sz w:val="28"/>
          <w:szCs w:val="28"/>
        </w:rPr>
        <w:t xml:space="preserve"> по нескольким номинациям:</w:t>
      </w:r>
      <w:r w:rsidR="00BD008C" w:rsidRPr="00C34FA1">
        <w:rPr>
          <w:rFonts w:ascii="Times New Roman" w:hAnsi="Times New Roman" w:cs="Times New Roman"/>
          <w:sz w:val="28"/>
          <w:szCs w:val="28"/>
        </w:rPr>
        <w:t xml:space="preserve"> «Профессия моей мечты (слайдовая презентация или видеофильм)», «Семейное древо в профессиях», «Мой профессиональный герб», «Профессия в художественной работе», «Эссе и сочинение на тему </w:t>
      </w:r>
      <w:r w:rsidR="000A03FC" w:rsidRPr="00C34FA1">
        <w:rPr>
          <w:rFonts w:ascii="Times New Roman" w:hAnsi="Times New Roman" w:cs="Times New Roman"/>
          <w:sz w:val="28"/>
          <w:szCs w:val="28"/>
        </w:rPr>
        <w:t xml:space="preserve">любимой </w:t>
      </w:r>
      <w:r w:rsidR="00BD008C" w:rsidRPr="00C34FA1">
        <w:rPr>
          <w:rFonts w:ascii="Times New Roman" w:hAnsi="Times New Roman" w:cs="Times New Roman"/>
          <w:sz w:val="28"/>
          <w:szCs w:val="28"/>
        </w:rPr>
        <w:t>профессии»</w:t>
      </w:r>
      <w:r w:rsidR="005515E6">
        <w:rPr>
          <w:rFonts w:ascii="Times New Roman" w:hAnsi="Times New Roman" w:cs="Times New Roman"/>
          <w:sz w:val="28"/>
          <w:szCs w:val="28"/>
        </w:rPr>
        <w:t>;</w:t>
      </w:r>
    </w:p>
    <w:p w:rsidR="00296179" w:rsidRPr="00C34FA1" w:rsidRDefault="005515E6" w:rsidP="00C34FA1">
      <w:pPr>
        <w:pStyle w:val="a4"/>
        <w:numPr>
          <w:ilvl w:val="0"/>
          <w:numId w:val="8"/>
        </w:numPr>
        <w:tabs>
          <w:tab w:val="left" w:pos="993"/>
        </w:tabs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которых в течение 1 или 1,5 часов учащиеся погружаются в приключения, насыщенные профориентационным содержанием</w:t>
      </w:r>
    </w:p>
    <w:p w:rsidR="00870763" w:rsidRDefault="00F4155E" w:rsidP="00F4155E">
      <w:pPr>
        <w:tabs>
          <w:tab w:val="left" w:pos="993"/>
        </w:tabs>
        <w:spacing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Возможности применения перечисленных форм работы: на учебных занятиях по дополнительным программам, в формате социокультурного мероприятия на каникулах, в условиях летнего лагеря, конкурса на уровне Центра детского творчества или района, города. Кроме педагога дополнительного </w:t>
      </w:r>
      <w:r w:rsidR="004D5AE1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образования, в профориентационной работе могут быть задействованы психологи, педагог-организаторы.</w:t>
      </w:r>
    </w:p>
    <w:p w:rsidR="004D5AE1" w:rsidRPr="004D5AE1" w:rsidRDefault="004D5AE1" w:rsidP="008F50AF">
      <w:pPr>
        <w:tabs>
          <w:tab w:val="left" w:pos="993"/>
        </w:tabs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D5A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Заключение</w:t>
      </w:r>
    </w:p>
    <w:p w:rsidR="00870763" w:rsidRPr="00DA65B4" w:rsidRDefault="00B22799" w:rsidP="00F82AE3">
      <w:pPr>
        <w:pStyle w:val="a5"/>
        <w:shd w:val="clear" w:color="auto" w:fill="FFFFFF"/>
        <w:spacing w:before="0" w:beforeAutospacing="0" w:after="0" w:afterAutospacing="0" w:line="294" w:lineRule="atLeast"/>
        <w:ind w:left="-284" w:firstLine="993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Неправильный выбор профессии приводит к ежегодной потере студентов и молодых специалистов. Количество по человеческим ресурсам составляет от 5 до 10%. Для предупреждения подобной ситуации </w:t>
      </w:r>
      <w:r w:rsidR="008D5EC6">
        <w:rPr>
          <w:color w:val="000000"/>
          <w:sz w:val="28"/>
          <w:szCs w:val="28"/>
        </w:rPr>
        <w:t xml:space="preserve">необходима систематическая </w:t>
      </w:r>
      <w:proofErr w:type="spellStart"/>
      <w:r w:rsidR="008D5EC6">
        <w:rPr>
          <w:color w:val="000000"/>
          <w:sz w:val="28"/>
          <w:szCs w:val="28"/>
        </w:rPr>
        <w:t>профориентационная</w:t>
      </w:r>
      <w:proofErr w:type="spellEnd"/>
      <w:r w:rsidR="008D5EC6">
        <w:rPr>
          <w:color w:val="000000"/>
          <w:sz w:val="28"/>
          <w:szCs w:val="28"/>
        </w:rPr>
        <w:t xml:space="preserve"> работа. В Центре детского творчества профориентация – логическое завершение обучения по дополнительной программе. Помощь в профессиональном самоопределении </w:t>
      </w:r>
      <w:r w:rsidR="00614E25">
        <w:rPr>
          <w:color w:val="000000"/>
          <w:sz w:val="28"/>
          <w:szCs w:val="28"/>
        </w:rPr>
        <w:t xml:space="preserve">даст возможность подросткам установить взаимосвязь между знаниями и умениями, полученными в творческих объединениях, и школьными предметами, необходимыми для поступления в колледж или вуз. У </w:t>
      </w:r>
      <w:r w:rsidR="00F82AE3">
        <w:rPr>
          <w:color w:val="000000"/>
          <w:sz w:val="28"/>
          <w:szCs w:val="28"/>
        </w:rPr>
        <w:t>ребят</w:t>
      </w:r>
      <w:r w:rsidR="00614E25">
        <w:rPr>
          <w:color w:val="000000"/>
          <w:sz w:val="28"/>
          <w:szCs w:val="28"/>
        </w:rPr>
        <w:t xml:space="preserve"> будет складываться</w:t>
      </w:r>
      <w:r w:rsidR="00F82AE3">
        <w:rPr>
          <w:color w:val="000000"/>
          <w:sz w:val="28"/>
          <w:szCs w:val="28"/>
        </w:rPr>
        <w:t xml:space="preserve"> целостная картинка по модели</w:t>
      </w:r>
      <w:r w:rsidR="00614E25">
        <w:rPr>
          <w:color w:val="000000"/>
          <w:sz w:val="28"/>
          <w:szCs w:val="28"/>
        </w:rPr>
        <w:t xml:space="preserve"> «Знаю-умею-могу-нравится»</w:t>
      </w:r>
      <w:r w:rsidR="00F82AE3">
        <w:rPr>
          <w:color w:val="000000"/>
          <w:sz w:val="28"/>
          <w:szCs w:val="28"/>
        </w:rPr>
        <w:t xml:space="preserve">. Они смогут уравновесить мечты, планы, интересы, способности, будут спокойно относится к будущему, ясно представляя свои перспективы. </w:t>
      </w:r>
    </w:p>
    <w:p w:rsidR="00B739DE" w:rsidRDefault="00B739DE" w:rsidP="00870763">
      <w:pPr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bookmarkEnd w:id="0"/>
    <w:p w:rsidR="00B774C3" w:rsidRPr="008F50AF" w:rsidRDefault="00F82AE3" w:rsidP="00F82AE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F50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Используемая литература:</w:t>
      </w:r>
    </w:p>
    <w:p w:rsidR="00DA65B4" w:rsidRPr="00DA65B4" w:rsidRDefault="00DA65B4" w:rsidP="00F82AE3">
      <w:pPr>
        <w:pStyle w:val="a5"/>
        <w:numPr>
          <w:ilvl w:val="0"/>
          <w:numId w:val="10"/>
        </w:numPr>
        <w:ind w:left="284" w:hanging="284"/>
        <w:jc w:val="both"/>
        <w:rPr>
          <w:sz w:val="28"/>
          <w:szCs w:val="28"/>
        </w:rPr>
      </w:pPr>
      <w:r w:rsidRPr="00DA65B4">
        <w:rPr>
          <w:sz w:val="28"/>
          <w:szCs w:val="28"/>
        </w:rPr>
        <w:t>Блинов, В. И. Эффективные практики профессиональной ориентации в регионах России [Текст] / В. И. Блинов // Профессиональное образование в России и за рубежом. – 2017. - № 1 (25). – С. 6-8.</w:t>
      </w:r>
    </w:p>
    <w:p w:rsidR="00DA65B4" w:rsidRPr="00F82AE3" w:rsidRDefault="00DA65B4" w:rsidP="00F82AE3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Ершова, О. Ю. Инновационные методы профориентационной работы в молодёжной среде [Текст] / Ершова О. Ю., </w:t>
      </w:r>
      <w:proofErr w:type="spellStart"/>
      <w:r w:rsidRPr="00F82A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Калужина</w:t>
      </w:r>
      <w:proofErr w:type="spellEnd"/>
      <w:r w:rsidRPr="00F8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С., Минеева Н. Ф. – </w:t>
      </w:r>
      <w:proofErr w:type="spellStart"/>
      <w:r w:rsidRPr="00F82AE3">
        <w:rPr>
          <w:rFonts w:ascii="Times New Roman" w:eastAsia="Times New Roman" w:hAnsi="Times New Roman" w:cs="Times New Roman"/>
          <w:sz w:val="28"/>
          <w:szCs w:val="28"/>
          <w:lang w:eastAsia="ru-RU"/>
        </w:rPr>
        <w:t>Озёрск</w:t>
      </w:r>
      <w:proofErr w:type="spellEnd"/>
      <w:r w:rsidRPr="00F82AE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2016. – С.5.</w:t>
      </w:r>
    </w:p>
    <w:p w:rsidR="005515E6" w:rsidRDefault="005515E6" w:rsidP="00F82AE3">
      <w:pPr>
        <w:pStyle w:val="a5"/>
        <w:numPr>
          <w:ilvl w:val="0"/>
          <w:numId w:val="10"/>
        </w:numPr>
        <w:ind w:left="284" w:hanging="284"/>
        <w:jc w:val="both"/>
        <w:rPr>
          <w:bCs/>
          <w:iCs/>
          <w:sz w:val="28"/>
          <w:szCs w:val="28"/>
        </w:rPr>
      </w:pPr>
      <w:proofErr w:type="spellStart"/>
      <w:r w:rsidRPr="00DA65B4">
        <w:rPr>
          <w:bCs/>
          <w:iCs/>
          <w:sz w:val="28"/>
          <w:szCs w:val="28"/>
        </w:rPr>
        <w:t>Зеер</w:t>
      </w:r>
      <w:proofErr w:type="spellEnd"/>
      <w:r w:rsidRPr="00DA65B4">
        <w:rPr>
          <w:bCs/>
          <w:iCs/>
          <w:sz w:val="28"/>
          <w:szCs w:val="28"/>
        </w:rPr>
        <w:t xml:space="preserve"> Э.Ф. Психология профессий: Учебное пособие для студентов вузов. – М.: Академический проект, 2003, С. 285-295</w:t>
      </w:r>
      <w:r w:rsidR="006D18B9">
        <w:rPr>
          <w:bCs/>
          <w:iCs/>
          <w:sz w:val="28"/>
          <w:szCs w:val="28"/>
        </w:rPr>
        <w:t>.</w:t>
      </w:r>
    </w:p>
    <w:p w:rsidR="006D18B9" w:rsidRPr="006D18B9" w:rsidRDefault="006D18B9" w:rsidP="00F82AE3">
      <w:pPr>
        <w:pStyle w:val="a5"/>
        <w:numPr>
          <w:ilvl w:val="0"/>
          <w:numId w:val="10"/>
        </w:numPr>
        <w:ind w:left="284" w:hanging="284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Ориентир в мире профессий</w:t>
      </w:r>
      <w:r w:rsidRPr="006D18B9">
        <w:rPr>
          <w:sz w:val="28"/>
          <w:szCs w:val="28"/>
        </w:rPr>
        <w:t>: методико-библиографическое пособие [Текст] / сост. Е. Шумкова. — Верхотурье, 2017. — 98 с.</w:t>
      </w:r>
    </w:p>
    <w:p w:rsidR="006D18B9" w:rsidRPr="006D18B9" w:rsidRDefault="006D18B9" w:rsidP="00F82AE3">
      <w:pPr>
        <w:pStyle w:val="a5"/>
        <w:numPr>
          <w:ilvl w:val="0"/>
          <w:numId w:val="10"/>
        </w:numPr>
        <w:ind w:left="284" w:hanging="284"/>
        <w:jc w:val="both"/>
        <w:rPr>
          <w:bCs/>
          <w:iCs/>
          <w:sz w:val="28"/>
          <w:szCs w:val="28"/>
        </w:rPr>
      </w:pPr>
      <w:r w:rsidRPr="006D18B9">
        <w:rPr>
          <w:sz w:val="28"/>
          <w:szCs w:val="28"/>
        </w:rPr>
        <w:t>Чернявская, А. П. Психологическое консультирование по профессиональной ориентац</w:t>
      </w:r>
      <w:r>
        <w:rPr>
          <w:sz w:val="28"/>
          <w:szCs w:val="28"/>
        </w:rPr>
        <w:t>ии / А. П. Чернявская. – Москва</w:t>
      </w:r>
      <w:r w:rsidRPr="006D18B9">
        <w:rPr>
          <w:sz w:val="28"/>
          <w:szCs w:val="28"/>
        </w:rPr>
        <w:t>: ВЛАДОСПРЕСС, 2001. – 96 с.</w:t>
      </w:r>
    </w:p>
    <w:p w:rsidR="00870763" w:rsidRDefault="00870763" w:rsidP="00F82AE3">
      <w:pPr>
        <w:pStyle w:val="a5"/>
        <w:shd w:val="clear" w:color="auto" w:fill="FFFFFF"/>
        <w:spacing w:before="360" w:beforeAutospacing="0" w:after="360" w:afterAutospacing="0"/>
        <w:ind w:left="284" w:hanging="284"/>
        <w:jc w:val="both"/>
        <w:rPr>
          <w:sz w:val="28"/>
          <w:szCs w:val="28"/>
        </w:rPr>
      </w:pPr>
    </w:p>
    <w:p w:rsidR="00870763" w:rsidRDefault="00870763" w:rsidP="00F82AE3">
      <w:pPr>
        <w:pStyle w:val="a5"/>
        <w:shd w:val="clear" w:color="auto" w:fill="FFFFFF"/>
        <w:spacing w:before="360" w:beforeAutospacing="0" w:after="360" w:afterAutospacing="0"/>
        <w:ind w:left="284" w:hanging="284"/>
        <w:jc w:val="both"/>
        <w:rPr>
          <w:sz w:val="28"/>
          <w:szCs w:val="28"/>
        </w:rPr>
      </w:pPr>
    </w:p>
    <w:p w:rsidR="00870763" w:rsidRDefault="00870763" w:rsidP="00B774C3">
      <w:pPr>
        <w:pStyle w:val="a5"/>
        <w:shd w:val="clear" w:color="auto" w:fill="FFFFFF"/>
        <w:spacing w:before="360" w:beforeAutospacing="0" w:after="360" w:afterAutospacing="0"/>
        <w:jc w:val="both"/>
        <w:rPr>
          <w:sz w:val="28"/>
          <w:szCs w:val="28"/>
        </w:rPr>
      </w:pPr>
    </w:p>
    <w:p w:rsidR="00870763" w:rsidRDefault="00870763" w:rsidP="00B774C3">
      <w:pPr>
        <w:pStyle w:val="a5"/>
        <w:shd w:val="clear" w:color="auto" w:fill="FFFFFF"/>
        <w:spacing w:before="360" w:beforeAutospacing="0" w:after="360" w:afterAutospacing="0"/>
        <w:jc w:val="both"/>
        <w:rPr>
          <w:sz w:val="28"/>
          <w:szCs w:val="28"/>
        </w:rPr>
      </w:pPr>
    </w:p>
    <w:p w:rsidR="00870763" w:rsidRDefault="00870763" w:rsidP="00B774C3">
      <w:pPr>
        <w:pStyle w:val="a5"/>
        <w:shd w:val="clear" w:color="auto" w:fill="FFFFFF"/>
        <w:spacing w:before="360" w:beforeAutospacing="0" w:after="360" w:afterAutospacing="0"/>
        <w:jc w:val="both"/>
        <w:rPr>
          <w:sz w:val="28"/>
          <w:szCs w:val="28"/>
        </w:rPr>
      </w:pPr>
    </w:p>
    <w:p w:rsidR="00870763" w:rsidRDefault="00870763" w:rsidP="00B774C3">
      <w:pPr>
        <w:pStyle w:val="a5"/>
        <w:shd w:val="clear" w:color="auto" w:fill="FFFFFF"/>
        <w:spacing w:before="360" w:beforeAutospacing="0" w:after="360" w:afterAutospacing="0"/>
        <w:jc w:val="both"/>
        <w:rPr>
          <w:sz w:val="28"/>
          <w:szCs w:val="28"/>
        </w:rPr>
      </w:pPr>
    </w:p>
    <w:p w:rsidR="00870763" w:rsidRDefault="00870763" w:rsidP="00B774C3">
      <w:pPr>
        <w:pStyle w:val="a5"/>
        <w:shd w:val="clear" w:color="auto" w:fill="FFFFFF"/>
        <w:spacing w:before="360" w:beforeAutospacing="0" w:after="360" w:afterAutospacing="0"/>
        <w:jc w:val="both"/>
        <w:rPr>
          <w:sz w:val="28"/>
          <w:szCs w:val="28"/>
        </w:rPr>
      </w:pPr>
    </w:p>
    <w:p w:rsidR="00870763" w:rsidRDefault="00870763" w:rsidP="00B774C3">
      <w:pPr>
        <w:pStyle w:val="a5"/>
        <w:shd w:val="clear" w:color="auto" w:fill="FFFFFF"/>
        <w:spacing w:before="360" w:beforeAutospacing="0" w:after="360" w:afterAutospacing="0"/>
        <w:jc w:val="both"/>
        <w:rPr>
          <w:sz w:val="28"/>
          <w:szCs w:val="28"/>
        </w:rPr>
      </w:pPr>
    </w:p>
    <w:p w:rsidR="00870763" w:rsidRDefault="00870763" w:rsidP="00B774C3">
      <w:pPr>
        <w:pStyle w:val="a5"/>
        <w:shd w:val="clear" w:color="auto" w:fill="FFFFFF"/>
        <w:spacing w:before="360" w:beforeAutospacing="0" w:after="360" w:afterAutospacing="0"/>
        <w:jc w:val="both"/>
        <w:rPr>
          <w:sz w:val="28"/>
          <w:szCs w:val="28"/>
        </w:rPr>
      </w:pPr>
    </w:p>
    <w:p w:rsidR="00870763" w:rsidRDefault="00870763" w:rsidP="00B774C3">
      <w:pPr>
        <w:pStyle w:val="a5"/>
        <w:shd w:val="clear" w:color="auto" w:fill="FFFFFF"/>
        <w:spacing w:before="360" w:beforeAutospacing="0" w:after="360" w:afterAutospacing="0"/>
        <w:jc w:val="both"/>
        <w:rPr>
          <w:sz w:val="28"/>
          <w:szCs w:val="28"/>
        </w:rPr>
      </w:pPr>
    </w:p>
    <w:p w:rsidR="00870763" w:rsidRDefault="00870763" w:rsidP="00B774C3">
      <w:pPr>
        <w:pStyle w:val="a5"/>
        <w:shd w:val="clear" w:color="auto" w:fill="FFFFFF"/>
        <w:spacing w:before="360" w:beforeAutospacing="0" w:after="360" w:afterAutospacing="0"/>
        <w:jc w:val="both"/>
        <w:rPr>
          <w:sz w:val="28"/>
          <w:szCs w:val="28"/>
        </w:rPr>
      </w:pPr>
    </w:p>
    <w:p w:rsidR="00870763" w:rsidRDefault="00870763" w:rsidP="00B774C3">
      <w:pPr>
        <w:pStyle w:val="a5"/>
        <w:shd w:val="clear" w:color="auto" w:fill="FFFFFF"/>
        <w:spacing w:before="360" w:beforeAutospacing="0" w:after="360" w:afterAutospacing="0"/>
        <w:jc w:val="both"/>
        <w:rPr>
          <w:sz w:val="28"/>
          <w:szCs w:val="28"/>
        </w:rPr>
      </w:pPr>
    </w:p>
    <w:p w:rsidR="00870763" w:rsidRDefault="00870763" w:rsidP="00B774C3">
      <w:pPr>
        <w:pStyle w:val="a5"/>
        <w:shd w:val="clear" w:color="auto" w:fill="FFFFFF"/>
        <w:spacing w:before="360" w:beforeAutospacing="0" w:after="360" w:afterAutospacing="0"/>
        <w:jc w:val="both"/>
        <w:rPr>
          <w:sz w:val="28"/>
          <w:szCs w:val="28"/>
        </w:rPr>
      </w:pPr>
    </w:p>
    <w:p w:rsidR="00870763" w:rsidRDefault="00870763" w:rsidP="00B774C3">
      <w:pPr>
        <w:pStyle w:val="a5"/>
        <w:shd w:val="clear" w:color="auto" w:fill="FFFFFF"/>
        <w:spacing w:before="360" w:beforeAutospacing="0" w:after="360" w:afterAutospacing="0"/>
        <w:jc w:val="both"/>
        <w:rPr>
          <w:sz w:val="28"/>
          <w:szCs w:val="28"/>
        </w:rPr>
      </w:pPr>
    </w:p>
    <w:sectPr w:rsidR="0087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0C42"/>
    <w:multiLevelType w:val="hybridMultilevel"/>
    <w:tmpl w:val="5DD894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BFD6FE14">
      <w:numFmt w:val="bullet"/>
      <w:lvlText w:val="•"/>
      <w:lvlJc w:val="left"/>
      <w:pPr>
        <w:ind w:left="2224" w:hanging="43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441041"/>
    <w:multiLevelType w:val="multilevel"/>
    <w:tmpl w:val="7232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773BA"/>
    <w:multiLevelType w:val="multilevel"/>
    <w:tmpl w:val="0658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DF4DFF"/>
    <w:multiLevelType w:val="hybridMultilevel"/>
    <w:tmpl w:val="CBD66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D05C7"/>
    <w:multiLevelType w:val="multilevel"/>
    <w:tmpl w:val="B4BE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62183A"/>
    <w:multiLevelType w:val="hybridMultilevel"/>
    <w:tmpl w:val="F244A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246EF"/>
    <w:multiLevelType w:val="hybridMultilevel"/>
    <w:tmpl w:val="243C876E"/>
    <w:lvl w:ilvl="0" w:tplc="D4CC35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A716B7"/>
    <w:multiLevelType w:val="multilevel"/>
    <w:tmpl w:val="37BEC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D37733"/>
    <w:multiLevelType w:val="multilevel"/>
    <w:tmpl w:val="7A20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E80BCC"/>
    <w:multiLevelType w:val="hybridMultilevel"/>
    <w:tmpl w:val="A1BAD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B2"/>
    <w:rsid w:val="00007D87"/>
    <w:rsid w:val="00007E2D"/>
    <w:rsid w:val="000168F8"/>
    <w:rsid w:val="000A03FC"/>
    <w:rsid w:val="000C0561"/>
    <w:rsid w:val="001621FB"/>
    <w:rsid w:val="00296179"/>
    <w:rsid w:val="002A3C11"/>
    <w:rsid w:val="003E529C"/>
    <w:rsid w:val="004D5AE1"/>
    <w:rsid w:val="005515E6"/>
    <w:rsid w:val="00583EFD"/>
    <w:rsid w:val="005A45EF"/>
    <w:rsid w:val="00614E25"/>
    <w:rsid w:val="006429B2"/>
    <w:rsid w:val="006D18B9"/>
    <w:rsid w:val="006D4081"/>
    <w:rsid w:val="006D4F90"/>
    <w:rsid w:val="00755D93"/>
    <w:rsid w:val="007E2027"/>
    <w:rsid w:val="00857F57"/>
    <w:rsid w:val="00870763"/>
    <w:rsid w:val="008C4B8C"/>
    <w:rsid w:val="008D423D"/>
    <w:rsid w:val="008D5EC6"/>
    <w:rsid w:val="008F50AF"/>
    <w:rsid w:val="00A372C2"/>
    <w:rsid w:val="00B22799"/>
    <w:rsid w:val="00B40146"/>
    <w:rsid w:val="00B739DE"/>
    <w:rsid w:val="00B774C3"/>
    <w:rsid w:val="00BA5A60"/>
    <w:rsid w:val="00BD008C"/>
    <w:rsid w:val="00C34FA1"/>
    <w:rsid w:val="00C70744"/>
    <w:rsid w:val="00CF6845"/>
    <w:rsid w:val="00DA65B4"/>
    <w:rsid w:val="00DB688D"/>
    <w:rsid w:val="00DF3AF4"/>
    <w:rsid w:val="00E10006"/>
    <w:rsid w:val="00EA022A"/>
    <w:rsid w:val="00EE0CEE"/>
    <w:rsid w:val="00F201B3"/>
    <w:rsid w:val="00F4155E"/>
    <w:rsid w:val="00F603E3"/>
    <w:rsid w:val="00F82AE3"/>
    <w:rsid w:val="00FC04F0"/>
    <w:rsid w:val="00FC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79CA0-4C82-4FBD-BA0A-EB829E19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6845"/>
    <w:rPr>
      <w:b/>
      <w:bCs/>
    </w:rPr>
  </w:style>
  <w:style w:type="paragraph" w:styleId="a4">
    <w:name w:val="List Paragraph"/>
    <w:basedOn w:val="a"/>
    <w:uiPriority w:val="34"/>
    <w:qFormat/>
    <w:rsid w:val="001621F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7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2021-02-02T10:04:00Z</dcterms:created>
  <dcterms:modified xsi:type="dcterms:W3CDTF">2021-02-03T06:47:00Z</dcterms:modified>
</cp:coreProperties>
</file>