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«Центр детского творчества Красноармейского района Волгограда»</w:t>
      </w:r>
    </w:p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537"/>
      </w:tblGrid>
      <w:tr w:rsidR="00A96DD5" w:rsidRPr="008B13D2" w:rsidTr="00A96DD5">
        <w:tc>
          <w:tcPr>
            <w:tcW w:w="6062" w:type="dxa"/>
          </w:tcPr>
          <w:p w:rsidR="00A96DD5" w:rsidRPr="008B13D2" w:rsidRDefault="00A96DD5">
            <w:pPr>
              <w:spacing w:after="0"/>
              <w:rPr>
                <w:rFonts w:ascii="Times New Roman" w:eastAsia="Andale Sans UI" w:hAnsi="Times New Roman" w:cs="Times New Roman"/>
                <w:color w:val="00000A"/>
                <w:kern w:val="2"/>
                <w:sz w:val="28"/>
                <w:szCs w:val="28"/>
                <w:lang w:eastAsia="hi-IN" w:bidi="fa-IR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Принята на заседании</w:t>
            </w:r>
          </w:p>
          <w:p w:rsidR="00A96DD5" w:rsidRPr="008B13D2" w:rsidRDefault="00A96DD5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методического совета МОУ ЦДТ</w:t>
            </w:r>
          </w:p>
          <w:p w:rsidR="00A96DD5" w:rsidRPr="008B13D2" w:rsidRDefault="00C47DC8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Протокол от «__» _______ 2023</w:t>
            </w:r>
            <w:r w:rsidR="00A96DD5"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г. № ___</w:t>
            </w:r>
          </w:p>
          <w:p w:rsidR="00A96DD5" w:rsidRPr="008B13D2" w:rsidRDefault="00A96DD5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</w:p>
          <w:p w:rsidR="00A96DD5" w:rsidRPr="008B13D2" w:rsidRDefault="00A96DD5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</w:p>
          <w:p w:rsidR="00A96DD5" w:rsidRPr="008B13D2" w:rsidRDefault="00A96DD5">
            <w:pPr>
              <w:widowControl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28"/>
                <w:szCs w:val="28"/>
                <w:lang w:eastAsia="hi-IN" w:bidi="fa-IR"/>
              </w:rPr>
            </w:pPr>
          </w:p>
        </w:tc>
        <w:tc>
          <w:tcPr>
            <w:tcW w:w="4537" w:type="dxa"/>
          </w:tcPr>
          <w:p w:rsidR="00A96DD5" w:rsidRPr="008B13D2" w:rsidRDefault="00A96DD5">
            <w:pPr>
              <w:spacing w:after="0"/>
              <w:rPr>
                <w:rFonts w:ascii="Times New Roman" w:eastAsia="Andale Sans UI" w:hAnsi="Times New Roman" w:cs="Times New Roman"/>
                <w:color w:val="00000A"/>
                <w:kern w:val="2"/>
                <w:sz w:val="28"/>
                <w:szCs w:val="28"/>
                <w:lang w:eastAsia="hi-IN" w:bidi="fa-IR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УТВЕРЖДАЮ</w:t>
            </w:r>
          </w:p>
          <w:p w:rsidR="00A96DD5" w:rsidRPr="008B13D2" w:rsidRDefault="00A96DD5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Директор МОУ ЦДТ</w:t>
            </w:r>
          </w:p>
          <w:p w:rsidR="00A96DD5" w:rsidRPr="008B13D2" w:rsidRDefault="00A96DD5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Красноармейского района</w:t>
            </w:r>
          </w:p>
          <w:p w:rsidR="00A96DD5" w:rsidRPr="008B13D2" w:rsidRDefault="00A96DD5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__________ М.В. Рыбкина</w:t>
            </w:r>
          </w:p>
          <w:p w:rsidR="00A96DD5" w:rsidRPr="008B13D2" w:rsidRDefault="00C47DC8">
            <w:pPr>
              <w:spacing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</w:pPr>
            <w:r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«____»_____________ 2023</w:t>
            </w:r>
            <w:r w:rsidR="00A96DD5" w:rsidRPr="008B13D2">
              <w:rPr>
                <w:rFonts w:ascii="Times New Roman" w:hAnsi="Times New Roman" w:cs="Times New Roman"/>
                <w:color w:val="00000A"/>
                <w:sz w:val="28"/>
                <w:szCs w:val="28"/>
                <w:lang w:eastAsia="hi-IN"/>
              </w:rPr>
              <w:t>г.</w:t>
            </w:r>
          </w:p>
          <w:p w:rsidR="00A96DD5" w:rsidRPr="008B13D2" w:rsidRDefault="00A96DD5">
            <w:pPr>
              <w:widowControl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28"/>
                <w:szCs w:val="28"/>
                <w:lang w:eastAsia="hi-IN" w:bidi="fa-IR"/>
              </w:rPr>
            </w:pPr>
          </w:p>
        </w:tc>
      </w:tr>
    </w:tbl>
    <w:p w:rsidR="00A96DD5" w:rsidRPr="008B13D2" w:rsidRDefault="00A96DD5" w:rsidP="00A96DD5">
      <w:pPr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eastAsia="zh-CN" w:bidi="fa-IR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5C03" w:rsidRPr="008B13D2">
        <w:rPr>
          <w:rFonts w:ascii="Times New Roman" w:hAnsi="Times New Roman" w:cs="Times New Roman"/>
          <w:b/>
          <w:bCs/>
          <w:sz w:val="28"/>
          <w:szCs w:val="28"/>
        </w:rPr>
        <w:t>По неизведанным тропинкам</w:t>
      </w:r>
      <w:r w:rsidRPr="008B13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A96DD5" w:rsidRPr="008B13D2" w:rsidRDefault="00A96DD5" w:rsidP="00A96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 </w:t>
      </w:r>
      <w:r w:rsidR="00494F94" w:rsidRPr="008B13D2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Pr="008B13D2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A96DD5" w:rsidRPr="008B13D2" w:rsidRDefault="00A96DD5" w:rsidP="00A96D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F94" w:rsidRPr="008B13D2">
        <w:rPr>
          <w:rFonts w:ascii="Times New Roman" w:hAnsi="Times New Roman" w:cs="Times New Roman"/>
          <w:b/>
          <w:bCs/>
          <w:sz w:val="28"/>
          <w:szCs w:val="28"/>
        </w:rPr>
        <w:t>кружка «</w:t>
      </w:r>
      <w:r w:rsidR="001C01B8" w:rsidRPr="008B13D2">
        <w:rPr>
          <w:rFonts w:ascii="Times New Roman" w:hAnsi="Times New Roman" w:cs="Times New Roman"/>
          <w:b/>
          <w:bCs/>
          <w:sz w:val="28"/>
          <w:szCs w:val="28"/>
        </w:rPr>
        <w:t>Тайны природы»</w:t>
      </w:r>
    </w:p>
    <w:p w:rsidR="00A96DD5" w:rsidRPr="008B13D2" w:rsidRDefault="00A96DD5" w:rsidP="00A96DD5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eastAsia="hi-IN"/>
        </w:rPr>
      </w:pPr>
      <w:r w:rsidRPr="008B13D2">
        <w:rPr>
          <w:rFonts w:ascii="Times New Roman" w:hAnsi="Times New Roman" w:cs="Times New Roman"/>
          <w:color w:val="00000A"/>
          <w:sz w:val="28"/>
          <w:szCs w:val="28"/>
          <w:lang w:eastAsia="hi-IN"/>
        </w:rPr>
        <w:t>Возраст учащихся – 9-13 лет</w:t>
      </w:r>
    </w:p>
    <w:p w:rsidR="00A96DD5" w:rsidRPr="008B13D2" w:rsidRDefault="00A96DD5" w:rsidP="00A96D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B13D2">
        <w:rPr>
          <w:rFonts w:ascii="Times New Roman" w:hAnsi="Times New Roman" w:cs="Times New Roman"/>
          <w:color w:val="00000A"/>
          <w:sz w:val="28"/>
          <w:szCs w:val="28"/>
          <w:lang w:eastAsia="hi-IN"/>
        </w:rPr>
        <w:t xml:space="preserve">Срок реализации — 1 месяц </w:t>
      </w: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A96DD5" w:rsidRPr="008B13D2" w:rsidRDefault="00494F94" w:rsidP="00A96DD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Смолянинова Анна Вячеславовна</w:t>
      </w:r>
    </w:p>
    <w:p w:rsidR="00A96DD5" w:rsidRPr="008B13D2" w:rsidRDefault="00A96DD5" w:rsidP="00A96DD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96DD5" w:rsidRPr="008B13D2" w:rsidRDefault="00A96DD5" w:rsidP="00A96DD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A96DD5" w:rsidP="00A96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5" w:rsidRPr="008B13D2" w:rsidRDefault="00C47DC8" w:rsidP="00A96D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Волгоград 2023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bookmarkStart w:id="0" w:name="_GoBack"/>
      <w:bookmarkEnd w:id="0"/>
      <w:r w:rsidRPr="008B13D2">
        <w:rPr>
          <w:rFonts w:ascii="Times New Roman" w:hAnsi="Times New Roman" w:cs="Times New Roman"/>
          <w:sz w:val="28"/>
          <w:szCs w:val="28"/>
        </w:rPr>
        <w:t>«</w:t>
      </w:r>
      <w:r w:rsidR="002C5C03" w:rsidRPr="008B13D2">
        <w:rPr>
          <w:rFonts w:ascii="Times New Roman" w:hAnsi="Times New Roman" w:cs="Times New Roman"/>
          <w:sz w:val="28"/>
          <w:szCs w:val="28"/>
        </w:rPr>
        <w:t>По неизведанным тропинкам</w:t>
      </w:r>
      <w:r w:rsidRPr="008B13D2">
        <w:rPr>
          <w:rFonts w:ascii="Times New Roman" w:hAnsi="Times New Roman" w:cs="Times New Roman"/>
          <w:sz w:val="28"/>
          <w:szCs w:val="28"/>
        </w:rPr>
        <w:t xml:space="preserve">» относится к программам </w:t>
      </w:r>
      <w:r w:rsidR="00F37E85" w:rsidRPr="008B13D2">
        <w:rPr>
          <w:rFonts w:ascii="Times New Roman" w:hAnsi="Times New Roman" w:cs="Times New Roman"/>
          <w:sz w:val="28"/>
          <w:szCs w:val="28"/>
        </w:rPr>
        <w:t>туристско-краеведческой направленности.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следующих нормативных документов: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России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программы»);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</w:t>
      </w:r>
      <w:r w:rsidRPr="008B13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8B13D2">
        <w:rPr>
          <w:rFonts w:ascii="Times New Roman" w:hAnsi="Times New Roman" w:cs="Times New Roman"/>
          <w:sz w:val="28"/>
          <w:szCs w:val="28"/>
        </w:rPr>
        <w:t>»;</w:t>
      </w:r>
    </w:p>
    <w:p w:rsidR="003F44E0" w:rsidRPr="008B13D2" w:rsidRDefault="00A576D0" w:rsidP="00AA2EF2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  <w:r w:rsidRPr="008B13D2">
        <w:rPr>
          <w:rFonts w:cs="Times New Roman"/>
          <w:sz w:val="28"/>
          <w:szCs w:val="28"/>
        </w:rPr>
        <w:t>Федеральный Закон от 29.12.2012г. № 273-ФЗ «</w:t>
      </w:r>
      <w:proofErr w:type="spellStart"/>
      <w:r w:rsidRPr="008B13D2">
        <w:rPr>
          <w:rFonts w:cs="Times New Roman"/>
          <w:sz w:val="28"/>
          <w:szCs w:val="28"/>
        </w:rPr>
        <w:t>Об</w:t>
      </w:r>
      <w:proofErr w:type="spellEnd"/>
      <w:r w:rsidRPr="008B13D2">
        <w:rPr>
          <w:rFonts w:cs="Times New Roman"/>
          <w:sz w:val="28"/>
          <w:szCs w:val="28"/>
        </w:rPr>
        <w:t xml:space="preserve"> </w:t>
      </w:r>
      <w:proofErr w:type="spellStart"/>
      <w:r w:rsidRPr="008B13D2">
        <w:rPr>
          <w:rFonts w:cs="Times New Roman"/>
          <w:sz w:val="28"/>
          <w:szCs w:val="28"/>
        </w:rPr>
        <w:t>образовании</w:t>
      </w:r>
      <w:proofErr w:type="spellEnd"/>
      <w:r w:rsidRPr="008B13D2">
        <w:rPr>
          <w:rFonts w:cs="Times New Roman"/>
          <w:sz w:val="28"/>
          <w:szCs w:val="28"/>
        </w:rPr>
        <w:t xml:space="preserve"> в </w:t>
      </w:r>
      <w:proofErr w:type="spellStart"/>
      <w:r w:rsidRPr="008B13D2">
        <w:rPr>
          <w:rFonts w:cs="Times New Roman"/>
          <w:sz w:val="28"/>
          <w:szCs w:val="28"/>
        </w:rPr>
        <w:t>Российской</w:t>
      </w:r>
      <w:proofErr w:type="spellEnd"/>
      <w:r w:rsidRPr="008B13D2">
        <w:rPr>
          <w:rFonts w:cs="Times New Roman"/>
          <w:sz w:val="28"/>
          <w:szCs w:val="28"/>
        </w:rPr>
        <w:t xml:space="preserve"> </w:t>
      </w:r>
      <w:proofErr w:type="spellStart"/>
      <w:r w:rsidRPr="008B13D2">
        <w:rPr>
          <w:rFonts w:cs="Times New Roman"/>
          <w:sz w:val="28"/>
          <w:szCs w:val="28"/>
        </w:rPr>
        <w:t>Федерации</w:t>
      </w:r>
      <w:proofErr w:type="spellEnd"/>
      <w:r w:rsidRPr="008B13D2">
        <w:rPr>
          <w:rFonts w:cs="Times New Roman"/>
          <w:sz w:val="28"/>
          <w:szCs w:val="28"/>
        </w:rPr>
        <w:t>».</w:t>
      </w:r>
    </w:p>
    <w:p w:rsidR="003F44E0" w:rsidRPr="008B13D2" w:rsidRDefault="003F44E0" w:rsidP="00AA2EF2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3F44E0" w:rsidRPr="008B13D2" w:rsidRDefault="003F44E0" w:rsidP="00AA2EF2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B13D2">
        <w:rPr>
          <w:rFonts w:cs="Times New Roman"/>
          <w:b/>
          <w:sz w:val="28"/>
          <w:szCs w:val="28"/>
          <w:lang w:val="ru-RU"/>
        </w:rPr>
        <w:t>Актуальность программы</w:t>
      </w:r>
    </w:p>
    <w:p w:rsidR="0065261A" w:rsidRPr="008B13D2" w:rsidRDefault="003F44E0" w:rsidP="00D95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</w:t>
      </w:r>
      <w:r w:rsidR="002C0A3B" w:rsidRPr="008B13D2">
        <w:rPr>
          <w:rFonts w:ascii="Times New Roman" w:hAnsi="Times New Roman" w:cs="Times New Roman"/>
          <w:sz w:val="28"/>
          <w:szCs w:val="28"/>
        </w:rPr>
        <w:t>рограмма «По неизведанным тропинкам</w:t>
      </w:r>
      <w:r w:rsidRPr="008B13D2">
        <w:rPr>
          <w:rFonts w:ascii="Times New Roman" w:hAnsi="Times New Roman" w:cs="Times New Roman"/>
          <w:sz w:val="28"/>
          <w:szCs w:val="28"/>
        </w:rPr>
        <w:t xml:space="preserve">» является актуальной и необходимой для современных детей. </w:t>
      </w:r>
      <w:r w:rsidR="00F37E85" w:rsidRPr="008B13D2">
        <w:rPr>
          <w:rFonts w:ascii="Times New Roman" w:hAnsi="Times New Roman" w:cs="Times New Roman"/>
          <w:sz w:val="28"/>
          <w:szCs w:val="28"/>
        </w:rPr>
        <w:t>В летний период выезды на природу являются наиболее ча</w:t>
      </w:r>
      <w:r w:rsidR="00F45368" w:rsidRPr="008B13D2">
        <w:rPr>
          <w:rFonts w:ascii="Times New Roman" w:hAnsi="Times New Roman" w:cs="Times New Roman"/>
          <w:sz w:val="28"/>
          <w:szCs w:val="28"/>
        </w:rPr>
        <w:t>стой формой досуга. Основы туризма позволяют обезопасить время, проведенное на природе. Учащиеся смогут освоить нормы и правила безопасного поведения, развить чувство коллективизма, инициативность, патриотизм, а также познакомиться с историей родного края и биологическими и географическими особенностями.</w:t>
      </w:r>
    </w:p>
    <w:p w:rsidR="003F44E0" w:rsidRPr="008B13D2" w:rsidRDefault="003F44E0" w:rsidP="00AA2EF2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B13D2">
        <w:rPr>
          <w:rFonts w:cs="Times New Roman"/>
          <w:b/>
          <w:sz w:val="28"/>
          <w:szCs w:val="28"/>
          <w:lang w:val="ru-RU"/>
        </w:rPr>
        <w:t>Педагогическая целесообразность</w:t>
      </w:r>
    </w:p>
    <w:p w:rsidR="003F44E0" w:rsidRPr="008B13D2" w:rsidRDefault="003F44E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lastRenderedPageBreak/>
        <w:t>Данная программа позволяет решить проблему полезной занятости свободного времени детей, помочь найти альтернативу чрезмерной увлеченности ребят компьютерными играми, заменить общение в виртуальном мире на живое общение детей друг с другом и взрослыми, пробудить интерес к живой природе.</w:t>
      </w:r>
    </w:p>
    <w:p w:rsidR="00420697" w:rsidRPr="008B13D2" w:rsidRDefault="00420697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Программа предполагает организацию оздоровительно-познавательной деятельности средствами туризма под руководством педагога таким образом, чтобы оказывалось преимущественное воздействие образовательно-воспитательного процесса на двигательную, творческую, познавательную и эмоциональную сферу ребенка в непосредственном контакте с действительностью – окружающей природной и социальной средой.</w:t>
      </w:r>
    </w:p>
    <w:p w:rsidR="003F44E0" w:rsidRPr="008B13D2" w:rsidRDefault="003F44E0" w:rsidP="00D95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Наличие хорошей </w:t>
      </w:r>
      <w:r w:rsidR="00420697" w:rsidRPr="008B13D2">
        <w:rPr>
          <w:rFonts w:ascii="Times New Roman" w:hAnsi="Times New Roman" w:cs="Times New Roman"/>
          <w:sz w:val="28"/>
          <w:szCs w:val="28"/>
        </w:rPr>
        <w:t>технической оснащенности, а так</w:t>
      </w:r>
      <w:r w:rsidRPr="008B13D2">
        <w:rPr>
          <w:rFonts w:ascii="Times New Roman" w:hAnsi="Times New Roman" w:cs="Times New Roman"/>
          <w:sz w:val="28"/>
          <w:szCs w:val="28"/>
        </w:rPr>
        <w:t>же доступ в живой уголок и парковую зону позволяет изучить разнообразные живые организмы и их образ жизни, общение с животными позволит привить ответственное отношение к природе. Педагог помогает сформировать гуманное и грамотное отно</w:t>
      </w:r>
      <w:r w:rsidR="009A3549" w:rsidRPr="008B13D2">
        <w:rPr>
          <w:rFonts w:ascii="Times New Roman" w:hAnsi="Times New Roman" w:cs="Times New Roman"/>
          <w:sz w:val="28"/>
          <w:szCs w:val="28"/>
        </w:rPr>
        <w:t>шение к живой природе, укрепить</w:t>
      </w:r>
      <w:r w:rsidRPr="008B13D2">
        <w:rPr>
          <w:rFonts w:ascii="Times New Roman" w:hAnsi="Times New Roman" w:cs="Times New Roman"/>
          <w:sz w:val="28"/>
          <w:szCs w:val="28"/>
        </w:rPr>
        <w:t xml:space="preserve"> нравст</w:t>
      </w:r>
      <w:r w:rsidR="009A3549" w:rsidRPr="008B13D2">
        <w:rPr>
          <w:rFonts w:ascii="Times New Roman" w:hAnsi="Times New Roman" w:cs="Times New Roman"/>
          <w:sz w:val="28"/>
          <w:szCs w:val="28"/>
        </w:rPr>
        <w:t>венные</w:t>
      </w:r>
      <w:r w:rsidR="00420697" w:rsidRPr="008B13D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A3549" w:rsidRPr="008B13D2">
        <w:rPr>
          <w:rFonts w:ascii="Times New Roman" w:hAnsi="Times New Roman" w:cs="Times New Roman"/>
          <w:sz w:val="28"/>
          <w:szCs w:val="28"/>
        </w:rPr>
        <w:t>а</w:t>
      </w:r>
      <w:r w:rsidR="00420697" w:rsidRPr="008B13D2">
        <w:rPr>
          <w:rFonts w:ascii="Times New Roman" w:hAnsi="Times New Roman" w:cs="Times New Roman"/>
          <w:sz w:val="28"/>
          <w:szCs w:val="28"/>
        </w:rPr>
        <w:t xml:space="preserve"> ребенка и</w:t>
      </w:r>
      <w:r w:rsidR="009A3549" w:rsidRPr="008B13D2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8B13D2">
        <w:rPr>
          <w:rFonts w:ascii="Times New Roman" w:hAnsi="Times New Roman" w:cs="Times New Roman"/>
          <w:sz w:val="28"/>
          <w:szCs w:val="28"/>
        </w:rPr>
        <w:t xml:space="preserve"> естественную любознательность детей.</w:t>
      </w:r>
    </w:p>
    <w:p w:rsidR="003F44E0" w:rsidRPr="008B13D2" w:rsidRDefault="003F44E0" w:rsidP="00AA2EF2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B13D2">
        <w:rPr>
          <w:rFonts w:cs="Times New Roman"/>
          <w:b/>
          <w:sz w:val="28"/>
          <w:szCs w:val="28"/>
          <w:lang w:val="ru-RU"/>
        </w:rPr>
        <w:t>Адресат программы</w:t>
      </w:r>
    </w:p>
    <w:p w:rsidR="00A576D0" w:rsidRPr="008B13D2" w:rsidRDefault="003F44E0" w:rsidP="00D95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Программа рассчитана на детей 9-13 лет. Количество учащихся в группе 15-16 человек. В 9-13 лет происходит развитие и воспитание личности. Это период приобщения ребенка к познанию окружающего мира, период социализации в обществе. В этом возрасте активизируется самостоятельность мышления, развивается познавательный интерес детей и любознательность.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13D2">
        <w:rPr>
          <w:rFonts w:ascii="Times New Roman" w:hAnsi="Times New Roman" w:cs="Times New Roman"/>
          <w:b/>
          <w:bCs/>
          <w:sz w:val="28"/>
          <w:szCs w:val="28"/>
        </w:rPr>
        <w:t>Уровень программы, объем и сроки реализации программы</w:t>
      </w:r>
    </w:p>
    <w:p w:rsidR="00A576D0" w:rsidRPr="008B13D2" w:rsidRDefault="00A576D0" w:rsidP="00AA2EF2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"/>
      <w:r w:rsidRPr="008B13D2">
        <w:rPr>
          <w:rFonts w:ascii="Times New Roman" w:hAnsi="Times New Roman" w:cs="Times New Roman"/>
          <w:sz w:val="28"/>
          <w:szCs w:val="28"/>
        </w:rPr>
        <w:t>Программа рассчитана на 1 месяц -  16 часов.</w:t>
      </w:r>
    </w:p>
    <w:p w:rsidR="00A576D0" w:rsidRPr="008B13D2" w:rsidRDefault="00A576D0" w:rsidP="00D9509B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относятся к ознакомительному уровню сложности и включают в себя: </w:t>
      </w:r>
      <w:r w:rsidRPr="008B13D2">
        <w:rPr>
          <w:rFonts w:ascii="Times New Roman" w:hAnsi="Times New Roman" w:cs="Times New Roman"/>
          <w:color w:val="000000"/>
          <w:sz w:val="28"/>
          <w:szCs w:val="28"/>
        </w:rPr>
        <w:t>знакомство, освоение и т.д.</w:t>
      </w:r>
      <w:bookmarkEnd w:id="1"/>
    </w:p>
    <w:p w:rsidR="00D9509B" w:rsidRPr="008B13D2" w:rsidRDefault="00A576D0" w:rsidP="00D9509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8B13D2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3F44E0" w:rsidRPr="008B13D2" w:rsidRDefault="00A576D0" w:rsidP="00D9509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lastRenderedPageBreak/>
        <w:t>Режим занятий:</w:t>
      </w:r>
      <w:r w:rsidRPr="008B13D2">
        <w:rPr>
          <w:rFonts w:ascii="Times New Roman" w:hAnsi="Times New Roman" w:cs="Times New Roman"/>
          <w:sz w:val="28"/>
          <w:szCs w:val="28"/>
        </w:rPr>
        <w:t xml:space="preserve"> Занятия в группах проходят 2 раза в неделю по 2 учебных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часа  (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>4 часа в неделю).</w:t>
      </w:r>
    </w:p>
    <w:p w:rsidR="00A576D0" w:rsidRPr="008B13D2" w:rsidRDefault="00A576D0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Занятия проводятся групповым составом с учётом индивидуальных особенностей каждого ребёнка.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Для данной программы можно разделить формы занятий на три категории: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1. По количест</w:t>
      </w:r>
      <w:r w:rsidR="00FD4634" w:rsidRPr="008B13D2">
        <w:rPr>
          <w:rFonts w:ascii="Times New Roman" w:hAnsi="Times New Roman" w:cs="Times New Roman"/>
          <w:sz w:val="28"/>
          <w:szCs w:val="28"/>
        </w:rPr>
        <w:t>ву детей, участвующих в занятии</w:t>
      </w:r>
      <w:r w:rsidRPr="008B13D2">
        <w:rPr>
          <w:rFonts w:ascii="Times New Roman" w:hAnsi="Times New Roman" w:cs="Times New Roman"/>
          <w:sz w:val="28"/>
          <w:szCs w:val="28"/>
        </w:rPr>
        <w:t xml:space="preserve"> - групповая.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2. По особенностям коммуникативного взаимодействия педагога и детей – практикум, диалог, выставка.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3. По дидактической цели: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Вводное занятие - педагог знакомит учащихся с техникой безопасности, с организацией обучения и с предлагаемой программой работы на текущий год. На этом занятии желательно присутствие родителей учащихся.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Ознакомительное занят</w:t>
      </w:r>
      <w:r w:rsidR="007E7839" w:rsidRPr="008B13D2">
        <w:rPr>
          <w:rFonts w:ascii="Times New Roman" w:hAnsi="Times New Roman" w:cs="Times New Roman"/>
          <w:sz w:val="28"/>
          <w:szCs w:val="28"/>
        </w:rPr>
        <w:t xml:space="preserve">ие - педагог знакомит детей с особенностями работы с объектами и оборудованием </w:t>
      </w:r>
      <w:r w:rsidRPr="008B13D2">
        <w:rPr>
          <w:rFonts w:ascii="Times New Roman" w:hAnsi="Times New Roman" w:cs="Times New Roman"/>
          <w:sz w:val="28"/>
          <w:szCs w:val="28"/>
        </w:rPr>
        <w:t>(учащиеся получают теоретические знания).</w:t>
      </w:r>
    </w:p>
    <w:p w:rsidR="00FD4634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Занятие-</w:t>
      </w:r>
      <w:r w:rsidR="00FD4634" w:rsidRPr="008B13D2">
        <w:rPr>
          <w:rFonts w:ascii="Times New Roman" w:hAnsi="Times New Roman" w:cs="Times New Roman"/>
          <w:sz w:val="28"/>
          <w:szCs w:val="28"/>
        </w:rPr>
        <w:t>исследование - педагог знакомит детей с методами исследования, при работе используются наглядные пособия иоборудование (учащиеся получают теоретические и практические навыки).</w:t>
      </w:r>
    </w:p>
    <w:p w:rsidR="00FD4634" w:rsidRPr="008B13D2" w:rsidRDefault="00C40532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- Занятие-экскурсия </w:t>
      </w:r>
      <w:r w:rsidR="00FD4634" w:rsidRPr="008B13D2">
        <w:rPr>
          <w:rFonts w:ascii="Times New Roman" w:hAnsi="Times New Roman" w:cs="Times New Roman"/>
          <w:sz w:val="28"/>
          <w:szCs w:val="28"/>
        </w:rPr>
        <w:t>- педагог проводит с учащимися экскурсию по принадлежащим учебному заведению парковой зоне и живому уголку (учащиеся получают практические навыки наблюдения за живой природой).</w:t>
      </w:r>
    </w:p>
    <w:p w:rsidR="00A576D0" w:rsidRPr="008B13D2" w:rsidRDefault="00A576D0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Итоговое занятие может</w:t>
      </w:r>
      <w:r w:rsidR="00C40532" w:rsidRPr="008B13D2">
        <w:rPr>
          <w:rFonts w:ascii="Times New Roman" w:hAnsi="Times New Roman" w:cs="Times New Roman"/>
          <w:sz w:val="28"/>
          <w:szCs w:val="28"/>
        </w:rPr>
        <w:t xml:space="preserve"> проходить в виде</w:t>
      </w:r>
      <w:r w:rsidRPr="008B13D2">
        <w:rPr>
          <w:rFonts w:ascii="Times New Roman" w:hAnsi="Times New Roman" w:cs="Times New Roman"/>
          <w:sz w:val="28"/>
          <w:szCs w:val="28"/>
        </w:rPr>
        <w:t xml:space="preserve"> </w:t>
      </w:r>
      <w:r w:rsidR="00FD4634" w:rsidRPr="008B13D2">
        <w:rPr>
          <w:rFonts w:ascii="Times New Roman" w:hAnsi="Times New Roman" w:cs="Times New Roman"/>
          <w:sz w:val="28"/>
          <w:szCs w:val="28"/>
        </w:rPr>
        <w:t>защиты исследов</w:t>
      </w:r>
      <w:r w:rsidR="00C40532" w:rsidRPr="008B13D2">
        <w:rPr>
          <w:rFonts w:ascii="Times New Roman" w:hAnsi="Times New Roman" w:cs="Times New Roman"/>
          <w:sz w:val="28"/>
          <w:szCs w:val="28"/>
        </w:rPr>
        <w:t>ательских работ, открытой беседы</w:t>
      </w:r>
      <w:r w:rsidR="00FD4634" w:rsidRPr="008B13D2">
        <w:rPr>
          <w:rFonts w:ascii="Times New Roman" w:hAnsi="Times New Roman" w:cs="Times New Roman"/>
          <w:sz w:val="28"/>
          <w:szCs w:val="28"/>
        </w:rPr>
        <w:t>.</w:t>
      </w:r>
    </w:p>
    <w:p w:rsidR="007D3CA1" w:rsidRPr="008B13D2" w:rsidRDefault="007D3CA1" w:rsidP="001A56F0">
      <w:pPr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4D6B3A" w:rsidRPr="008B13D2">
        <w:rPr>
          <w:rFonts w:ascii="Times New Roman" w:hAnsi="Times New Roman" w:cs="Times New Roman"/>
          <w:sz w:val="28"/>
          <w:szCs w:val="28"/>
        </w:rPr>
        <w:t xml:space="preserve">способствование всестороннего развития личности, совершенствование умственного и физического развития, </w:t>
      </w:r>
      <w:r w:rsidR="000663F4" w:rsidRPr="008B13D2">
        <w:rPr>
          <w:rFonts w:ascii="Times New Roman" w:hAnsi="Times New Roman" w:cs="Times New Roman"/>
          <w:sz w:val="28"/>
          <w:szCs w:val="28"/>
        </w:rPr>
        <w:t>приобщение к здоровому образу жизни, культуре туризма</w:t>
      </w:r>
      <w:r w:rsidR="00D9509B" w:rsidRPr="008B13D2">
        <w:rPr>
          <w:rFonts w:ascii="Times New Roman" w:hAnsi="Times New Roman" w:cs="Times New Roman"/>
          <w:sz w:val="28"/>
          <w:szCs w:val="28"/>
        </w:rPr>
        <w:t>.</w:t>
      </w:r>
    </w:p>
    <w:p w:rsidR="00DF6DD1" w:rsidRPr="008B13D2" w:rsidRDefault="00DF6DD1" w:rsidP="00D950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DF6DD1" w:rsidRPr="008B13D2" w:rsidRDefault="00DF6DD1" w:rsidP="00AA2E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Предметные: </w:t>
      </w:r>
    </w:p>
    <w:p w:rsidR="003819AE" w:rsidRPr="008B13D2" w:rsidRDefault="00C56995" w:rsidP="00C5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с</w:t>
      </w:r>
      <w:r w:rsidR="00DF6DD1" w:rsidRPr="008B13D2">
        <w:rPr>
          <w:rFonts w:ascii="Times New Roman" w:hAnsi="Times New Roman" w:cs="Times New Roman"/>
          <w:sz w:val="28"/>
          <w:szCs w:val="28"/>
        </w:rPr>
        <w:t xml:space="preserve">пособствовать приобретению навыков </w:t>
      </w:r>
      <w:r w:rsidR="00C40532" w:rsidRPr="008B13D2">
        <w:rPr>
          <w:rFonts w:ascii="Times New Roman" w:hAnsi="Times New Roman" w:cs="Times New Roman"/>
          <w:sz w:val="28"/>
          <w:szCs w:val="28"/>
        </w:rPr>
        <w:t>туризма;</w:t>
      </w:r>
    </w:p>
    <w:p w:rsidR="00C56995" w:rsidRPr="008B13D2" w:rsidRDefault="00C56995" w:rsidP="00C5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научить о</w:t>
      </w:r>
      <w:r w:rsidR="00D9509B" w:rsidRPr="008B13D2">
        <w:rPr>
          <w:rFonts w:ascii="Times New Roman" w:hAnsi="Times New Roman" w:cs="Times New Roman"/>
          <w:sz w:val="28"/>
          <w:szCs w:val="28"/>
        </w:rPr>
        <w:t>риентироваться на местности, вести туристский быт, организовывать короткие маршрутные выходы;</w:t>
      </w:r>
    </w:p>
    <w:p w:rsidR="00C56995" w:rsidRPr="008B13D2" w:rsidRDefault="00BE4F6D" w:rsidP="00C56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сформирова</w:t>
      </w:r>
      <w:r w:rsidR="00D9509B" w:rsidRPr="008B13D2">
        <w:rPr>
          <w:rFonts w:ascii="Times New Roman" w:hAnsi="Times New Roman" w:cs="Times New Roman"/>
          <w:sz w:val="28"/>
          <w:szCs w:val="28"/>
        </w:rPr>
        <w:t>ть у детей знания о родном крае, истории туризма.</w:t>
      </w:r>
    </w:p>
    <w:p w:rsidR="003819AE" w:rsidRPr="008B13D2" w:rsidRDefault="003819AE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3D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8B13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воспитать общечеловеческие ценности;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развить самостоятельность, ответственность;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воспитать трудолюбие, стремление доводить начатое дело до конца;</w:t>
      </w:r>
    </w:p>
    <w:p w:rsidR="003819AE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развить у ребенка правильную самооценку, умение общаться со сверстниками, работать в коллективе.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Личностные: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развить умение высказывать свою точку зрения, участвовать в диалоге, слышать и понимать других;</w:t>
      </w:r>
    </w:p>
    <w:p w:rsidR="00BE4F6D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развить быстроту мышления в сложной ситуации;</w:t>
      </w:r>
    </w:p>
    <w:p w:rsidR="0065261A" w:rsidRPr="008B13D2" w:rsidRDefault="00BE4F6D" w:rsidP="00BE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- </w:t>
      </w:r>
      <w:r w:rsidR="00D9509B" w:rsidRPr="008B13D2">
        <w:rPr>
          <w:rFonts w:ascii="Times New Roman" w:hAnsi="Times New Roman" w:cs="Times New Roman"/>
          <w:sz w:val="28"/>
          <w:szCs w:val="28"/>
        </w:rPr>
        <w:t>воспитать эмоционально-ценностное отношение к окружающему миру.</w:t>
      </w:r>
    </w:p>
    <w:p w:rsidR="003819AE" w:rsidRPr="008B13D2" w:rsidRDefault="003819AE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14"/>
        <w:gridCol w:w="2065"/>
        <w:gridCol w:w="1205"/>
        <w:gridCol w:w="1945"/>
        <w:gridCol w:w="1942"/>
        <w:gridCol w:w="1729"/>
      </w:tblGrid>
      <w:tr w:rsidR="003819AE" w:rsidRPr="008B13D2" w:rsidTr="003819AE">
        <w:trPr>
          <w:trHeight w:val="27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3819AE" w:rsidRPr="008B13D2" w:rsidTr="003819AE">
        <w:trPr>
          <w:trHeight w:val="27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9AE" w:rsidRPr="008B13D2" w:rsidRDefault="003819AE" w:rsidP="00AA2EF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9AE" w:rsidRPr="008B13D2" w:rsidRDefault="003819AE" w:rsidP="00AA2EF2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D9509B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Знакомство с государственными символами Российской Федерации. </w:t>
            </w:r>
            <w:r w:rsidR="003819AE"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3819AE" w:rsidRPr="008B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667AF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Правила поведения туристов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AF" w:rsidRPr="008B13D2" w:rsidRDefault="005E273C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595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Туристские путешествия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2C5C03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9C1301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9C1301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Туристическое снаряжение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8C" w:rsidRPr="008B13D2" w:rsidRDefault="001B158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3819AE" w:rsidRPr="008B13D2" w:rsidRDefault="003819AE" w:rsidP="00AA2E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Подготовка к походу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1B158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1B158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FC22D5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Изучение района похода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1B158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1B158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</w:tr>
      <w:tr w:rsidR="003819AE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Работа с палаткой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 </w:t>
            </w:r>
          </w:p>
        </w:tc>
      </w:tr>
      <w:tr w:rsidR="00A667AF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Виды костров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7AF" w:rsidRPr="008B13D2" w:rsidRDefault="00A667AF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1E37A6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A6" w:rsidRPr="008B13D2" w:rsidRDefault="001E37A6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A6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района исследования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A6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A6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A6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A6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E273C" w:rsidRPr="008B13D2" w:rsidTr="003819AE">
        <w:trPr>
          <w:trHeight w:val="32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3C" w:rsidRPr="008B13D2" w:rsidRDefault="005E273C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3C" w:rsidRPr="008B13D2" w:rsidRDefault="007175B8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Подготовка и создание презентации о походе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3C" w:rsidRPr="008B13D2" w:rsidRDefault="007175B8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3C" w:rsidRPr="008B13D2" w:rsidRDefault="007175B8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3C" w:rsidRPr="008B13D2" w:rsidRDefault="007175B8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3C" w:rsidRPr="008B13D2" w:rsidRDefault="007175B8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3819AE" w:rsidRPr="008B13D2" w:rsidTr="003819AE">
        <w:trPr>
          <w:trHeight w:val="33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9C1301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9AE" w:rsidRPr="008B13D2" w:rsidRDefault="009C1301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E" w:rsidRPr="008B13D2" w:rsidRDefault="003819AE" w:rsidP="00AA2E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9AE" w:rsidRPr="008B13D2" w:rsidRDefault="003819AE" w:rsidP="00AA2EF2">
      <w:pPr>
        <w:pStyle w:val="1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3F44E0" w:rsidRPr="008B13D2" w:rsidRDefault="00E14F08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7E91" w:rsidRPr="008B13D2" w:rsidRDefault="006B4203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Вводное занятие. </w:t>
      </w:r>
      <w:r w:rsidR="00D9509B" w:rsidRPr="008B13D2">
        <w:rPr>
          <w:rFonts w:ascii="Times New Roman" w:hAnsi="Times New Roman" w:cs="Times New Roman"/>
          <w:b/>
          <w:sz w:val="28"/>
          <w:szCs w:val="28"/>
        </w:rPr>
        <w:t xml:space="preserve">Знакомство с государственными символами Российской Федерации. </w:t>
      </w:r>
      <w:r w:rsidRPr="008B13D2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B13D2">
        <w:rPr>
          <w:rFonts w:ascii="Times New Roman" w:hAnsi="Times New Roman" w:cs="Times New Roman"/>
          <w:sz w:val="28"/>
          <w:szCs w:val="28"/>
        </w:rPr>
        <w:t xml:space="preserve"> правила поведения и техника безопасности. </w:t>
      </w:r>
      <w:r w:rsidR="00D9509B" w:rsidRPr="008B13D2">
        <w:rPr>
          <w:rFonts w:ascii="Times New Roman" w:hAnsi="Times New Roman" w:cs="Times New Roman"/>
          <w:sz w:val="28"/>
          <w:szCs w:val="28"/>
        </w:rPr>
        <w:t xml:space="preserve">Знакомство с основными государственными символами Российской Федерации. </w:t>
      </w:r>
      <w:r w:rsidRPr="008B13D2">
        <w:rPr>
          <w:rFonts w:ascii="Times New Roman" w:hAnsi="Times New Roman" w:cs="Times New Roman"/>
          <w:sz w:val="28"/>
          <w:szCs w:val="28"/>
        </w:rPr>
        <w:t>Ознакомление с общими правилами поведения учащихся в учебных аудиториях и в кабинете «Биология» в частности; знакомство с требованиями и организацией образовательного процесса; знакомство с инструкциями по Т.Б.</w:t>
      </w:r>
    </w:p>
    <w:p w:rsidR="0065261A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B13D2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2D23C5" w:rsidRPr="008B13D2" w:rsidRDefault="007175B8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Тема 2. Правила поведения туристов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B52A69" w:rsidRPr="008B13D2"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во время туристического похода.</w:t>
      </w:r>
    </w:p>
    <w:p w:rsidR="002D23C5" w:rsidRPr="008B13D2" w:rsidRDefault="002D23C5" w:rsidP="00D95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B52A69" w:rsidRPr="008B13D2">
        <w:rPr>
          <w:rFonts w:ascii="Times New Roman" w:hAnsi="Times New Roman" w:cs="Times New Roman"/>
          <w:sz w:val="28"/>
          <w:szCs w:val="28"/>
        </w:rPr>
        <w:t>беседа.</w:t>
      </w:r>
    </w:p>
    <w:p w:rsidR="002D23C5" w:rsidRPr="008B13D2" w:rsidRDefault="002D23C5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65261A" w:rsidRPr="008B13D2">
        <w:rPr>
          <w:rFonts w:ascii="Times New Roman" w:hAnsi="Times New Roman" w:cs="Times New Roman"/>
          <w:b/>
          <w:sz w:val="28"/>
          <w:szCs w:val="28"/>
        </w:rPr>
        <w:t>Туристские путешествия</w:t>
      </w:r>
    </w:p>
    <w:p w:rsidR="009C1301" w:rsidRPr="008B13D2" w:rsidRDefault="009C1301" w:rsidP="009C1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13D2">
        <w:rPr>
          <w:rFonts w:ascii="Times New Roman" w:hAnsi="Times New Roman" w:cs="Times New Roman"/>
          <w:sz w:val="28"/>
          <w:szCs w:val="28"/>
        </w:rPr>
        <w:t>туризм как вид досуга и исследовательской деятельности, история развития туризма.</w:t>
      </w:r>
    </w:p>
    <w:p w:rsidR="002D23C5" w:rsidRPr="008B13D2" w:rsidRDefault="002D23C5" w:rsidP="00D95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3F44E0" w:rsidRPr="008B13D2">
        <w:rPr>
          <w:rFonts w:ascii="Times New Roman" w:hAnsi="Times New Roman" w:cs="Times New Roman"/>
          <w:sz w:val="28"/>
          <w:szCs w:val="28"/>
        </w:rPr>
        <w:t>практическое зада</w:t>
      </w:r>
      <w:r w:rsidR="00D9509B" w:rsidRPr="008B13D2">
        <w:rPr>
          <w:rFonts w:ascii="Times New Roman" w:hAnsi="Times New Roman" w:cs="Times New Roman"/>
          <w:sz w:val="28"/>
          <w:szCs w:val="28"/>
        </w:rPr>
        <w:t>ние.</w:t>
      </w:r>
    </w:p>
    <w:p w:rsidR="002D23C5" w:rsidRPr="008B13D2" w:rsidRDefault="002D23C5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A97406" w:rsidRPr="008B13D2">
        <w:rPr>
          <w:rFonts w:ascii="Times New Roman" w:hAnsi="Times New Roman" w:cs="Times New Roman"/>
          <w:b/>
          <w:sz w:val="28"/>
          <w:szCs w:val="28"/>
        </w:rPr>
        <w:t>Туристическое снаряжение</w:t>
      </w:r>
    </w:p>
    <w:p w:rsidR="009C1301" w:rsidRPr="008B13D2" w:rsidRDefault="009C1301" w:rsidP="009C1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13D2">
        <w:rPr>
          <w:rFonts w:ascii="Times New Roman" w:hAnsi="Times New Roman" w:cs="Times New Roman"/>
          <w:sz w:val="28"/>
          <w:szCs w:val="28"/>
        </w:rPr>
        <w:t>личное и групповое туристское снаряжение, виды туристского снаряжения, организация туристского быта, содержимое аптечки, подготовка к походу.</w:t>
      </w:r>
    </w:p>
    <w:p w:rsidR="009C1301" w:rsidRPr="008B13D2" w:rsidRDefault="009C1301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8B13D2">
        <w:rPr>
          <w:rFonts w:ascii="Times New Roman" w:hAnsi="Times New Roman" w:cs="Times New Roman"/>
          <w:sz w:val="28"/>
          <w:szCs w:val="28"/>
        </w:rPr>
        <w:t>сборка туристского рюкзака в игровой форме, тренировочная сборка палатки, экскурсия в парк «Керамический».</w:t>
      </w:r>
    </w:p>
    <w:p w:rsidR="002D23C5" w:rsidRPr="008B13D2" w:rsidRDefault="002D23C5" w:rsidP="00D95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3F44E0" w:rsidRPr="008B13D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2D23C5" w:rsidRPr="008B13D2" w:rsidRDefault="002D23C5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9C1301" w:rsidRPr="008B13D2">
        <w:rPr>
          <w:rFonts w:ascii="Times New Roman" w:hAnsi="Times New Roman" w:cs="Times New Roman"/>
          <w:b/>
          <w:sz w:val="28"/>
          <w:szCs w:val="28"/>
        </w:rPr>
        <w:t>Подготовка к походу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Теория</w:t>
      </w:r>
      <w:r w:rsidR="00E91A61" w:rsidRPr="008B13D2">
        <w:rPr>
          <w:rFonts w:ascii="Times New Roman" w:hAnsi="Times New Roman" w:cs="Times New Roman"/>
          <w:sz w:val="28"/>
          <w:szCs w:val="28"/>
        </w:rPr>
        <w:t xml:space="preserve">: </w:t>
      </w:r>
      <w:r w:rsidR="009C1301" w:rsidRPr="008B13D2">
        <w:rPr>
          <w:rFonts w:ascii="Times New Roman" w:hAnsi="Times New Roman" w:cs="Times New Roman"/>
          <w:sz w:val="28"/>
          <w:szCs w:val="28"/>
        </w:rPr>
        <w:t>определение цели и района похода, распределение обязанностей в группе.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9C1301" w:rsidRPr="008B13D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C508D" w:rsidRPr="008B13D2">
        <w:rPr>
          <w:rFonts w:ascii="Times New Roman" w:hAnsi="Times New Roman" w:cs="Times New Roman"/>
          <w:sz w:val="28"/>
          <w:szCs w:val="28"/>
        </w:rPr>
        <w:t>плана подготовки похода.</w:t>
      </w:r>
    </w:p>
    <w:p w:rsidR="007C508D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="00E91A61" w:rsidRPr="008B13D2">
        <w:rPr>
          <w:rFonts w:ascii="Times New Roman" w:hAnsi="Times New Roman" w:cs="Times New Roman"/>
          <w:sz w:val="28"/>
          <w:szCs w:val="28"/>
        </w:rPr>
        <w:t>беседа</w:t>
      </w:r>
      <w:r w:rsidR="003F44E0" w:rsidRPr="008B13D2">
        <w:rPr>
          <w:rFonts w:ascii="Times New Roman" w:hAnsi="Times New Roman" w:cs="Times New Roman"/>
          <w:sz w:val="28"/>
          <w:szCs w:val="28"/>
        </w:rPr>
        <w:t>.</w:t>
      </w:r>
    </w:p>
    <w:p w:rsidR="002D23C5" w:rsidRPr="008B13D2" w:rsidRDefault="002D23C5" w:rsidP="00AA2E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7C508D" w:rsidRPr="008B13D2">
        <w:rPr>
          <w:rFonts w:ascii="Times New Roman" w:hAnsi="Times New Roman" w:cs="Times New Roman"/>
          <w:b/>
          <w:sz w:val="28"/>
          <w:szCs w:val="28"/>
        </w:rPr>
        <w:t>Изучение района похода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="007C508D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8D" w:rsidRPr="008B13D2">
        <w:rPr>
          <w:rFonts w:ascii="Times New Roman" w:hAnsi="Times New Roman" w:cs="Times New Roman"/>
          <w:sz w:val="28"/>
          <w:szCs w:val="28"/>
        </w:rPr>
        <w:t>изучение карт, литературы.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C508D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08D" w:rsidRPr="008B13D2">
        <w:rPr>
          <w:rFonts w:ascii="Times New Roman" w:hAnsi="Times New Roman" w:cs="Times New Roman"/>
          <w:sz w:val="28"/>
          <w:szCs w:val="28"/>
        </w:rPr>
        <w:t>разработка маршрута, составление плана движения</w:t>
      </w:r>
      <w:r w:rsidR="00332F6C" w:rsidRPr="008B13D2">
        <w:rPr>
          <w:rFonts w:ascii="Times New Roman" w:hAnsi="Times New Roman" w:cs="Times New Roman"/>
          <w:sz w:val="28"/>
          <w:szCs w:val="28"/>
        </w:rPr>
        <w:t>.</w:t>
      </w:r>
    </w:p>
    <w:p w:rsidR="002D23C5" w:rsidRPr="008B13D2" w:rsidRDefault="002D23C5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="003F44E0" w:rsidRPr="008B13D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Тема 7. Работа с палаткой</w:t>
      </w:r>
    </w:p>
    <w:p w:rsidR="003F44E0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Теория:</w:t>
      </w:r>
      <w:r w:rsidR="00FF4D4C" w:rsidRPr="008B13D2">
        <w:rPr>
          <w:rFonts w:ascii="Times New Roman" w:hAnsi="Times New Roman" w:cs="Times New Roman"/>
          <w:sz w:val="28"/>
          <w:szCs w:val="28"/>
        </w:rPr>
        <w:t xml:space="preserve"> виды палаток, особенности строения палатки, палатка из подручных материалов.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F4D4C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4C" w:rsidRPr="008B13D2">
        <w:rPr>
          <w:rFonts w:ascii="Times New Roman" w:hAnsi="Times New Roman" w:cs="Times New Roman"/>
          <w:sz w:val="28"/>
          <w:szCs w:val="28"/>
        </w:rPr>
        <w:t>сборка и разборка палатки на время.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FF4D4C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4C" w:rsidRPr="008B13D2"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4B37C5" w:rsidRPr="008B13D2">
        <w:rPr>
          <w:rFonts w:ascii="Times New Roman" w:hAnsi="Times New Roman" w:cs="Times New Roman"/>
          <w:sz w:val="28"/>
          <w:szCs w:val="28"/>
        </w:rPr>
        <w:t>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Тема 8. Виды костров</w:t>
      </w:r>
    </w:p>
    <w:p w:rsidR="00332F6C" w:rsidRPr="008B13D2" w:rsidRDefault="00332F6C" w:rsidP="00332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Теория:</w:t>
      </w:r>
      <w:r w:rsidR="00FF4D4C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4C" w:rsidRPr="008B13D2">
        <w:rPr>
          <w:rFonts w:ascii="Times New Roman" w:hAnsi="Times New Roman" w:cs="Times New Roman"/>
          <w:sz w:val="28"/>
          <w:szCs w:val="28"/>
        </w:rPr>
        <w:t xml:space="preserve">основные виды костров, </w:t>
      </w:r>
      <w:r w:rsidR="001A6097" w:rsidRPr="008B13D2">
        <w:rPr>
          <w:rFonts w:ascii="Times New Roman" w:hAnsi="Times New Roman" w:cs="Times New Roman"/>
          <w:sz w:val="28"/>
          <w:szCs w:val="28"/>
        </w:rPr>
        <w:t>правила безопасности при обустройстве места для костра.</w:t>
      </w:r>
    </w:p>
    <w:p w:rsidR="004B37C5" w:rsidRPr="008B13D2" w:rsidRDefault="00332F6C" w:rsidP="00332F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F4D4C" w:rsidRPr="008B13D2">
        <w:rPr>
          <w:rFonts w:ascii="Times New Roman" w:hAnsi="Times New Roman" w:cs="Times New Roman"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подготовка места для костра, тренировочная сборка различных видов костров.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FF4D4C" w:rsidRPr="008B13D2">
        <w:rPr>
          <w:rFonts w:ascii="Times New Roman" w:hAnsi="Times New Roman" w:cs="Times New Roman"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Тема 9. Биологическое разнообразие района исследования</w:t>
      </w:r>
    </w:p>
    <w:p w:rsidR="00332F6C" w:rsidRPr="008B13D2" w:rsidRDefault="00332F6C" w:rsidP="00332F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Теория: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изучение животного и растительного биоразнообразия района исследования.</w:t>
      </w:r>
    </w:p>
    <w:p w:rsidR="00332F6C" w:rsidRPr="008B13D2" w:rsidRDefault="00332F6C" w:rsidP="00332F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экскурсия с целью выявления и определения основных видов животных и растений в районе исследования.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Тема 10. Подготовка и создание презентации о походе</w:t>
      </w:r>
    </w:p>
    <w:p w:rsidR="00332F6C" w:rsidRPr="008B13D2" w:rsidRDefault="00332F6C" w:rsidP="00332F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совместная работа по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созданию отчета о походе.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F6C" w:rsidRPr="008B13D2" w:rsidRDefault="00332F6C" w:rsidP="00AA2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4B37C5" w:rsidRPr="008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7C5" w:rsidRPr="008B13D2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4D07BB" w:rsidRPr="008B13D2" w:rsidRDefault="00494F94" w:rsidP="00AA2EF2">
      <w:pPr>
        <w:pStyle w:val="2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8B13D2">
        <w:rPr>
          <w:b/>
          <w:color w:val="000000"/>
          <w:sz w:val="28"/>
          <w:szCs w:val="28"/>
        </w:rPr>
        <w:t>Планируемые результаты</w:t>
      </w:r>
    </w:p>
    <w:p w:rsidR="004D07BB" w:rsidRPr="008B13D2" w:rsidRDefault="004D07BB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B13D2">
        <w:rPr>
          <w:color w:val="000000"/>
          <w:sz w:val="28"/>
          <w:szCs w:val="28"/>
        </w:rPr>
        <w:t>В результате освоения программы:</w:t>
      </w:r>
    </w:p>
    <w:p w:rsidR="004D07BB" w:rsidRPr="008B13D2" w:rsidRDefault="004D07BB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  <w:u w:val="single"/>
        </w:rPr>
        <w:t>Учащийся будет знать:</w:t>
      </w:r>
    </w:p>
    <w:p w:rsidR="004D07BB" w:rsidRPr="008B13D2" w:rsidRDefault="004D07BB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- </w:t>
      </w:r>
      <w:r w:rsidR="003A36F6" w:rsidRPr="008B13D2">
        <w:rPr>
          <w:color w:val="000000"/>
          <w:sz w:val="28"/>
          <w:szCs w:val="28"/>
        </w:rPr>
        <w:t>основные правила туризма;</w:t>
      </w:r>
    </w:p>
    <w:p w:rsidR="003A36F6" w:rsidRPr="008B13D2" w:rsidRDefault="004D07BB" w:rsidP="003A36F6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- </w:t>
      </w:r>
      <w:r w:rsidR="003A36F6" w:rsidRPr="008B13D2">
        <w:rPr>
          <w:color w:val="000000"/>
          <w:sz w:val="28"/>
          <w:szCs w:val="28"/>
        </w:rPr>
        <w:t>историю туризма;</w:t>
      </w:r>
    </w:p>
    <w:p w:rsidR="004D07BB" w:rsidRPr="008B13D2" w:rsidRDefault="004D07BB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- </w:t>
      </w:r>
      <w:r w:rsidR="003A36F6" w:rsidRPr="008B13D2">
        <w:rPr>
          <w:color w:val="000000"/>
          <w:sz w:val="28"/>
          <w:szCs w:val="28"/>
        </w:rPr>
        <w:t>особенности природы родного края;</w:t>
      </w:r>
    </w:p>
    <w:p w:rsidR="004D07BB" w:rsidRPr="008B13D2" w:rsidRDefault="004D07BB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  <w:u w:val="single"/>
        </w:rPr>
      </w:pPr>
      <w:r w:rsidRPr="008B13D2">
        <w:rPr>
          <w:color w:val="000000"/>
          <w:sz w:val="28"/>
          <w:szCs w:val="28"/>
          <w:u w:val="single"/>
        </w:rPr>
        <w:t>Учащийся будет уметь:</w:t>
      </w:r>
    </w:p>
    <w:p w:rsidR="003A36F6" w:rsidRPr="008B13D2" w:rsidRDefault="003A36F6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lastRenderedPageBreak/>
        <w:t>- ориентироваться на местности;</w:t>
      </w:r>
    </w:p>
    <w:p w:rsidR="003A36F6" w:rsidRPr="008B13D2" w:rsidRDefault="003A36F6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вести туристский быт;</w:t>
      </w:r>
    </w:p>
    <w:p w:rsidR="003A36F6" w:rsidRPr="008B13D2" w:rsidRDefault="003A36F6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организовывать короткие маршрутные выходы.</w:t>
      </w:r>
    </w:p>
    <w:p w:rsidR="003A36F6" w:rsidRPr="008B13D2" w:rsidRDefault="004D07BB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В результате освоения программы у учащегося будут сформированы: </w:t>
      </w:r>
    </w:p>
    <w:p w:rsidR="004D07BB" w:rsidRPr="008B13D2" w:rsidRDefault="00EC641F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8B13D2">
        <w:rPr>
          <w:color w:val="000000"/>
          <w:sz w:val="28"/>
          <w:szCs w:val="28"/>
          <w:u w:val="single"/>
        </w:rPr>
        <w:t>Личностные универсальные учебные действия:</w:t>
      </w:r>
    </w:p>
    <w:p w:rsidR="003A36F6" w:rsidRPr="008B13D2" w:rsidRDefault="003A36F6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- умение </w:t>
      </w:r>
      <w:r w:rsidR="00EC641F" w:rsidRPr="008B13D2">
        <w:rPr>
          <w:color w:val="000000"/>
          <w:sz w:val="28"/>
          <w:szCs w:val="28"/>
        </w:rPr>
        <w:t>высказывать свою точку зрения;</w:t>
      </w:r>
    </w:p>
    <w:p w:rsidR="00EC641F" w:rsidRPr="008B13D2" w:rsidRDefault="00EC641F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умение участвовать в диалоге;</w:t>
      </w:r>
    </w:p>
    <w:p w:rsidR="00EC641F" w:rsidRPr="008B13D2" w:rsidRDefault="00EC641F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умение слышать и понимать других;</w:t>
      </w:r>
    </w:p>
    <w:p w:rsidR="00EC641F" w:rsidRPr="008B13D2" w:rsidRDefault="00EC641F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быстрота мышления в сложной ситуации;</w:t>
      </w:r>
    </w:p>
    <w:p w:rsidR="00EC641F" w:rsidRPr="008B13D2" w:rsidRDefault="00EC641F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эмоционально-ценностное отношение к окружающему миру.</w:t>
      </w:r>
    </w:p>
    <w:p w:rsidR="004D07BB" w:rsidRPr="008B13D2" w:rsidRDefault="00EC641F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13D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8B13D2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EC641F" w:rsidRPr="008B13D2" w:rsidRDefault="00EC641F" w:rsidP="00EC641F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понятие об общечеловеческих ценностях;</w:t>
      </w:r>
    </w:p>
    <w:p w:rsidR="00EC641F" w:rsidRPr="008B13D2" w:rsidRDefault="00EC641F" w:rsidP="00EC641F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развитые самостоятельность, ответственность;</w:t>
      </w:r>
    </w:p>
    <w:p w:rsidR="00EC641F" w:rsidRPr="008B13D2" w:rsidRDefault="00EC641F" w:rsidP="00EC641F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трудолюбие, стремление доводить начатое до конца;</w:t>
      </w:r>
    </w:p>
    <w:p w:rsidR="00EC641F" w:rsidRPr="008B13D2" w:rsidRDefault="00EC641F" w:rsidP="00EC641F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правильная самооценка, умение общаться со сверстниками, умение работать в коллективе.</w:t>
      </w:r>
    </w:p>
    <w:p w:rsidR="003F44E0" w:rsidRPr="008B13D2" w:rsidRDefault="003F44E0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F" w:rsidRPr="008B13D2" w:rsidRDefault="00EC641F" w:rsidP="00AA2E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E4" w:rsidRPr="008B13D2" w:rsidRDefault="00E709E4" w:rsidP="00AA2E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Раздел № 2 "Комплекс организационно-педагогических условий, включающий формы аттестации"</w:t>
      </w:r>
    </w:p>
    <w:p w:rsidR="00E709E4" w:rsidRPr="008B13D2" w:rsidRDefault="00E709E4" w:rsidP="00AA2E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обучения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E4" w:rsidRPr="008B13D2" w:rsidRDefault="003A36F6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с 01.06.23 - 27</w:t>
            </w:r>
            <w:r w:rsidR="00E709E4" w:rsidRPr="008B13D2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учебно-образовательного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 раза в неделю по 2 академических часа</w:t>
            </w:r>
          </w:p>
        </w:tc>
      </w:tr>
      <w:tr w:rsidR="00E709E4" w:rsidRPr="008B13D2" w:rsidTr="00E709E4">
        <w:trPr>
          <w:trHeight w:val="5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академического часа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перерывов между занятиями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Не менее 10 мин.</w:t>
            </w:r>
          </w:p>
        </w:tc>
      </w:tr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23 - 25 июня</w:t>
            </w:r>
          </w:p>
        </w:tc>
      </w:tr>
      <w:tr w:rsidR="00E709E4" w:rsidRPr="008B13D2" w:rsidTr="00E709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(выходные дни)</w:t>
            </w:r>
          </w:p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E4" w:rsidRPr="008B13D2" w:rsidRDefault="00E709E4" w:rsidP="00AA2E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</w:tbl>
    <w:p w:rsidR="00E709E4" w:rsidRPr="008B13D2" w:rsidRDefault="00E709E4" w:rsidP="00AA2E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E4" w:rsidRPr="008B13D2" w:rsidRDefault="00E709E4" w:rsidP="00EC6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709E4" w:rsidRPr="008B13D2" w:rsidRDefault="00E709E4" w:rsidP="00AA2E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709E4" w:rsidRPr="008B13D2" w:rsidRDefault="00E709E4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Для успешной организации учебного процесса необходимо наличие:</w:t>
      </w:r>
    </w:p>
    <w:p w:rsidR="00E709E4" w:rsidRPr="008B13D2" w:rsidRDefault="00E709E4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1. Учебного кабинета для занятий с детьми, имеющего достаточное освещение и оборудованного в соответствии с нормами СанПиН.</w:t>
      </w:r>
    </w:p>
    <w:p w:rsidR="00E709E4" w:rsidRPr="008B13D2" w:rsidRDefault="00E709E4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lastRenderedPageBreak/>
        <w:t xml:space="preserve">2. Оборудования: специализированные столы, стулья, </w:t>
      </w:r>
      <w:r w:rsidR="00EC641F" w:rsidRPr="008B13D2">
        <w:rPr>
          <w:rFonts w:ascii="Times New Roman" w:hAnsi="Times New Roman" w:cs="Times New Roman"/>
          <w:sz w:val="28"/>
          <w:szCs w:val="28"/>
        </w:rPr>
        <w:t>доска учительская.</w:t>
      </w:r>
    </w:p>
    <w:p w:rsidR="00EC641F" w:rsidRPr="008B13D2" w:rsidRDefault="00EC641F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3. Аудио- и видеотехника для звукового сопровождения занятий, демонстрации обучающих материалов.</w:t>
      </w:r>
    </w:p>
    <w:p w:rsidR="00E709E4" w:rsidRPr="008B13D2" w:rsidRDefault="004D17E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4. </w:t>
      </w:r>
      <w:r w:rsidR="00E709E4" w:rsidRPr="008B13D2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необходимы инструменты и материалы, а именно:</w:t>
      </w:r>
    </w:p>
    <w:p w:rsidR="00EC641F" w:rsidRPr="008B13D2" w:rsidRDefault="00EC641F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палатка туристическая;</w:t>
      </w:r>
    </w:p>
    <w:p w:rsidR="00E709E4" w:rsidRPr="008B13D2" w:rsidRDefault="00EC641F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коврики туристические;</w:t>
      </w:r>
    </w:p>
    <w:p w:rsidR="00EC641F" w:rsidRPr="008B13D2" w:rsidRDefault="00EC641F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рюкзак туристический;</w:t>
      </w:r>
    </w:p>
    <w:p w:rsidR="00EC641F" w:rsidRPr="008B13D2" w:rsidRDefault="00EC641F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ручки, карандаши, ластики, бумага;</w:t>
      </w:r>
    </w:p>
    <w:p w:rsidR="00EC641F" w:rsidRPr="008B13D2" w:rsidRDefault="00EC641F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тетрадь в клетку.</w:t>
      </w:r>
    </w:p>
    <w:p w:rsidR="00EC641F" w:rsidRPr="008B13D2" w:rsidRDefault="004D17EE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5. Информационное обеспечение:</w:t>
      </w:r>
    </w:p>
    <w:p w:rsidR="004D17EE" w:rsidRPr="008B13D2" w:rsidRDefault="004D17EE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видео-, фотоматериалы;</w:t>
      </w:r>
    </w:p>
    <w:p w:rsidR="004D17EE" w:rsidRPr="008B13D2" w:rsidRDefault="004D17EE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тематические презентации, слайды;</w:t>
      </w:r>
    </w:p>
    <w:p w:rsidR="004D17EE" w:rsidRPr="008B13D2" w:rsidRDefault="004D17EE" w:rsidP="00EC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- журналы по профилю программы.</w:t>
      </w:r>
    </w:p>
    <w:p w:rsidR="00E709E4" w:rsidRPr="008B13D2" w:rsidRDefault="004D17E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6. </w:t>
      </w:r>
      <w:r w:rsidR="00E709E4" w:rsidRPr="008B13D2">
        <w:rPr>
          <w:rFonts w:ascii="Times New Roman" w:hAnsi="Times New Roman" w:cs="Times New Roman"/>
          <w:sz w:val="28"/>
          <w:szCs w:val="28"/>
        </w:rPr>
        <w:t>Кадровое обеспечение: педагог дополнительного образования Смолянинова Анна Вячеславовна</w:t>
      </w:r>
    </w:p>
    <w:p w:rsidR="00E709E4" w:rsidRPr="008B13D2" w:rsidRDefault="00E709E4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E4" w:rsidRPr="008B13D2" w:rsidRDefault="00E709E4" w:rsidP="00AA2EF2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D17EE" w:rsidRPr="008B13D2" w:rsidRDefault="004D17EE" w:rsidP="00AA2EF2">
      <w:pPr>
        <w:pStyle w:val="a4"/>
        <w:shd w:val="clear" w:color="auto" w:fill="FFFFFF"/>
        <w:spacing w:after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8B13D2">
        <w:rPr>
          <w:sz w:val="28"/>
          <w:szCs w:val="28"/>
        </w:rPr>
        <w:t>Согласно Положению «О проведении промежуточной аттестации учащихся и текущего контроля освоения дополнительных общеобразовательных общеразвивающих программ в МОУ ЦДТ Красноармейского района», для оценки уровня и качества освоения учащимися материала данной образовательной программы проводится аттестация.</w:t>
      </w:r>
      <w:r w:rsidRPr="008B13D2">
        <w:rPr>
          <w:b/>
          <w:bCs/>
          <w:iCs/>
          <w:sz w:val="28"/>
          <w:szCs w:val="28"/>
        </w:rPr>
        <w:t xml:space="preserve"> </w:t>
      </w:r>
    </w:p>
    <w:p w:rsidR="004D17EE" w:rsidRPr="008B13D2" w:rsidRDefault="004D17EE" w:rsidP="00AA2EF2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b/>
          <w:sz w:val="28"/>
          <w:szCs w:val="28"/>
        </w:rPr>
        <w:t xml:space="preserve">Цель аттестации </w:t>
      </w:r>
      <w:r w:rsidRPr="008B13D2">
        <w:rPr>
          <w:sz w:val="28"/>
          <w:szCs w:val="28"/>
        </w:rPr>
        <w:t xml:space="preserve">– выявление вводного, текущего и промежуточного уровня теоретических знаний, практических умений и навыков, личностных качеств учащихся, их соответствия прогнозируемым результатам программы. </w:t>
      </w:r>
    </w:p>
    <w:p w:rsidR="004D17EE" w:rsidRPr="008B13D2" w:rsidRDefault="004D17EE" w:rsidP="00AA2EF2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 xml:space="preserve">Виды аттестации: </w:t>
      </w:r>
    </w:p>
    <w:p w:rsidR="004D17EE" w:rsidRPr="008B13D2" w:rsidRDefault="004D17EE" w:rsidP="00AA2EF2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 xml:space="preserve">- входной контроль – это оценка исходного уровня знаний учащихся </w:t>
      </w:r>
      <w:r w:rsidRPr="008B13D2">
        <w:rPr>
          <w:sz w:val="28"/>
          <w:szCs w:val="28"/>
        </w:rPr>
        <w:lastRenderedPageBreak/>
        <w:t xml:space="preserve">перед началом образовательного процесса.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>- текущий контроль – это оценка качества освоения учащимися содержания программы в период обучения после входного контроля до итоговой аттестации.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 xml:space="preserve"> - промежуточная аттестация – это оценка качества освоения учащимися содержания образовательной программы по результатам учебного года.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 xml:space="preserve">Аттестация включает в себя проверку теоретических знаний, практических умений и навыков, уровня развития личностных качеств учащихся.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>Формы проведения аттестации: наблюдение, тестирование, собеседование, практические работы, контрольные задания.</w:t>
      </w:r>
    </w:p>
    <w:p w:rsidR="004D17EE" w:rsidRPr="008B13D2" w:rsidRDefault="00E709E4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b/>
          <w:bCs/>
          <w:iCs/>
          <w:sz w:val="28"/>
          <w:szCs w:val="28"/>
        </w:rPr>
        <w:t>Формы отслеживания и фиксации образовательных результатов:</w:t>
      </w:r>
      <w:r w:rsidR="004D17EE" w:rsidRPr="008B13D2">
        <w:rPr>
          <w:b/>
          <w:bCs/>
          <w:iCs/>
          <w:sz w:val="28"/>
          <w:szCs w:val="28"/>
        </w:rPr>
        <w:t xml:space="preserve"> </w:t>
      </w:r>
      <w:r w:rsidR="004D17EE" w:rsidRPr="008B13D2">
        <w:rPr>
          <w:sz w:val="28"/>
          <w:szCs w:val="28"/>
        </w:rPr>
        <w:t xml:space="preserve">наблюдение, тестирование, опрос, практические задания.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b/>
          <w:sz w:val="28"/>
          <w:szCs w:val="28"/>
        </w:rPr>
        <w:t>Критерии оценки уровня теоретической подготовки:</w:t>
      </w:r>
      <w:r w:rsidRPr="008B13D2">
        <w:rPr>
          <w:sz w:val="28"/>
          <w:szCs w:val="28"/>
        </w:rPr>
        <w:t xml:space="preserve"> соответствие уровня теоретических знаний программным требованиям; широта кругозора; свобода восприятия теоретической информации; осмысленность и свобода использования специальной терминологии.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b/>
          <w:sz w:val="28"/>
          <w:szCs w:val="28"/>
        </w:rPr>
        <w:t>Критерии оценки уровня практической подготовки:</w:t>
      </w:r>
      <w:r w:rsidRPr="008B13D2">
        <w:rPr>
          <w:sz w:val="28"/>
          <w:szCs w:val="28"/>
        </w:rPr>
        <w:t xml:space="preserve">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b/>
          <w:sz w:val="28"/>
          <w:szCs w:val="28"/>
        </w:rPr>
        <w:t xml:space="preserve">Критерии оценки уровня развития личностных качеств и воспитанности учащихся: </w:t>
      </w:r>
      <w:r w:rsidRPr="008B13D2">
        <w:rPr>
          <w:sz w:val="28"/>
          <w:szCs w:val="28"/>
        </w:rPr>
        <w:t xml:space="preserve">культура поведения; аккуратность и ответственность при работе; участие в коллективной деятельности; инициатива;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 взрослыми и сверстниками в различных социальных ситуациях; </w:t>
      </w:r>
      <w:proofErr w:type="spellStart"/>
      <w:r w:rsidRPr="008B13D2">
        <w:rPr>
          <w:sz w:val="28"/>
          <w:szCs w:val="28"/>
        </w:rPr>
        <w:t>сформированность</w:t>
      </w:r>
      <w:proofErr w:type="spellEnd"/>
      <w:r w:rsidRPr="008B13D2">
        <w:rPr>
          <w:sz w:val="28"/>
          <w:szCs w:val="28"/>
        </w:rPr>
        <w:t xml:space="preserve"> толерантной культуры, доброжелательности и </w:t>
      </w:r>
      <w:r w:rsidRPr="008B13D2">
        <w:rPr>
          <w:sz w:val="28"/>
          <w:szCs w:val="28"/>
        </w:rPr>
        <w:lastRenderedPageBreak/>
        <w:t xml:space="preserve">эмоционально-нравственной отзывчивости, понимания и сопереживания чувствам других. </w:t>
      </w:r>
      <w:r w:rsidRPr="008B13D2">
        <w:rPr>
          <w:b/>
          <w:sz w:val="28"/>
          <w:szCs w:val="28"/>
        </w:rPr>
        <w:t>Критерии оценки результатов освоения программ</w:t>
      </w:r>
      <w:r w:rsidRPr="008B13D2">
        <w:rPr>
          <w:sz w:val="28"/>
          <w:szCs w:val="28"/>
        </w:rPr>
        <w:t xml:space="preserve">ы: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>- высокий уровень– учащийся освоил практически весь объем знаний, на 70-100% овладел умениями и навыками, предусмотренными программой за конкретный период;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B13D2">
        <w:rPr>
          <w:sz w:val="28"/>
          <w:szCs w:val="28"/>
        </w:rPr>
        <w:t xml:space="preserve">- средний уровень– у учащегося объем освоенных знаний, умений и навыков составляет 50-70% от объема, предусмотренного программой за конкретный период; </w:t>
      </w:r>
    </w:p>
    <w:p w:rsidR="004D17EE" w:rsidRPr="008B13D2" w:rsidRDefault="004D17EE" w:rsidP="004D17EE">
      <w:pPr>
        <w:pStyle w:val="a4"/>
        <w:shd w:val="clear" w:color="auto" w:fill="FFFFFF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8B13D2">
        <w:rPr>
          <w:sz w:val="28"/>
          <w:szCs w:val="28"/>
        </w:rPr>
        <w:t>- низкий уровень– учащийся освоил менее чем 50% объема знаний, умений и навыков, предусмотренных программой за конкретный период</w:t>
      </w:r>
    </w:p>
    <w:p w:rsidR="00E709E4" w:rsidRPr="008B13D2" w:rsidRDefault="00E709E4" w:rsidP="00AA2EF2">
      <w:pPr>
        <w:pStyle w:val="a4"/>
        <w:shd w:val="clear" w:color="auto" w:fill="FFFFFF"/>
        <w:spacing w:after="0" w:line="360" w:lineRule="auto"/>
        <w:jc w:val="both"/>
        <w:rPr>
          <w:b/>
          <w:bCs/>
          <w:sz w:val="28"/>
          <w:szCs w:val="28"/>
        </w:rPr>
      </w:pPr>
    </w:p>
    <w:p w:rsidR="00E709E4" w:rsidRPr="008B13D2" w:rsidRDefault="00E709E4" w:rsidP="00AA2EF2">
      <w:pPr>
        <w:pStyle w:val="a4"/>
        <w:shd w:val="clear" w:color="auto" w:fill="FFFFFF"/>
        <w:spacing w:after="0" w:line="360" w:lineRule="auto"/>
        <w:jc w:val="center"/>
        <w:rPr>
          <w:color w:val="000000"/>
          <w:sz w:val="28"/>
          <w:szCs w:val="28"/>
        </w:rPr>
      </w:pPr>
      <w:r w:rsidRPr="008B13D2">
        <w:rPr>
          <w:b/>
          <w:bCs/>
          <w:sz w:val="28"/>
          <w:szCs w:val="28"/>
        </w:rPr>
        <w:t>Оценочные материалы</w:t>
      </w:r>
    </w:p>
    <w:p w:rsidR="00E709E4" w:rsidRPr="008B13D2" w:rsidRDefault="00E709E4" w:rsidP="00AA2EF2">
      <w:pPr>
        <w:pStyle w:val="2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Методы педагогической диагностики: наблюдение, тестирование, беседа, опрос. Данные методы можно использовать для текущего, промежуточного контроля освоения образовательной программы. </w:t>
      </w:r>
    </w:p>
    <w:p w:rsidR="00494F94" w:rsidRPr="008B13D2" w:rsidRDefault="00494F94" w:rsidP="00AA2EF2">
      <w:pPr>
        <w:pStyle w:val="2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C24AFE" w:rsidRPr="008B13D2" w:rsidRDefault="00C24AFE" w:rsidP="00AA2EF2">
      <w:pPr>
        <w:pStyle w:val="2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8B13D2">
        <w:rPr>
          <w:b/>
          <w:color w:val="000000"/>
          <w:sz w:val="28"/>
          <w:szCs w:val="28"/>
        </w:rPr>
        <w:t>Методические материалы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8B13D2">
        <w:rPr>
          <w:i/>
          <w:iCs/>
          <w:color w:val="000000"/>
          <w:sz w:val="28"/>
          <w:szCs w:val="28"/>
        </w:rPr>
        <w:t>Педагогические технологии, используемые в обучении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 (выбор темы, объем материала с учетом сил, способностей и интересов каждого учащегося).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Игровые технологии помогают детям в игровой форме усвоить необходимые знания и приобрести нужные навыки. Они повышают активность учащихся и интерес к выполняемым заданиям.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 xml:space="preserve">- Технология коллективной творческой деятельности используется для повышения творческой активности детей. В процессе коллективного творчества каждый ребенок работает самостоятельно, но одновременно он ощущает также возможности своих товарищей. Таким образом, в коллективной работе у учащихся формируются навыки совместной </w:t>
      </w:r>
      <w:r w:rsidRPr="008B13D2">
        <w:rPr>
          <w:color w:val="000000"/>
          <w:sz w:val="28"/>
          <w:szCs w:val="28"/>
        </w:rPr>
        <w:lastRenderedPageBreak/>
        <w:t>деятельности, накапливается опыт общения, межличностных отношений, координации совместных действий.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B13D2">
        <w:rPr>
          <w:color w:val="000000"/>
          <w:sz w:val="28"/>
          <w:szCs w:val="28"/>
        </w:rPr>
        <w:t>- Технология сотрудничества реализует демократизм, равенство и партнерство в субъектных отношениях педагога и учащегося. Педагог и ребенок совместно вырабатывают цель, содержание, дают оценки, находясь в состоянии сотрудничества и сотворчества.</w:t>
      </w:r>
    </w:p>
    <w:p w:rsidR="00C24AFE" w:rsidRPr="008B13D2" w:rsidRDefault="00C24AFE" w:rsidP="00AA2EF2">
      <w:pPr>
        <w:pStyle w:val="2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8B13D2">
        <w:rPr>
          <w:color w:val="000000"/>
          <w:sz w:val="28"/>
          <w:szCs w:val="28"/>
        </w:rPr>
        <w:t xml:space="preserve">- Элементы </w:t>
      </w:r>
      <w:proofErr w:type="spellStart"/>
      <w:r w:rsidRPr="008B13D2">
        <w:rPr>
          <w:color w:val="000000"/>
          <w:sz w:val="28"/>
          <w:szCs w:val="28"/>
        </w:rPr>
        <w:t>здоровьесберегающих</w:t>
      </w:r>
      <w:proofErr w:type="spellEnd"/>
      <w:r w:rsidRPr="008B13D2">
        <w:rPr>
          <w:color w:val="000000"/>
          <w:sz w:val="28"/>
          <w:szCs w:val="28"/>
        </w:rPr>
        <w:t xml:space="preserve"> технологий, направленные на сохранение и повышение резервов здоровья, работоспособности учащихся помогают создавать благоприятный эмоционально-психологический климат в процессе обучения.</w:t>
      </w:r>
    </w:p>
    <w:p w:rsidR="00C24AFE" w:rsidRPr="008B13D2" w:rsidRDefault="00C24AF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3D2">
        <w:rPr>
          <w:rFonts w:ascii="Times New Roman" w:hAnsi="Times New Roman" w:cs="Times New Roman"/>
          <w:i/>
          <w:sz w:val="28"/>
          <w:szCs w:val="28"/>
        </w:rPr>
        <w:t>Дидактические материалы:</w:t>
      </w:r>
    </w:p>
    <w:p w:rsidR="00C24AFE" w:rsidRPr="008B13D2" w:rsidRDefault="00C24AF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1. Разработки планов, конспектов, игровых сценариев, сказочных историй;</w:t>
      </w:r>
    </w:p>
    <w:p w:rsidR="00C24AFE" w:rsidRPr="008B13D2" w:rsidRDefault="00C24AF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2. Иллюстративный материал (картины, иллюстрации, рисунки, зарисовки, репродукции, фотографии, вырезки из журналов);</w:t>
      </w:r>
    </w:p>
    <w:p w:rsidR="00C24AFE" w:rsidRPr="008B13D2" w:rsidRDefault="00C24AF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3. Раздаточный материал (муляжи, игрушки, образцы);</w:t>
      </w:r>
    </w:p>
    <w:p w:rsidR="00AA2EF2" w:rsidRPr="008B13D2" w:rsidRDefault="00C24AFE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4. Учебные таблицы необходимой тематики.</w:t>
      </w:r>
    </w:p>
    <w:p w:rsidR="00AA2EF2" w:rsidRPr="008B13D2" w:rsidRDefault="00AA2EF2" w:rsidP="00AA2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FE" w:rsidRPr="008B13D2" w:rsidRDefault="00C24AFE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:rsidR="00AA2EF2" w:rsidRPr="008B13D2" w:rsidRDefault="00AA2EF2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Приветствие детей</w:t>
      </w:r>
      <w:r w:rsidR="00C24AFE" w:rsidRPr="008B13D2">
        <w:rPr>
          <w:rFonts w:ascii="Times New Roman" w:hAnsi="Times New Roman" w:cs="Times New Roman"/>
          <w:sz w:val="28"/>
          <w:szCs w:val="28"/>
        </w:rPr>
        <w:t>;</w:t>
      </w:r>
    </w:p>
    <w:p w:rsidR="00AA2EF2" w:rsidRPr="008B13D2" w:rsidRDefault="00AA2EF2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Вводная часть (постановка задачи);</w:t>
      </w:r>
    </w:p>
    <w:p w:rsidR="00AA2EF2" w:rsidRPr="008B13D2" w:rsidRDefault="00C24AFE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Теоретическая часть (представление темы, ее раскрытие с помощью иллюстративного, раздаточного материала);</w:t>
      </w:r>
    </w:p>
    <w:p w:rsidR="00AA2EF2" w:rsidRPr="008B13D2" w:rsidRDefault="00D1601B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Практическая часть;</w:t>
      </w:r>
    </w:p>
    <w:p w:rsidR="00AA2EF2" w:rsidRPr="008B13D2" w:rsidRDefault="00AA2EF2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Заключительная часть (анализ полученных знаний);</w:t>
      </w:r>
    </w:p>
    <w:p w:rsidR="0038113D" w:rsidRPr="008B13D2" w:rsidRDefault="00AA2EF2" w:rsidP="00AA2EF2">
      <w:pPr>
        <w:pStyle w:val="1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Прощание</w:t>
      </w:r>
      <w:r w:rsidR="00C24AFE" w:rsidRPr="008B13D2">
        <w:rPr>
          <w:rFonts w:ascii="Times New Roman" w:hAnsi="Times New Roman" w:cs="Times New Roman"/>
          <w:sz w:val="28"/>
          <w:szCs w:val="28"/>
        </w:rPr>
        <w:t>.</w:t>
      </w:r>
    </w:p>
    <w:p w:rsidR="00AA2EF2" w:rsidRPr="008B13D2" w:rsidRDefault="00AA2EF2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13D" w:rsidRPr="008B13D2" w:rsidRDefault="0038113D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113D" w:rsidRPr="008B13D2" w:rsidRDefault="0038113D" w:rsidP="00AA2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1. Акимушкин И. И. /Мир животных. /- М.: Просвещение,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1994.-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459с.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Н.В. / Занимательные материалы и факты по общей биологии в вопросах и ответах 5-11 </w:t>
      </w:r>
      <w:proofErr w:type="spellStart"/>
      <w:proofErr w:type="gramStart"/>
      <w:r w:rsidRPr="008B13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-М.: Волгоград: Учитель, 2007.- 265с.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3. Брем А.Г. /Жизнь животных. /- М.: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503с.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Догель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В. А. /Зоология позвоночных. /- М.: Высшая школа,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1984.-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590с.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Жабцев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В.М. /</w:t>
      </w:r>
      <w:r w:rsidR="00064E33" w:rsidRPr="008B13D2">
        <w:rPr>
          <w:rFonts w:ascii="Times New Roman" w:hAnsi="Times New Roman" w:cs="Times New Roman"/>
          <w:sz w:val="28"/>
          <w:szCs w:val="28"/>
        </w:rPr>
        <w:t xml:space="preserve">Увлекательная </w:t>
      </w:r>
      <w:proofErr w:type="spellStart"/>
      <w:r w:rsidR="00064E33" w:rsidRPr="008B13D2">
        <w:rPr>
          <w:rFonts w:ascii="Times New Roman" w:hAnsi="Times New Roman" w:cs="Times New Roman"/>
          <w:sz w:val="28"/>
          <w:szCs w:val="28"/>
        </w:rPr>
        <w:t>наука.Биология</w:t>
      </w:r>
      <w:proofErr w:type="spellEnd"/>
      <w:r w:rsidR="00064E33" w:rsidRPr="008B13D2">
        <w:rPr>
          <w:rFonts w:ascii="Times New Roman" w:hAnsi="Times New Roman" w:cs="Times New Roman"/>
          <w:sz w:val="28"/>
          <w:szCs w:val="28"/>
        </w:rPr>
        <w:t>. /-</w:t>
      </w:r>
      <w:r w:rsidRPr="008B13D2">
        <w:rPr>
          <w:rFonts w:ascii="Times New Roman" w:hAnsi="Times New Roman" w:cs="Times New Roman"/>
          <w:sz w:val="28"/>
          <w:szCs w:val="28"/>
        </w:rPr>
        <w:t xml:space="preserve"> М.: «Издательство АСТ»,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160с.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6. Константинов В. М. и др. /Зоология позвоночных. /-М.: Академия, 2000. – 560с. </w:t>
      </w:r>
    </w:p>
    <w:p w:rsidR="00064E33" w:rsidRPr="008B13D2" w:rsidRDefault="00AA2EF2" w:rsidP="00064E33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7. Левит</w:t>
      </w:r>
      <w:r w:rsidR="00064E33" w:rsidRPr="008B13D2">
        <w:rPr>
          <w:rFonts w:ascii="Times New Roman" w:hAnsi="Times New Roman" w:cs="Times New Roman"/>
          <w:sz w:val="28"/>
          <w:szCs w:val="28"/>
        </w:rPr>
        <w:t>ин В.А./ Удивительная зоология/-</w:t>
      </w:r>
      <w:r w:rsidRPr="008B13D2">
        <w:rPr>
          <w:rFonts w:ascii="Times New Roman" w:hAnsi="Times New Roman" w:cs="Times New Roman"/>
          <w:sz w:val="28"/>
          <w:szCs w:val="28"/>
        </w:rPr>
        <w:t xml:space="preserve"> М.: ЗАО «ЭНАСКНИГА»,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132с. </w:t>
      </w:r>
    </w:p>
    <w:p w:rsidR="00064E33" w:rsidRPr="008B13D2" w:rsidRDefault="00064E33" w:rsidP="00064E33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8. Маевский П.Ф./ Флора средней полосы евр</w:t>
      </w:r>
      <w:r w:rsidR="006A0005" w:rsidRPr="008B13D2">
        <w:rPr>
          <w:rFonts w:ascii="Times New Roman" w:hAnsi="Times New Roman" w:cs="Times New Roman"/>
          <w:sz w:val="28"/>
          <w:szCs w:val="28"/>
        </w:rPr>
        <w:t>опейской части России. 11</w:t>
      </w:r>
      <w:r w:rsidRPr="008B13D2">
        <w:rPr>
          <w:rFonts w:ascii="Times New Roman" w:hAnsi="Times New Roman" w:cs="Times New Roman"/>
          <w:sz w:val="28"/>
          <w:szCs w:val="28"/>
        </w:rPr>
        <w:t>- изд./-М</w:t>
      </w:r>
      <w:r w:rsidR="006A0005" w:rsidRPr="008B13D2">
        <w:rPr>
          <w:rFonts w:ascii="Times New Roman" w:hAnsi="Times New Roman" w:cs="Times New Roman"/>
          <w:sz w:val="28"/>
          <w:szCs w:val="28"/>
        </w:rPr>
        <w:t>.:</w:t>
      </w:r>
      <w:r w:rsidRPr="008B13D2">
        <w:rPr>
          <w:rFonts w:ascii="Times New Roman" w:hAnsi="Times New Roman" w:cs="Times New Roman"/>
          <w:sz w:val="28"/>
          <w:szCs w:val="28"/>
        </w:rPr>
        <w:t xml:space="preserve"> Товарищество</w:t>
      </w:r>
      <w:r w:rsidR="006A0005" w:rsidRPr="008B13D2">
        <w:rPr>
          <w:rFonts w:ascii="Times New Roman" w:hAnsi="Times New Roman" w:cs="Times New Roman"/>
          <w:sz w:val="28"/>
          <w:szCs w:val="28"/>
        </w:rPr>
        <w:t xml:space="preserve"> Научных Изданий КМК, 2014. – 635 с., ил.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Сабунаев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В.К./ Занимательная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зоология./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- М.: Детская литература, 1976.-320с. </w:t>
      </w:r>
    </w:p>
    <w:p w:rsidR="00064E33" w:rsidRPr="008B13D2" w:rsidRDefault="00AA2EF2" w:rsidP="00064E33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Н. А. /Практикум по экологии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животных./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 -М.: Волгоград: Учитель, 2009.- 190с. </w:t>
      </w:r>
    </w:p>
    <w:p w:rsidR="00AA2EF2" w:rsidRPr="008B13D2" w:rsidRDefault="00064E33" w:rsidP="00064E33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11</w:t>
      </w:r>
      <w:r w:rsidR="00AA2EF2" w:rsidRPr="008B1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EF2" w:rsidRPr="008B13D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AA2EF2" w:rsidRPr="008B13D2">
        <w:rPr>
          <w:rFonts w:ascii="Times New Roman" w:hAnsi="Times New Roman" w:cs="Times New Roman"/>
          <w:sz w:val="28"/>
          <w:szCs w:val="28"/>
        </w:rPr>
        <w:t xml:space="preserve"> И. Х. /Зоология </w:t>
      </w:r>
      <w:proofErr w:type="gramStart"/>
      <w:r w:rsidR="00AA2EF2" w:rsidRPr="008B13D2">
        <w:rPr>
          <w:rFonts w:ascii="Times New Roman" w:hAnsi="Times New Roman" w:cs="Times New Roman"/>
          <w:sz w:val="28"/>
          <w:szCs w:val="28"/>
        </w:rPr>
        <w:t>беспозвоночных./</w:t>
      </w:r>
      <w:proofErr w:type="gramEnd"/>
      <w:r w:rsidR="00AA2EF2" w:rsidRPr="008B13D2">
        <w:rPr>
          <w:rFonts w:ascii="Times New Roman" w:hAnsi="Times New Roman" w:cs="Times New Roman"/>
          <w:sz w:val="28"/>
          <w:szCs w:val="28"/>
        </w:rPr>
        <w:t xml:space="preserve">- М.: Просвещение,1999.- 532с. </w:t>
      </w:r>
    </w:p>
    <w:p w:rsidR="00AA2EF2" w:rsidRPr="008B13D2" w:rsidRDefault="00064E33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12</w:t>
      </w:r>
      <w:r w:rsidR="00AA2EF2" w:rsidRPr="008B1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EF2" w:rsidRPr="008B13D2">
        <w:rPr>
          <w:rFonts w:ascii="Times New Roman" w:hAnsi="Times New Roman" w:cs="Times New Roman"/>
          <w:sz w:val="28"/>
          <w:szCs w:val="28"/>
        </w:rPr>
        <w:t>Шустанова</w:t>
      </w:r>
      <w:proofErr w:type="spellEnd"/>
      <w:r w:rsidR="00AA2EF2" w:rsidRPr="008B13D2">
        <w:rPr>
          <w:rFonts w:ascii="Times New Roman" w:hAnsi="Times New Roman" w:cs="Times New Roman"/>
          <w:sz w:val="28"/>
          <w:szCs w:val="28"/>
        </w:rPr>
        <w:t xml:space="preserve"> Т. А. / Биология в схемах, таблицах и рисунках. Учебное пособие /– М.: Феникс, 2018. – 447 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A2EF2" w:rsidRPr="008B13D2" w:rsidRDefault="00AA2EF2" w:rsidP="00AA2EF2">
      <w:pPr>
        <w:pStyle w:val="12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D2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sym w:font="Symbol" w:char="F031"/>
      </w:r>
      <w:r w:rsidRPr="008B13D2">
        <w:rPr>
          <w:rFonts w:ascii="Times New Roman" w:hAnsi="Times New Roman" w:cs="Times New Roman"/>
          <w:sz w:val="28"/>
          <w:szCs w:val="28"/>
        </w:rPr>
        <w:sym w:font="Symbol" w:char="F02E"/>
      </w:r>
      <w:r w:rsidRPr="008B13D2">
        <w:rPr>
          <w:rFonts w:ascii="Times New Roman" w:hAnsi="Times New Roman" w:cs="Times New Roman"/>
          <w:sz w:val="28"/>
          <w:szCs w:val="28"/>
        </w:rPr>
        <w:t xml:space="preserve"> Герасимов В. М. /Беспозвоночные, изучение их в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школе./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-М.: Просвещение, 1978.- 265с.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sym w:font="Symbol" w:char="F032"/>
      </w:r>
      <w:r w:rsidRPr="008B13D2">
        <w:rPr>
          <w:rFonts w:ascii="Times New Roman" w:hAnsi="Times New Roman" w:cs="Times New Roman"/>
          <w:sz w:val="28"/>
          <w:szCs w:val="28"/>
        </w:rPr>
        <w:sym w:font="Symbol" w:char="F02E"/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Лункевич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В. С. / Занимательная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биология./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 xml:space="preserve">- М.: Наука, 1962.- 269с. </w:t>
      </w:r>
    </w:p>
    <w:p w:rsidR="00AA2EF2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B13D2">
        <w:rPr>
          <w:rFonts w:ascii="Times New Roman" w:hAnsi="Times New Roman" w:cs="Times New Roman"/>
          <w:sz w:val="28"/>
          <w:szCs w:val="28"/>
        </w:rPr>
        <w:sym w:font="Symbol" w:char="F02E"/>
      </w:r>
      <w:r w:rsidRPr="008B13D2">
        <w:rPr>
          <w:rFonts w:ascii="Times New Roman" w:hAnsi="Times New Roman" w:cs="Times New Roman"/>
          <w:sz w:val="28"/>
          <w:szCs w:val="28"/>
        </w:rPr>
        <w:t xml:space="preserve"> Никонов А. П./ Эволюция на пальцах. Для детей и родителей, которые хотят объяснять детям/- М.: ООО «Издательство АСТ», 2019. - 130с.</w:t>
      </w:r>
    </w:p>
    <w:p w:rsidR="00C24AFE" w:rsidRPr="008B13D2" w:rsidRDefault="00AA2EF2" w:rsidP="00AA2EF2">
      <w:pPr>
        <w:pStyle w:val="12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B13D2">
        <w:rPr>
          <w:rFonts w:ascii="Times New Roman" w:hAnsi="Times New Roman" w:cs="Times New Roman"/>
          <w:sz w:val="28"/>
          <w:szCs w:val="28"/>
        </w:rPr>
        <w:t>4</w:t>
      </w:r>
      <w:r w:rsidRPr="008B13D2">
        <w:rPr>
          <w:rFonts w:ascii="Times New Roman" w:hAnsi="Times New Roman" w:cs="Times New Roman"/>
          <w:sz w:val="28"/>
          <w:szCs w:val="28"/>
        </w:rPr>
        <w:sym w:font="Symbol" w:char="F02E"/>
      </w:r>
      <w:proofErr w:type="spellStart"/>
      <w:r w:rsidRPr="008B13D2">
        <w:rPr>
          <w:rFonts w:ascii="Times New Roman" w:hAnsi="Times New Roman" w:cs="Times New Roman"/>
          <w:sz w:val="28"/>
          <w:szCs w:val="28"/>
        </w:rPr>
        <w:t>Сабунаев</w:t>
      </w:r>
      <w:proofErr w:type="spellEnd"/>
      <w:r w:rsidRPr="008B13D2">
        <w:rPr>
          <w:rFonts w:ascii="Times New Roman" w:hAnsi="Times New Roman" w:cs="Times New Roman"/>
          <w:sz w:val="28"/>
          <w:szCs w:val="28"/>
        </w:rPr>
        <w:t xml:space="preserve"> В. А./Занимательная ихтиология. /-М.: Детская литература, </w:t>
      </w:r>
      <w:proofErr w:type="gramStart"/>
      <w:r w:rsidRPr="008B13D2">
        <w:rPr>
          <w:rFonts w:ascii="Times New Roman" w:hAnsi="Times New Roman" w:cs="Times New Roman"/>
          <w:sz w:val="28"/>
          <w:szCs w:val="28"/>
        </w:rPr>
        <w:t>1967.-</w:t>
      </w:r>
      <w:proofErr w:type="gramEnd"/>
      <w:r w:rsidRPr="008B13D2">
        <w:rPr>
          <w:rFonts w:ascii="Times New Roman" w:hAnsi="Times New Roman" w:cs="Times New Roman"/>
          <w:sz w:val="28"/>
          <w:szCs w:val="28"/>
        </w:rPr>
        <w:t>245с</w:t>
      </w:r>
    </w:p>
    <w:sectPr w:rsidR="00C24AFE" w:rsidRPr="008B13D2" w:rsidSect="00B1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6E85A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0AA"/>
    <w:rsid w:val="00064E33"/>
    <w:rsid w:val="000663F4"/>
    <w:rsid w:val="00130B84"/>
    <w:rsid w:val="001A56F0"/>
    <w:rsid w:val="001A6097"/>
    <w:rsid w:val="001B158C"/>
    <w:rsid w:val="001C01B8"/>
    <w:rsid w:val="001E37A6"/>
    <w:rsid w:val="002C0A3B"/>
    <w:rsid w:val="002C5C03"/>
    <w:rsid w:val="002D23C5"/>
    <w:rsid w:val="002F5080"/>
    <w:rsid w:val="003057E5"/>
    <w:rsid w:val="00332F6C"/>
    <w:rsid w:val="0038113D"/>
    <w:rsid w:val="003819AE"/>
    <w:rsid w:val="003A36F6"/>
    <w:rsid w:val="003C7E91"/>
    <w:rsid w:val="003E5595"/>
    <w:rsid w:val="003F44E0"/>
    <w:rsid w:val="00420697"/>
    <w:rsid w:val="004870AA"/>
    <w:rsid w:val="00494F94"/>
    <w:rsid w:val="004B37C5"/>
    <w:rsid w:val="004D07BB"/>
    <w:rsid w:val="004D17EE"/>
    <w:rsid w:val="004D6B3A"/>
    <w:rsid w:val="00543D50"/>
    <w:rsid w:val="005E273C"/>
    <w:rsid w:val="0062665B"/>
    <w:rsid w:val="0065261A"/>
    <w:rsid w:val="006A0005"/>
    <w:rsid w:val="006B4203"/>
    <w:rsid w:val="007175B8"/>
    <w:rsid w:val="0072438F"/>
    <w:rsid w:val="007C508D"/>
    <w:rsid w:val="007D3CA1"/>
    <w:rsid w:val="007D5147"/>
    <w:rsid w:val="007E7839"/>
    <w:rsid w:val="008A6BE5"/>
    <w:rsid w:val="008B13D2"/>
    <w:rsid w:val="008D3DBB"/>
    <w:rsid w:val="009333A9"/>
    <w:rsid w:val="009A3549"/>
    <w:rsid w:val="009C1301"/>
    <w:rsid w:val="00A576D0"/>
    <w:rsid w:val="00A667AF"/>
    <w:rsid w:val="00A71A3C"/>
    <w:rsid w:val="00A96DD5"/>
    <w:rsid w:val="00A97406"/>
    <w:rsid w:val="00AA2EF2"/>
    <w:rsid w:val="00B13CD4"/>
    <w:rsid w:val="00B52A69"/>
    <w:rsid w:val="00B70C25"/>
    <w:rsid w:val="00BE4F6D"/>
    <w:rsid w:val="00C24AFE"/>
    <w:rsid w:val="00C40532"/>
    <w:rsid w:val="00C47DC8"/>
    <w:rsid w:val="00C56995"/>
    <w:rsid w:val="00C9214E"/>
    <w:rsid w:val="00CC44E0"/>
    <w:rsid w:val="00D1601B"/>
    <w:rsid w:val="00D85C3D"/>
    <w:rsid w:val="00D9509B"/>
    <w:rsid w:val="00DF6DD1"/>
    <w:rsid w:val="00E14F08"/>
    <w:rsid w:val="00E709E4"/>
    <w:rsid w:val="00E91A61"/>
    <w:rsid w:val="00EC641F"/>
    <w:rsid w:val="00F3671D"/>
    <w:rsid w:val="00F37E85"/>
    <w:rsid w:val="00F45368"/>
    <w:rsid w:val="00FC22D5"/>
    <w:rsid w:val="00FD4634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868C-1DCB-4EDA-8260-A23FA56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D0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6D0"/>
    <w:rPr>
      <w:color w:val="0000FF"/>
      <w:u w:val="single"/>
    </w:rPr>
  </w:style>
  <w:style w:type="paragraph" w:customStyle="1" w:styleId="11">
    <w:name w:val="Без интервала11"/>
    <w:rsid w:val="00A576D0"/>
    <w:pPr>
      <w:suppressAutoHyphens/>
      <w:spacing w:after="0" w:line="100" w:lineRule="atLeast"/>
    </w:pPr>
    <w:rPr>
      <w:rFonts w:ascii="Calibri" w:eastAsia="SimSun" w:hAnsi="Calibri" w:cs="font184"/>
      <w:kern w:val="2"/>
      <w:lang w:eastAsia="ar-SA"/>
    </w:rPr>
  </w:style>
  <w:style w:type="paragraph" w:customStyle="1" w:styleId="1">
    <w:name w:val="Обычный (веб)1"/>
    <w:basedOn w:val="a"/>
    <w:rsid w:val="003819A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4D07B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D07BB"/>
    <w:pPr>
      <w:ind w:left="720"/>
    </w:pPr>
  </w:style>
  <w:style w:type="paragraph" w:styleId="a4">
    <w:name w:val="Body Text"/>
    <w:basedOn w:val="a"/>
    <w:link w:val="a5"/>
    <w:unhideWhenUsed/>
    <w:rsid w:val="00E709E4"/>
    <w:pPr>
      <w:widowControl w:val="0"/>
      <w:spacing w:after="120" w:line="100" w:lineRule="atLeast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09E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12">
    <w:name w:val="Без интервала1"/>
    <w:rsid w:val="00C24AF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Standard">
    <w:name w:val="Standard"/>
    <w:rsid w:val="003F44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16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Pugacheva_VI</dc:creator>
  <cp:lastModifiedBy>МОУ ЦДТ</cp:lastModifiedBy>
  <cp:revision>20</cp:revision>
  <cp:lastPrinted>2021-05-26T05:48:00Z</cp:lastPrinted>
  <dcterms:created xsi:type="dcterms:W3CDTF">2021-05-22T18:14:00Z</dcterms:created>
  <dcterms:modified xsi:type="dcterms:W3CDTF">2023-06-30T11:42:00Z</dcterms:modified>
</cp:coreProperties>
</file>