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03" w:rsidRDefault="00FF4F03" w:rsidP="00FF4F03">
      <w:pPr>
        <w:jc w:val="right"/>
        <w:rPr>
          <w:sz w:val="28"/>
          <w:szCs w:val="28"/>
        </w:rPr>
      </w:pPr>
    </w:p>
    <w:p w:rsidR="00FF4F03" w:rsidRDefault="00FF4F03" w:rsidP="00CC6D2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C6D26">
        <w:rPr>
          <w:rFonts w:ascii="Times New Roman" w:hAnsi="Times New Roman" w:cs="Times New Roman"/>
          <w:b/>
          <w:sz w:val="36"/>
          <w:szCs w:val="28"/>
        </w:rPr>
        <w:t>Ознакомление</w:t>
      </w:r>
      <w:r w:rsidR="00CC6D26" w:rsidRPr="00CC6D26">
        <w:rPr>
          <w:rFonts w:ascii="Times New Roman" w:hAnsi="Times New Roman" w:cs="Times New Roman"/>
          <w:b/>
          <w:sz w:val="36"/>
          <w:szCs w:val="28"/>
        </w:rPr>
        <w:t xml:space="preserve"> детей дошкольного возраста </w:t>
      </w:r>
      <w:r w:rsidRPr="00CC6D26">
        <w:rPr>
          <w:rFonts w:ascii="Times New Roman" w:hAnsi="Times New Roman" w:cs="Times New Roman"/>
          <w:b/>
          <w:sz w:val="36"/>
          <w:szCs w:val="28"/>
        </w:rPr>
        <w:t xml:space="preserve"> с правилами дорожного движения.</w:t>
      </w:r>
    </w:p>
    <w:p w:rsidR="00FD197E" w:rsidRDefault="00FD197E" w:rsidP="00FD1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Белозерова Галия Камиловна</w:t>
      </w:r>
    </w:p>
    <w:p w:rsidR="00FD197E" w:rsidRDefault="00FD197E" w:rsidP="00FD1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воспитатель 1 категории</w:t>
      </w:r>
    </w:p>
    <w:p w:rsidR="00FD197E" w:rsidRDefault="00FD197E" w:rsidP="00FD1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№29»</w:t>
      </w:r>
    </w:p>
    <w:p w:rsidR="00FD197E" w:rsidRDefault="00FD197E" w:rsidP="00FD1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Пермский край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Александровский район, п. Яйва</w:t>
      </w:r>
    </w:p>
    <w:p w:rsidR="00FD197E" w:rsidRDefault="00FD197E" w:rsidP="00FD197E">
      <w:pPr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CC6D26" w:rsidRPr="00CC6D26" w:rsidRDefault="00CC6D26" w:rsidP="00CC6D2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6D26">
        <w:rPr>
          <w:rStyle w:val="c2"/>
          <w:color w:val="000000"/>
          <w:sz w:val="28"/>
          <w:szCs w:val="28"/>
        </w:rPr>
        <w:t> Решение проблемы обеспечения безопасности дорожного движения отнесено к наиважнейшим задачам. Проблема детского травматизма становится все острее. Основной фактор дорожно-транспортных происшествий – человеческий. Каждый девятый ребенок становится жертвой. Чаще всего это связано с невыполнением правил дорожного движения: ребенку  трудно понять, что такое транспортный поток, что такое тормозной путь, как быстро среагирует водитель на ситуацию.</w:t>
      </w:r>
    </w:p>
    <w:p w:rsidR="00CC6D26" w:rsidRPr="00CC6D26" w:rsidRDefault="00CC6D26" w:rsidP="00CC6D2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6D26">
        <w:rPr>
          <w:rStyle w:val="c2"/>
          <w:color w:val="000000"/>
          <w:sz w:val="28"/>
          <w:szCs w:val="28"/>
        </w:rPr>
        <w:t>       У дошкольников еще отсутствует защитная реакция на дорожную обстановку. Оказавшись на улице, ребенок попадает в зону опасности, поэтому следует  учить его находить быстрое решение, выхода из сложной ситуации.</w:t>
      </w:r>
    </w:p>
    <w:p w:rsidR="00FF4F03" w:rsidRPr="00CC6D26" w:rsidRDefault="00FF4F03" w:rsidP="00CC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>Представить нашу жизнь без автомобилей сегодня просто невозможно. Тысячи машин снуют по улицам наших поселков, по автомобильным дорогам. Они перевозят пассажиров, доставляют всевозможные товары и грузы, наводят чистоту на магистралях, выполняют множество других необходимых людям работ. Чтобы  с порученным ему делом автомобиль справился успешно, без аварий и несчастных случаев, и водители</w:t>
      </w:r>
      <w:proofErr w:type="gramStart"/>
      <w:r w:rsidRPr="00CC6D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6D26">
        <w:rPr>
          <w:rFonts w:ascii="Times New Roman" w:hAnsi="Times New Roman" w:cs="Times New Roman"/>
          <w:sz w:val="28"/>
          <w:szCs w:val="28"/>
        </w:rPr>
        <w:t>и  пешеходы должны следовать определенным правилам движения. Одно из самых главных правил для водителей состоит в том, что они обязаны подчиняться указаниям всех вывешенных на их пути дорожных знаков. Дорожный знак предупредит об опасности, укажет правильный путь к месту следования, убережет от возможной ошибки.</w:t>
      </w:r>
    </w:p>
    <w:p w:rsidR="00FF4F03" w:rsidRPr="00CC6D26" w:rsidRDefault="00FF4F03" w:rsidP="00CC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>Но дорожные знаки нужны не только водителям Многое в организации порядка и безопасности движения на улицах зависит от пешеходов. Не секрет, что увеличение автомобильного парка повысило возможность дорожно – транспортных происшествий. Зачастую даже незначительные нарушения пешеходом правил дорожного движения, невнимательность людей на улицах приводит к тяжким последствиям, стоят жизни им самим, водителям и прохожим, случайно оказавшимся поблизости.</w:t>
      </w:r>
    </w:p>
    <w:p w:rsidR="00FF4F03" w:rsidRPr="00CC6D26" w:rsidRDefault="00FF4F03" w:rsidP="00CC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>Под колесами автомобилей в мире гибнут сотни тысяч человек! И среди жертв дорожно – транспортных происшествий значительный процент составляют дети. Основными причинами  ДТП, совершенных по неосторожности детьми, являются переход дороги или игра вблизи проезжей части.</w:t>
      </w:r>
    </w:p>
    <w:p w:rsidR="00FF4F03" w:rsidRPr="00CC6D26" w:rsidRDefault="00FF4F03" w:rsidP="00CC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>Поэтому, начинать обучение простейшим правилам дорожного движения необходимо уже с младшего дошкольного возраста, постепенно наращивая знания дошкольников таким образом, чтобы к школе они уже могли ориентироваться на улице и четко знали правила безопасного движения.</w:t>
      </w:r>
    </w:p>
    <w:p w:rsidR="00FF4F03" w:rsidRPr="00CC6D26" w:rsidRDefault="00FF4F03" w:rsidP="00CC6D26">
      <w:pPr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 xml:space="preserve">Главная цель воспитательной и образовательной работы по обучению детей основам безопасного дорожного движения должна заключаться в формировании у них необходимых умений и навыков, выработке положительных, устойчивых привычек </w:t>
      </w:r>
      <w:r w:rsidRPr="00CC6D26">
        <w:rPr>
          <w:rFonts w:ascii="Times New Roman" w:hAnsi="Times New Roman" w:cs="Times New Roman"/>
          <w:sz w:val="28"/>
          <w:szCs w:val="28"/>
        </w:rPr>
        <w:lastRenderedPageBreak/>
        <w:t>безопасного поведения на улице и дороге. Одной из наиболее насущных задач, требующая безотлагательного решения является: сохранить жизнь и здоровье детей, способствовать формированию осознанного поведения в дорожно – транспортных ситуациях.</w:t>
      </w:r>
    </w:p>
    <w:p w:rsidR="00FF4F03" w:rsidRPr="00CC6D26" w:rsidRDefault="00FF4F03" w:rsidP="00CC6D26">
      <w:pPr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>Обучение правилам дорожного движения входит в образовательную область «Безопасность», но оно не является каким – то особым разделом работы. Знакомство детей старшего дошкольного возраста происходит через все виды деятельности.</w:t>
      </w:r>
    </w:p>
    <w:p w:rsidR="00FF4F03" w:rsidRPr="00CC6D26" w:rsidRDefault="00FF4F03" w:rsidP="00CC6D26">
      <w:pPr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 xml:space="preserve">Предварительно побеседовав с детьми на темы: «Наш поселок», «Виды транспорта», «Поведение детей на улице», «Как перейти улицу» и другие, мы решили закрепить «теорию» на практике. На прогулках по территории детского сада расширяли знания дошкольников о транспортных средствах, их видах. На целевых прогулках за пределами ДОУ показывали детям те части улицы, на которых пешеходы находятся в безопасности. </w:t>
      </w:r>
    </w:p>
    <w:p w:rsidR="00FF4F03" w:rsidRPr="00CC6D26" w:rsidRDefault="00FF4F03" w:rsidP="00CC6D26">
      <w:pPr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 xml:space="preserve">Большое значение для закрепления знаний имеют экскурсии по улицам поселка и уже не только с целью знакомства с улицей, но и с правилами дорожного движения. На экскурсиях дети познакомились с перекрестком, дорожкой – зеброй, дорожными знаками, а также обратили внимание </w:t>
      </w:r>
      <w:proofErr w:type="gramStart"/>
      <w:r w:rsidRPr="00CC6D2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C6D26">
        <w:rPr>
          <w:rFonts w:ascii="Times New Roman" w:hAnsi="Times New Roman" w:cs="Times New Roman"/>
          <w:sz w:val="28"/>
          <w:szCs w:val="28"/>
        </w:rPr>
        <w:t xml:space="preserve"> части улицы, на которых пешеходы находятся в безопасности: тротуар, пешеходные переходы, по которым, держа взрослого за руку, можно переходить проезжую часть. На улице полезно проводить упражнения на развитие глазомера и бокового зрения. Таким образом, у детей формируется умение чувствовать и различать скрытую угрозу в дорожной среде. Так же рекомендуем обратить внимание дошкольников на правильные и неправильные действия других пешеходов. С этой целью можно помочь детям рассказать, что именно некоторые делают неправильно, почему их действия опасны, и что нужно делать, чтобы их избежать. Через развитие свободного общения, а именно через коммуникацию идет процесс освоения способов безопасного поведения на улицах.</w:t>
      </w:r>
    </w:p>
    <w:p w:rsidR="00FF4F03" w:rsidRPr="00CC6D26" w:rsidRDefault="00FF4F03" w:rsidP="00CC6D26">
      <w:pPr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 xml:space="preserve">Наиболее доходчивой формой разъяснения детям правил дорожного движения является игра. Обучение, проверка и закрепление знаний эффективно осуществляется в игровой форме. Таким образом, были организованы сюжетно – ролевые игры «Шоферы», «Улица», «Грузовые и легковые машины по улице, пешеходы по тротуару»,  игровые ситуации «Вежливые дети», «Как перейти улицу». Весьма ощутимые результаты своих знаний о правилах дорожного движения показали нам дети в игре – путешествии «Как </w:t>
      </w:r>
      <w:proofErr w:type="spellStart"/>
      <w:r w:rsidRPr="00CC6D26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CC6D26">
        <w:rPr>
          <w:rFonts w:ascii="Times New Roman" w:hAnsi="Times New Roman" w:cs="Times New Roman"/>
          <w:sz w:val="28"/>
          <w:szCs w:val="28"/>
        </w:rPr>
        <w:t xml:space="preserve"> своего папу искал», в которую вошли дидактические игры «Веселый циферблат», «Найди пару», «Составь из частей целое», «Не ошибись». Через игровую деятельность у детей повышается самостоятельная активность, идет развитие логического мышления, творческих способностей.</w:t>
      </w:r>
    </w:p>
    <w:p w:rsidR="00FF4F03" w:rsidRDefault="00FF4F03" w:rsidP="00CC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 xml:space="preserve">Широки возможности использования образовательной области «Художественное творчество» для решения задач по профилактике безопасного поведения наших детей на улицах и дорогах. Рисование на темы «Улицы нашего поселка», «Машины на наших улицах», «Едет с поля урожай», аппликации на аналогичные темы как </w:t>
      </w:r>
      <w:r w:rsidRPr="00CC6D26">
        <w:rPr>
          <w:rFonts w:ascii="Times New Roman" w:hAnsi="Times New Roman" w:cs="Times New Roman"/>
          <w:sz w:val="28"/>
          <w:szCs w:val="28"/>
        </w:rPr>
        <w:lastRenderedPageBreak/>
        <w:t>индивидуальные, так и коллективные, интересную  работу с книжками – раскрасками все это развивает любознательность, расширяет кругозор детей.</w:t>
      </w:r>
    </w:p>
    <w:p w:rsidR="00CC6D26" w:rsidRPr="00CC6D26" w:rsidRDefault="00CC6D26" w:rsidP="00CC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 xml:space="preserve">Интересным видом деятельности является чтение художественной литературы по данной теме. Здесь активно используются самые разные художественные произведения </w:t>
      </w:r>
      <w:proofErr w:type="gramStart"/>
      <w:r w:rsidRPr="00CC6D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6D26">
        <w:rPr>
          <w:rFonts w:ascii="Times New Roman" w:hAnsi="Times New Roman" w:cs="Times New Roman"/>
          <w:sz w:val="28"/>
          <w:szCs w:val="28"/>
        </w:rPr>
        <w:t>стихи, рассказы, сказки) для формирования основ безопасности на дорогах.</w:t>
      </w:r>
    </w:p>
    <w:p w:rsidR="00FF4F03" w:rsidRPr="00CC6D26" w:rsidRDefault="00FF4F03" w:rsidP="00CC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>Кроме того, для закрепления знаний о правилах дорожного движения совместно с родителями был изготовлен макет перекрестка с двусторонним движением, дорожкой – зеброй, домами, светофорами, сделанными из коробок. Обыгрывание возможных ситуаций с помощью маленьких машинок и игрушечных человечков на дорогах, где дети выступают в роли участников дорожного движения, позволяет сформировать у детей осознанное понимание безопасного поведения на улицах.</w:t>
      </w:r>
    </w:p>
    <w:p w:rsidR="00FF4F03" w:rsidRPr="00CC6D26" w:rsidRDefault="00FF4F03" w:rsidP="00CC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>Нельзя не отметить интересный, на наш взгляд, опыт сотрудничества с детской библиотекой. Беседы, развлечения, игры  - путешествия и многие другие формы работы с детьми были проведены в нашей группе. Так, например, готовясь к новой встрече, были удивлены не только дети, но и мы, воспитатели, когда увидели нашего библиотекаря в форме работника ДПС с жезлом в руках. Ведь не часто можно увидеть представителей этой профессии на наших улицах. Дети завороженно слушали каждое слово, рассматривали дорожные знаки, атрибуты инспектора и охотно отвечали на все вопросы.</w:t>
      </w:r>
    </w:p>
    <w:p w:rsidR="00CC6D26" w:rsidRDefault="00FF4F03" w:rsidP="00CC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>Таким образом, только совместными усилиями и умелым использованием принципа интеграции возможно освоение способов безопасного поведения на дороге и улицах. Это программа работы на перспективу. Так как, чем раньше мы, взрослые, научим детей, начиная с дошкольного возраста, культуре поведения на дорогах и улицах, в общественном и личном транспорте, донесем до детского сознания правила дорожного движения, тем меньше будет травматизма и неприятных происшествий на дорогах.</w:t>
      </w:r>
    </w:p>
    <w:p w:rsidR="00FF4F03" w:rsidRPr="00CC6D26" w:rsidRDefault="00CC6D26" w:rsidP="00CC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тесном сотрудничестве детского сада, семьи и дорожно-патрульной службы, полученные дошкольниками знания и усвоенные правила, станут нормой поведения, а их соблюдение – потребностью человека.</w:t>
      </w:r>
    </w:p>
    <w:p w:rsidR="00CC6D26" w:rsidRDefault="00CC6D26" w:rsidP="00CC6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F4F03" w:rsidRPr="00CC6D26" w:rsidRDefault="00FF4F03" w:rsidP="00CC6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26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FF4F03" w:rsidRPr="00CC6D26" w:rsidRDefault="00FF4F03" w:rsidP="00CC6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>Авдеева Н.Н., Князева О.Л., «Основы безопасности детей дошкольного возраста»</w:t>
      </w:r>
    </w:p>
    <w:p w:rsidR="00FF4F03" w:rsidRPr="00CC6D26" w:rsidRDefault="00FF4F03" w:rsidP="00CC6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>Клименко В.Р. Обучайте дошкольников правилам движения /В.Р. Клименко-М. «Просвещение» 1973г./</w:t>
      </w:r>
    </w:p>
    <w:p w:rsidR="00FF4F03" w:rsidRPr="00CC6D26" w:rsidRDefault="00FF4F03" w:rsidP="00CC6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>Лапшин В.И. Правила дорожного движения РФ /В.И. Лапшин-М «Транспорт» 1999г./</w:t>
      </w:r>
    </w:p>
    <w:p w:rsidR="00FF4F03" w:rsidRPr="00CC6D26" w:rsidRDefault="00FF4F03" w:rsidP="00CC6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26">
        <w:rPr>
          <w:rFonts w:ascii="Times New Roman" w:hAnsi="Times New Roman" w:cs="Times New Roman"/>
          <w:sz w:val="28"/>
          <w:szCs w:val="28"/>
        </w:rPr>
        <w:t>Черепанова С.Н. Правила дорожного движения ООО Издательство Скрипторий-2003-2008г.</w:t>
      </w:r>
    </w:p>
    <w:p w:rsidR="00064AE3" w:rsidRPr="00CC6D26" w:rsidRDefault="00064AE3" w:rsidP="00CC6D26">
      <w:pPr>
        <w:jc w:val="both"/>
        <w:rPr>
          <w:rFonts w:ascii="Times New Roman" w:hAnsi="Times New Roman" w:cs="Times New Roman"/>
        </w:rPr>
      </w:pPr>
    </w:p>
    <w:sectPr w:rsidR="00064AE3" w:rsidRPr="00CC6D26" w:rsidSect="00CC6D2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7821"/>
    <w:multiLevelType w:val="hybridMultilevel"/>
    <w:tmpl w:val="4FD27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E3"/>
    <w:rsid w:val="00064AE3"/>
    <w:rsid w:val="003124A0"/>
    <w:rsid w:val="00CC6D26"/>
    <w:rsid w:val="00FD197E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03"/>
    <w:pPr>
      <w:ind w:left="720"/>
      <w:contextualSpacing/>
    </w:pPr>
  </w:style>
  <w:style w:type="paragraph" w:customStyle="1" w:styleId="c0">
    <w:name w:val="c0"/>
    <w:basedOn w:val="a"/>
    <w:rsid w:val="00CC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6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03"/>
    <w:pPr>
      <w:ind w:left="720"/>
      <w:contextualSpacing/>
    </w:pPr>
  </w:style>
  <w:style w:type="paragraph" w:customStyle="1" w:styleId="c0">
    <w:name w:val="c0"/>
    <w:basedOn w:val="a"/>
    <w:rsid w:val="00CC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Галина</cp:lastModifiedBy>
  <cp:revision>8</cp:revision>
  <dcterms:created xsi:type="dcterms:W3CDTF">2016-03-02T16:33:00Z</dcterms:created>
  <dcterms:modified xsi:type="dcterms:W3CDTF">2017-01-17T17:31:00Z</dcterms:modified>
</cp:coreProperties>
</file>