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DF" w:rsidRDefault="000879DF" w:rsidP="000879DF">
      <w:pPr>
        <w:pStyle w:val="a3"/>
        <w:tabs>
          <w:tab w:val="left" w:pos="7125"/>
        </w:tabs>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Нигматянова</w:t>
      </w:r>
      <w:proofErr w:type="spellEnd"/>
      <w:r>
        <w:rPr>
          <w:rFonts w:ascii="Times New Roman" w:hAnsi="Times New Roman" w:cs="Times New Roman"/>
          <w:sz w:val="28"/>
          <w:szCs w:val="28"/>
        </w:rPr>
        <w:t xml:space="preserve"> Резеда </w:t>
      </w:r>
      <w:proofErr w:type="spellStart"/>
      <w:r>
        <w:rPr>
          <w:rFonts w:ascii="Times New Roman" w:hAnsi="Times New Roman" w:cs="Times New Roman"/>
          <w:sz w:val="28"/>
          <w:szCs w:val="28"/>
        </w:rPr>
        <w:t>Фаиковна</w:t>
      </w:r>
      <w:proofErr w:type="spellEnd"/>
      <w:r w:rsidR="00560B29">
        <w:rPr>
          <w:rFonts w:ascii="Times New Roman" w:hAnsi="Times New Roman" w:cs="Times New Roman"/>
          <w:sz w:val="28"/>
          <w:szCs w:val="28"/>
        </w:rPr>
        <w:t>,</w:t>
      </w:r>
    </w:p>
    <w:p w:rsidR="00560B29" w:rsidRDefault="00560B29" w:rsidP="000879DF">
      <w:pPr>
        <w:pStyle w:val="a3"/>
        <w:tabs>
          <w:tab w:val="left" w:pos="7125"/>
        </w:tabs>
        <w:jc w:val="both"/>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0879DF" w:rsidRDefault="000879DF" w:rsidP="00560B29">
      <w:pPr>
        <w:pStyle w:val="a3"/>
        <w:tabs>
          <w:tab w:val="left" w:pos="6615"/>
        </w:tabs>
        <w:ind w:left="6615"/>
        <w:rPr>
          <w:rFonts w:ascii="Times New Roman" w:hAnsi="Times New Roman" w:cs="Times New Roman"/>
          <w:sz w:val="28"/>
          <w:szCs w:val="28"/>
        </w:rPr>
      </w:pPr>
      <w:r>
        <w:rPr>
          <w:rFonts w:ascii="Times New Roman" w:hAnsi="Times New Roman" w:cs="Times New Roman"/>
          <w:sz w:val="28"/>
          <w:szCs w:val="28"/>
        </w:rPr>
        <w:t xml:space="preserve">МКДОУ </w:t>
      </w:r>
      <w:r w:rsidR="00560B29">
        <w:rPr>
          <w:rFonts w:ascii="Times New Roman" w:hAnsi="Times New Roman" w:cs="Times New Roman"/>
          <w:sz w:val="28"/>
          <w:szCs w:val="28"/>
        </w:rPr>
        <w:t xml:space="preserve">детский сад </w:t>
      </w:r>
      <w:r>
        <w:rPr>
          <w:rFonts w:ascii="Times New Roman" w:hAnsi="Times New Roman" w:cs="Times New Roman"/>
          <w:sz w:val="28"/>
          <w:szCs w:val="28"/>
        </w:rPr>
        <w:t xml:space="preserve">№4 </w:t>
      </w:r>
      <w:r w:rsidR="00560B29">
        <w:rPr>
          <w:rFonts w:ascii="Times New Roman" w:hAnsi="Times New Roman" w:cs="Times New Roman"/>
          <w:sz w:val="28"/>
          <w:szCs w:val="28"/>
        </w:rPr>
        <w:t xml:space="preserve">           «Аленький  </w:t>
      </w:r>
      <w:r>
        <w:rPr>
          <w:rFonts w:ascii="Times New Roman" w:hAnsi="Times New Roman" w:cs="Times New Roman"/>
          <w:sz w:val="28"/>
          <w:szCs w:val="28"/>
        </w:rPr>
        <w:t>цветочек»</w:t>
      </w:r>
    </w:p>
    <w:p w:rsidR="000879DF" w:rsidRDefault="000879DF" w:rsidP="000879DF">
      <w:pPr>
        <w:pStyle w:val="a3"/>
        <w:tabs>
          <w:tab w:val="left" w:pos="6615"/>
        </w:tabs>
        <w:jc w:val="both"/>
        <w:rPr>
          <w:rFonts w:ascii="Times New Roman" w:hAnsi="Times New Roman" w:cs="Times New Roman"/>
          <w:sz w:val="28"/>
          <w:szCs w:val="28"/>
        </w:rPr>
      </w:pPr>
      <w:r>
        <w:rPr>
          <w:rFonts w:ascii="Times New Roman" w:hAnsi="Times New Roman" w:cs="Times New Roman"/>
          <w:sz w:val="28"/>
          <w:szCs w:val="28"/>
        </w:rPr>
        <w:tab/>
        <w:t>г.</w:t>
      </w:r>
      <w:r w:rsidR="00560B29">
        <w:rPr>
          <w:rFonts w:ascii="Times New Roman" w:hAnsi="Times New Roman" w:cs="Times New Roman"/>
          <w:sz w:val="28"/>
          <w:szCs w:val="28"/>
        </w:rPr>
        <w:t xml:space="preserve"> </w:t>
      </w:r>
      <w:r>
        <w:rPr>
          <w:rFonts w:ascii="Times New Roman" w:hAnsi="Times New Roman" w:cs="Times New Roman"/>
          <w:sz w:val="28"/>
          <w:szCs w:val="28"/>
        </w:rPr>
        <w:t>Вятские Поляны</w:t>
      </w:r>
    </w:p>
    <w:p w:rsidR="00560B29" w:rsidRDefault="00560B29" w:rsidP="000879DF">
      <w:pPr>
        <w:pStyle w:val="a3"/>
        <w:tabs>
          <w:tab w:val="left" w:pos="6615"/>
        </w:tabs>
        <w:jc w:val="both"/>
        <w:rPr>
          <w:rFonts w:ascii="Times New Roman" w:hAnsi="Times New Roman" w:cs="Times New Roman"/>
          <w:sz w:val="28"/>
          <w:szCs w:val="28"/>
        </w:rPr>
      </w:pPr>
      <w:r>
        <w:rPr>
          <w:rFonts w:ascii="Times New Roman" w:hAnsi="Times New Roman" w:cs="Times New Roman"/>
          <w:sz w:val="28"/>
          <w:szCs w:val="28"/>
        </w:rPr>
        <w:t xml:space="preserve">                                                                                        Кировская область</w:t>
      </w:r>
    </w:p>
    <w:p w:rsidR="000879DF" w:rsidRDefault="000879DF" w:rsidP="00AE00C4">
      <w:pPr>
        <w:pStyle w:val="a3"/>
        <w:jc w:val="both"/>
        <w:rPr>
          <w:rFonts w:ascii="Times New Roman" w:hAnsi="Times New Roman" w:cs="Times New Roman"/>
          <w:sz w:val="28"/>
          <w:szCs w:val="28"/>
        </w:rPr>
      </w:pPr>
    </w:p>
    <w:p w:rsidR="00560B29" w:rsidRDefault="00560B29" w:rsidP="00560B29">
      <w:pPr>
        <w:pStyle w:val="a3"/>
        <w:jc w:val="center"/>
        <w:rPr>
          <w:rFonts w:ascii="Times New Roman" w:hAnsi="Times New Roman" w:cs="Times New Roman"/>
          <w:b/>
          <w:sz w:val="28"/>
          <w:szCs w:val="28"/>
        </w:rPr>
      </w:pPr>
    </w:p>
    <w:p w:rsidR="00560B29" w:rsidRDefault="00AE00C4" w:rsidP="00560B29">
      <w:pPr>
        <w:pStyle w:val="a3"/>
        <w:jc w:val="center"/>
        <w:rPr>
          <w:rFonts w:ascii="Times New Roman" w:hAnsi="Times New Roman" w:cs="Times New Roman"/>
          <w:b/>
          <w:sz w:val="28"/>
          <w:szCs w:val="28"/>
        </w:rPr>
      </w:pPr>
      <w:r w:rsidRPr="000879DF">
        <w:rPr>
          <w:rFonts w:ascii="Times New Roman" w:hAnsi="Times New Roman" w:cs="Times New Roman"/>
          <w:b/>
          <w:sz w:val="28"/>
          <w:szCs w:val="28"/>
        </w:rPr>
        <w:t xml:space="preserve">«Мнемотехника как инструмент развития связной речи </w:t>
      </w:r>
    </w:p>
    <w:p w:rsidR="00AE00C4" w:rsidRDefault="00AE00C4" w:rsidP="00560B29">
      <w:pPr>
        <w:pStyle w:val="a3"/>
        <w:jc w:val="center"/>
        <w:rPr>
          <w:rFonts w:ascii="Times New Roman" w:hAnsi="Times New Roman" w:cs="Times New Roman"/>
          <w:b/>
          <w:sz w:val="28"/>
          <w:szCs w:val="28"/>
        </w:rPr>
      </w:pPr>
      <w:r w:rsidRPr="000879DF">
        <w:rPr>
          <w:rFonts w:ascii="Times New Roman" w:hAnsi="Times New Roman" w:cs="Times New Roman"/>
          <w:b/>
          <w:sz w:val="28"/>
          <w:szCs w:val="28"/>
        </w:rPr>
        <w:t>у детей дошкольного возраста»</w:t>
      </w:r>
    </w:p>
    <w:p w:rsidR="000879DF" w:rsidRPr="000879DF" w:rsidRDefault="000879DF" w:rsidP="00AE00C4">
      <w:pPr>
        <w:pStyle w:val="a3"/>
        <w:jc w:val="both"/>
        <w:rPr>
          <w:rFonts w:ascii="Times New Roman" w:hAnsi="Times New Roman" w:cs="Times New Roman"/>
          <w:b/>
          <w:sz w:val="28"/>
          <w:szCs w:val="28"/>
        </w:rPr>
      </w:pPr>
      <w:bookmarkStart w:id="0" w:name="_GoBack"/>
      <w:bookmarkEnd w:id="0"/>
    </w:p>
    <w:p w:rsidR="00AE00C4" w:rsidRPr="00AE00C4" w:rsidRDefault="00AE00C4" w:rsidP="00560B29">
      <w:pPr>
        <w:pStyle w:val="a3"/>
        <w:ind w:left="4956"/>
        <w:jc w:val="both"/>
        <w:rPr>
          <w:rFonts w:ascii="Times New Roman" w:hAnsi="Times New Roman" w:cs="Times New Roman"/>
          <w:sz w:val="28"/>
          <w:szCs w:val="28"/>
        </w:rPr>
      </w:pPr>
      <w:r w:rsidRPr="00AE00C4">
        <w:rPr>
          <w:rFonts w:ascii="Times New Roman" w:hAnsi="Times New Roman" w:cs="Times New Roman"/>
          <w:sz w:val="28"/>
          <w:szCs w:val="28"/>
        </w:rPr>
        <w:t>Прекрасна речь, когда она как ручеек,</w:t>
      </w:r>
    </w:p>
    <w:p w:rsidR="00AE00C4" w:rsidRPr="00AE00C4" w:rsidRDefault="00AE00C4" w:rsidP="00560B29">
      <w:pPr>
        <w:pStyle w:val="a3"/>
        <w:ind w:left="4956"/>
        <w:jc w:val="both"/>
        <w:rPr>
          <w:rFonts w:ascii="Times New Roman" w:hAnsi="Times New Roman" w:cs="Times New Roman"/>
          <w:sz w:val="28"/>
          <w:szCs w:val="28"/>
        </w:rPr>
      </w:pPr>
      <w:r w:rsidRPr="00AE00C4">
        <w:rPr>
          <w:rFonts w:ascii="Times New Roman" w:hAnsi="Times New Roman" w:cs="Times New Roman"/>
          <w:sz w:val="28"/>
          <w:szCs w:val="28"/>
        </w:rPr>
        <w:t xml:space="preserve">Бежит среди камней - </w:t>
      </w:r>
      <w:proofErr w:type="gramStart"/>
      <w:r w:rsidRPr="00AE00C4">
        <w:rPr>
          <w:rFonts w:ascii="Times New Roman" w:hAnsi="Times New Roman" w:cs="Times New Roman"/>
          <w:sz w:val="28"/>
          <w:szCs w:val="28"/>
        </w:rPr>
        <w:t>чиста</w:t>
      </w:r>
      <w:proofErr w:type="gramEnd"/>
      <w:r w:rsidRPr="00AE00C4">
        <w:rPr>
          <w:rFonts w:ascii="Times New Roman" w:hAnsi="Times New Roman" w:cs="Times New Roman"/>
          <w:sz w:val="28"/>
          <w:szCs w:val="28"/>
        </w:rPr>
        <w:t>, нетороплива,</w:t>
      </w:r>
    </w:p>
    <w:p w:rsidR="00AE00C4" w:rsidRPr="00AE00C4" w:rsidRDefault="00AE00C4" w:rsidP="00560B29">
      <w:pPr>
        <w:pStyle w:val="a3"/>
        <w:ind w:left="4956"/>
        <w:jc w:val="both"/>
        <w:rPr>
          <w:rFonts w:ascii="Times New Roman" w:hAnsi="Times New Roman" w:cs="Times New Roman"/>
          <w:sz w:val="28"/>
          <w:szCs w:val="28"/>
        </w:rPr>
      </w:pPr>
      <w:r w:rsidRPr="00AE00C4">
        <w:rPr>
          <w:rFonts w:ascii="Times New Roman" w:hAnsi="Times New Roman" w:cs="Times New Roman"/>
          <w:sz w:val="28"/>
          <w:szCs w:val="28"/>
        </w:rPr>
        <w:t>И ты готов внимать ее поток, и восклицать:</w:t>
      </w:r>
    </w:p>
    <w:p w:rsidR="00AE00C4" w:rsidRPr="00AE00C4" w:rsidRDefault="00AE00C4" w:rsidP="00560B29">
      <w:pPr>
        <w:pStyle w:val="a3"/>
        <w:ind w:left="4956"/>
        <w:jc w:val="both"/>
        <w:rPr>
          <w:rFonts w:ascii="Times New Roman" w:hAnsi="Times New Roman" w:cs="Times New Roman"/>
          <w:sz w:val="28"/>
          <w:szCs w:val="28"/>
        </w:rPr>
      </w:pPr>
      <w:r w:rsidRPr="00AE00C4">
        <w:rPr>
          <w:rFonts w:ascii="Times New Roman" w:hAnsi="Times New Roman" w:cs="Times New Roman"/>
          <w:sz w:val="28"/>
          <w:szCs w:val="28"/>
        </w:rPr>
        <w:t>«О, как же ты красива!».</w:t>
      </w:r>
    </w:p>
    <w:p w:rsidR="00AE00C4" w:rsidRDefault="00AE00C4" w:rsidP="00AE00C4">
      <w:pPr>
        <w:pStyle w:val="a3"/>
        <w:jc w:val="both"/>
        <w:rPr>
          <w:rFonts w:ascii="Times New Roman" w:hAnsi="Times New Roman" w:cs="Times New Roman"/>
          <w:sz w:val="28"/>
          <w:szCs w:val="28"/>
        </w:rPr>
      </w:pPr>
    </w:p>
    <w:p w:rsidR="00560B29" w:rsidRPr="00AE00C4" w:rsidRDefault="00560B29" w:rsidP="00AE00C4">
      <w:pPr>
        <w:pStyle w:val="a3"/>
        <w:jc w:val="both"/>
        <w:rPr>
          <w:rFonts w:ascii="Times New Roman" w:hAnsi="Times New Roman" w:cs="Times New Roman"/>
          <w:sz w:val="28"/>
          <w:szCs w:val="28"/>
        </w:rPr>
      </w:pP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Проблема развития связной речи детей хорошо известна широкому кругу педагогических работников. Давно установлено, что в дошкольном возрасте проявляются существенные различия в уровне речи детей. Это показывает и мой опыт педагогической деятельности.</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 Все названные виды речевой деятельности актуальны при работе над развитием связной речи детей.</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односложная, состоящая лишь из простых предложений речь;</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неспособность грамматически правильно построить распространенное предложение;</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недостаточный словарный запас;</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употребление нелитературных слов и выражений;</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бедная диалогическая речь: неспособность грамотно и доступно сформулировать вопрос, построить краткий или развернутый ответ;</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lastRenderedPageBreak/>
        <w:t>- трудности в построении монолога: например, сюжетный или описательный рассказ на предложенную тему, пересказ текста своими словами;</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отсутствие логического обоснования своих утверждений и выводов;</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отсутствие навыков культуры речи: неумение использовать интонации, регулировать громкость голоса и темп речи и т. д.</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 xml:space="preserve">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Учитывая, что в данное время дети перенасыщены информацией, необходимо, чтобы процесс обучения был для них интересным, занимательным, развивающим. </w:t>
      </w:r>
      <w:proofErr w:type="gramStart"/>
      <w:r w:rsidRPr="00AE00C4">
        <w:rPr>
          <w:rFonts w:ascii="Times New Roman" w:hAnsi="Times New Roman" w:cs="Times New Roman"/>
          <w:sz w:val="28"/>
          <w:szCs w:val="28"/>
        </w:rPr>
        <w:t>Для</w:t>
      </w:r>
      <w:proofErr w:type="gramEnd"/>
      <w:r w:rsidRPr="00AE00C4">
        <w:rPr>
          <w:rFonts w:ascii="Times New Roman" w:hAnsi="Times New Roman" w:cs="Times New Roman"/>
          <w:sz w:val="28"/>
          <w:szCs w:val="28"/>
        </w:rPr>
        <w:t xml:space="preserve"> </w:t>
      </w:r>
      <w:proofErr w:type="gramStart"/>
      <w:r w:rsidRPr="00AE00C4">
        <w:rPr>
          <w:rFonts w:ascii="Times New Roman" w:hAnsi="Times New Roman" w:cs="Times New Roman"/>
          <w:sz w:val="28"/>
          <w:szCs w:val="28"/>
        </w:rPr>
        <w:t>достижение</w:t>
      </w:r>
      <w:proofErr w:type="gramEnd"/>
      <w:r w:rsidRPr="00AE00C4">
        <w:rPr>
          <w:rFonts w:ascii="Times New Roman" w:hAnsi="Times New Roman" w:cs="Times New Roman"/>
          <w:sz w:val="28"/>
          <w:szCs w:val="28"/>
        </w:rPr>
        <w:t xml:space="preserve"> такого эффекта я решила использовать нетрадиционные формы работы с детьми по формированию связной речи, а именно, метод мнемотехники.</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Начиная свою работу по данной проблеме, я рассмотрела факторы, облегчающие процесс становления связной речи. Один из таких факторов -наглядность. Рассматривание предметов, картин помогает детям называть предметы, их характерные признаки, производимые с ними действия. В качестве второго вспомогательного фактора я выделила создание плана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 К. 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Взяв в основу мнение великих педагогов, увидев эффективность наглядного материала, пользуясь готовыми схемами, но изменяя и совершенствуя их по-своему, в течение нескольких лет я использую в работе по обучению детей связной речи приёмы мнемотехники.</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С помощью мнемотехники мной решаются следующие задачи:</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развитие связной и диалогической речи у детей;</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xml:space="preserve">- развитие у детей умения с помощью графической аналогии, а так же с помощью заместителей понимать и рассказывать знакомые сказки, стихи по </w:t>
      </w:r>
      <w:proofErr w:type="spellStart"/>
      <w:r w:rsidRPr="00AE00C4">
        <w:rPr>
          <w:rFonts w:ascii="Times New Roman" w:hAnsi="Times New Roman" w:cs="Times New Roman"/>
          <w:sz w:val="28"/>
          <w:szCs w:val="28"/>
        </w:rPr>
        <w:t>мнемотаблице</w:t>
      </w:r>
      <w:proofErr w:type="spellEnd"/>
      <w:r w:rsidRPr="00AE00C4">
        <w:rPr>
          <w:rFonts w:ascii="Times New Roman" w:hAnsi="Times New Roman" w:cs="Times New Roman"/>
          <w:sz w:val="28"/>
          <w:szCs w:val="28"/>
        </w:rPr>
        <w:t>;</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обучение детей правильному звукопроизношению;</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lastRenderedPageBreak/>
        <w:t>- развитие у детей умственной активности, сообразительности, наблюдательности, умения сравнивать, выделять существенные признаки;</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развитие у детей психических процессов: мышления, внимания, воображения, памяти…;</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 xml:space="preserve">Как любая работа, мнемотехника строится от </w:t>
      </w:r>
      <w:proofErr w:type="gramStart"/>
      <w:r w:rsidRPr="00AE00C4">
        <w:rPr>
          <w:rFonts w:ascii="Times New Roman" w:hAnsi="Times New Roman" w:cs="Times New Roman"/>
          <w:sz w:val="28"/>
          <w:szCs w:val="28"/>
        </w:rPr>
        <w:t>простого</w:t>
      </w:r>
      <w:proofErr w:type="gramEnd"/>
      <w:r w:rsidRPr="00AE00C4">
        <w:rPr>
          <w:rFonts w:ascii="Times New Roman" w:hAnsi="Times New Roman" w:cs="Times New Roman"/>
          <w:sz w:val="28"/>
          <w:szCs w:val="28"/>
        </w:rPr>
        <w:t xml:space="preserve"> к сложному. Начинала работу с простейших </w:t>
      </w:r>
      <w:proofErr w:type="spellStart"/>
      <w:r w:rsidRPr="00AE00C4">
        <w:rPr>
          <w:rFonts w:ascii="Times New Roman" w:hAnsi="Times New Roman" w:cs="Times New Roman"/>
          <w:sz w:val="28"/>
          <w:szCs w:val="28"/>
        </w:rPr>
        <w:t>мнемоквадратов</w:t>
      </w:r>
      <w:proofErr w:type="spellEnd"/>
      <w:r w:rsidRPr="00AE00C4">
        <w:rPr>
          <w:rFonts w:ascii="Times New Roman" w:hAnsi="Times New Roman" w:cs="Times New Roman"/>
          <w:sz w:val="28"/>
          <w:szCs w:val="28"/>
        </w:rPr>
        <w:t xml:space="preserve">, последовательно переходила к </w:t>
      </w:r>
      <w:proofErr w:type="spellStart"/>
      <w:r w:rsidRPr="00AE00C4">
        <w:rPr>
          <w:rFonts w:ascii="Times New Roman" w:hAnsi="Times New Roman" w:cs="Times New Roman"/>
          <w:sz w:val="28"/>
          <w:szCs w:val="28"/>
        </w:rPr>
        <w:t>мнемодорожкам</w:t>
      </w:r>
      <w:proofErr w:type="spellEnd"/>
      <w:r w:rsidRPr="00AE00C4">
        <w:rPr>
          <w:rFonts w:ascii="Times New Roman" w:hAnsi="Times New Roman" w:cs="Times New Roman"/>
          <w:sz w:val="28"/>
          <w:szCs w:val="28"/>
        </w:rPr>
        <w:t xml:space="preserve">, и позже - к </w:t>
      </w:r>
      <w:proofErr w:type="spellStart"/>
      <w:r w:rsidRPr="00AE00C4">
        <w:rPr>
          <w:rFonts w:ascii="Times New Roman" w:hAnsi="Times New Roman" w:cs="Times New Roman"/>
          <w:sz w:val="28"/>
          <w:szCs w:val="28"/>
        </w:rPr>
        <w:t>мнемотаблицам</w:t>
      </w:r>
      <w:proofErr w:type="spellEnd"/>
      <w:r w:rsidRPr="00AE00C4">
        <w:rPr>
          <w:rFonts w:ascii="Times New Roman" w:hAnsi="Times New Roman" w:cs="Times New Roman"/>
          <w:sz w:val="28"/>
          <w:szCs w:val="28"/>
        </w:rPr>
        <w:t xml:space="preserve">. Содержание </w:t>
      </w:r>
      <w:proofErr w:type="spellStart"/>
      <w:r w:rsidRPr="00AE00C4">
        <w:rPr>
          <w:rFonts w:ascii="Times New Roman" w:hAnsi="Times New Roman" w:cs="Times New Roman"/>
          <w:sz w:val="28"/>
          <w:szCs w:val="28"/>
        </w:rPr>
        <w:t>мнемотаблицы</w:t>
      </w:r>
      <w:proofErr w:type="spellEnd"/>
      <w:r w:rsidRPr="00AE00C4">
        <w:rPr>
          <w:rFonts w:ascii="Times New Roman" w:hAnsi="Times New Roman" w:cs="Times New Roman"/>
          <w:sz w:val="28"/>
          <w:szCs w:val="28"/>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условно-наглядную схему, изобразить так, чтобы нарисованное было понятно детям. Схемы служат своеобразным зрительным планом для создания монологов, помогают детям выстраивать строение рассказа, последовательность рассказа, лексико-грамматическую наполняемость рассказа. </w:t>
      </w:r>
      <w:proofErr w:type="spellStart"/>
      <w:r w:rsidRPr="00AE00C4">
        <w:rPr>
          <w:rFonts w:ascii="Times New Roman" w:hAnsi="Times New Roman" w:cs="Times New Roman"/>
          <w:sz w:val="28"/>
          <w:szCs w:val="28"/>
        </w:rPr>
        <w:t>Мнемотаблицы-схемы</w:t>
      </w:r>
      <w:proofErr w:type="spellEnd"/>
      <w:r w:rsidRPr="00AE00C4">
        <w:rPr>
          <w:rFonts w:ascii="Times New Roman" w:hAnsi="Times New Roman" w:cs="Times New Roman"/>
          <w:sz w:val="28"/>
          <w:szCs w:val="28"/>
        </w:rPr>
        <w:t xml:space="preserve"> служат дидактическим материалом в моей работе по развитию связной речи детей. Я их использую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 xml:space="preserve">Работать с </w:t>
      </w:r>
      <w:proofErr w:type="spellStart"/>
      <w:r w:rsidRPr="00AE00C4">
        <w:rPr>
          <w:rFonts w:ascii="Times New Roman" w:hAnsi="Times New Roman" w:cs="Times New Roman"/>
          <w:sz w:val="28"/>
          <w:szCs w:val="28"/>
        </w:rPr>
        <w:t>мнемотаблицами</w:t>
      </w:r>
      <w:proofErr w:type="spellEnd"/>
      <w:r w:rsidRPr="00AE00C4">
        <w:rPr>
          <w:rFonts w:ascii="Times New Roman" w:hAnsi="Times New Roman" w:cs="Times New Roman"/>
          <w:sz w:val="28"/>
          <w:szCs w:val="28"/>
        </w:rPr>
        <w:t xml:space="preserve"> я начала со средней группы. Хотя уже в младшем возрасте использовала простейшие схемы одевания, формирования культурно-гигиенических навыков, экологических представлений т. д. Для систематизирования знаний детей о сезонных изменениях использую модельные схемы, </w:t>
      </w:r>
      <w:proofErr w:type="spellStart"/>
      <w:r w:rsidRPr="00AE00C4">
        <w:rPr>
          <w:rFonts w:ascii="Times New Roman" w:hAnsi="Times New Roman" w:cs="Times New Roman"/>
          <w:sz w:val="28"/>
          <w:szCs w:val="28"/>
        </w:rPr>
        <w:t>мнемотаблицы</w:t>
      </w:r>
      <w:proofErr w:type="spellEnd"/>
      <w:r w:rsidRPr="00AE00C4">
        <w:rPr>
          <w:rFonts w:ascii="Times New Roman" w:hAnsi="Times New Roman" w:cs="Times New Roman"/>
          <w:sz w:val="28"/>
          <w:szCs w:val="28"/>
        </w:rPr>
        <w:t xml:space="preserve"> по блокам "Зима", "Весна", "Лето", "Осень". Опираясь на опыт других педагогов, разработала </w:t>
      </w:r>
      <w:proofErr w:type="spellStart"/>
      <w:r w:rsidRPr="00AE00C4">
        <w:rPr>
          <w:rFonts w:ascii="Times New Roman" w:hAnsi="Times New Roman" w:cs="Times New Roman"/>
          <w:sz w:val="28"/>
          <w:szCs w:val="28"/>
        </w:rPr>
        <w:t>мнемотаблицы</w:t>
      </w:r>
      <w:proofErr w:type="spellEnd"/>
      <w:r w:rsidRPr="00AE00C4">
        <w:rPr>
          <w:rFonts w:ascii="Times New Roman" w:hAnsi="Times New Roman" w:cs="Times New Roman"/>
          <w:sz w:val="28"/>
          <w:szCs w:val="28"/>
        </w:rPr>
        <w:t xml:space="preserve">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 Для изготовления этих картинок не требуются художественные способности: любой педагог в состоянии нарисовать или, владея компьютером, сделать подобные символические изображения предметов и объектов к выбранному рассказу.</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 xml:space="preserve">Для детей среднего дошкольного возраста я </w:t>
      </w:r>
      <w:proofErr w:type="gramStart"/>
      <w:r w:rsidRPr="00AE00C4">
        <w:rPr>
          <w:rFonts w:ascii="Times New Roman" w:hAnsi="Times New Roman" w:cs="Times New Roman"/>
          <w:sz w:val="28"/>
          <w:szCs w:val="28"/>
        </w:rPr>
        <w:t>использую</w:t>
      </w:r>
      <w:proofErr w:type="gramEnd"/>
      <w:r w:rsidRPr="00AE00C4">
        <w:rPr>
          <w:rFonts w:ascii="Times New Roman" w:hAnsi="Times New Roman" w:cs="Times New Roman"/>
          <w:sz w:val="28"/>
          <w:szCs w:val="28"/>
        </w:rPr>
        <w:t xml:space="preserve"> цветные </w:t>
      </w:r>
      <w:proofErr w:type="spellStart"/>
      <w:r w:rsidRPr="00AE00C4">
        <w:rPr>
          <w:rFonts w:ascii="Times New Roman" w:hAnsi="Times New Roman" w:cs="Times New Roman"/>
          <w:sz w:val="28"/>
          <w:szCs w:val="28"/>
        </w:rPr>
        <w:t>мнемотаблицы</w:t>
      </w:r>
      <w:proofErr w:type="spellEnd"/>
      <w:r w:rsidRPr="00AE00C4">
        <w:rPr>
          <w:rFonts w:ascii="Times New Roman" w:hAnsi="Times New Roman" w:cs="Times New Roman"/>
          <w:sz w:val="28"/>
          <w:szCs w:val="28"/>
        </w:rPr>
        <w:t>, т. к. у детей остаются в памяти отдельные образы: елочка - зеленая, ягодка – красная. Позже – я усложняю или заменяю другой заставкой - изобразить персонаж в графическом виде. Для детей старшего возраста схемы создаю в одном цвете, чтобы не отвлекать внимание на яркость символических изображений.</w:t>
      </w:r>
    </w:p>
    <w:p w:rsidR="00AE00C4" w:rsidRPr="00AE00C4" w:rsidRDefault="00AE00C4" w:rsidP="00560B29">
      <w:pPr>
        <w:pStyle w:val="a3"/>
        <w:ind w:firstLine="708"/>
        <w:jc w:val="both"/>
        <w:rPr>
          <w:rFonts w:ascii="Times New Roman" w:hAnsi="Times New Roman" w:cs="Times New Roman"/>
          <w:sz w:val="28"/>
          <w:szCs w:val="28"/>
        </w:rPr>
      </w:pPr>
      <w:proofErr w:type="spellStart"/>
      <w:r w:rsidRPr="00AE00C4">
        <w:rPr>
          <w:rFonts w:ascii="Times New Roman" w:hAnsi="Times New Roman" w:cs="Times New Roman"/>
          <w:sz w:val="28"/>
          <w:szCs w:val="28"/>
        </w:rPr>
        <w:t>Мнемотаблицы</w:t>
      </w:r>
      <w:proofErr w:type="spellEnd"/>
      <w:r w:rsidRPr="00AE00C4">
        <w:rPr>
          <w:rFonts w:ascii="Times New Roman" w:hAnsi="Times New Roman" w:cs="Times New Roman"/>
          <w:sz w:val="28"/>
          <w:szCs w:val="28"/>
        </w:rPr>
        <w:t xml:space="preserve"> особенно </w:t>
      </w:r>
      <w:proofErr w:type="gramStart"/>
      <w:r w:rsidRPr="00AE00C4">
        <w:rPr>
          <w:rFonts w:ascii="Times New Roman" w:hAnsi="Times New Roman" w:cs="Times New Roman"/>
          <w:sz w:val="28"/>
          <w:szCs w:val="28"/>
        </w:rPr>
        <w:t>эффективны</w:t>
      </w:r>
      <w:proofErr w:type="gramEnd"/>
      <w:r w:rsidRPr="00AE00C4">
        <w:rPr>
          <w:rFonts w:ascii="Times New Roman" w:hAnsi="Times New Roman" w:cs="Times New Roman"/>
          <w:sz w:val="28"/>
          <w:szCs w:val="28"/>
        </w:rPr>
        <w:t xml:space="preserve"> при разучивании стихотворений. Суть заключается в следующем: на каждое слово или маленькое словосочетание придумывается картинка (изображение); таким образом, все стихотворение зарисовывается схематически. После этого ребенок по памяти, используя графическое изображение, воспроизводит стихотворение целиком. На начальном этапе предлагаю готовую план - схему, а по мере обучения ребенок также активно включается в процесс создания своей схемы.</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 xml:space="preserve">Наиболее трудный вид в монологической речи – описательный рассказ. Описание задействует все психические функции (восприятие, внимание, память, мышление). Чтобы описать предмет, его надо осознать, а осознание - это анализ, что ребенку дается очень трудно. Считаю, что здесь важно научить ребенка сначала выделять признаки предмета. Предложение придумать рассказ или сказку дети обычно встречают радостно. Но чтобы рассказы детей были не однообразные, логично построенные, существенную помощь оказывают </w:t>
      </w:r>
      <w:proofErr w:type="spellStart"/>
      <w:r w:rsidRPr="00AE00C4">
        <w:rPr>
          <w:rFonts w:ascii="Times New Roman" w:hAnsi="Times New Roman" w:cs="Times New Roman"/>
          <w:sz w:val="28"/>
          <w:szCs w:val="28"/>
        </w:rPr>
        <w:t>мнемотаблицы</w:t>
      </w:r>
      <w:proofErr w:type="spellEnd"/>
      <w:r w:rsidRPr="00AE00C4">
        <w:rPr>
          <w:rFonts w:ascii="Times New Roman" w:hAnsi="Times New Roman" w:cs="Times New Roman"/>
          <w:sz w:val="28"/>
          <w:szCs w:val="28"/>
        </w:rPr>
        <w:t>.</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 xml:space="preserve">Особая роль в формировании связной речи принадлежит пересказу. Здесь совершенствуется структура речи, ее выразительность умение строить предложения. И если пересказывать с помощью </w:t>
      </w:r>
      <w:proofErr w:type="spellStart"/>
      <w:r w:rsidRPr="00AE00C4">
        <w:rPr>
          <w:rFonts w:ascii="Times New Roman" w:hAnsi="Times New Roman" w:cs="Times New Roman"/>
          <w:sz w:val="28"/>
          <w:szCs w:val="28"/>
        </w:rPr>
        <w:t>мнемотаблиц</w:t>
      </w:r>
      <w:proofErr w:type="spellEnd"/>
      <w:r w:rsidRPr="00AE00C4">
        <w:rPr>
          <w:rFonts w:ascii="Times New Roman" w:hAnsi="Times New Roman" w:cs="Times New Roman"/>
          <w:sz w:val="28"/>
          <w:szCs w:val="28"/>
        </w:rPr>
        <w:t xml:space="preserve">, свое внимание ребенок уже концентрирует на правильном построении предложений, на воспроизведении в своей речи необходимых выражений. Работу на занятиях по </w:t>
      </w:r>
      <w:proofErr w:type="spellStart"/>
      <w:r w:rsidRPr="00AE00C4">
        <w:rPr>
          <w:rFonts w:ascii="Times New Roman" w:hAnsi="Times New Roman" w:cs="Times New Roman"/>
          <w:sz w:val="28"/>
          <w:szCs w:val="28"/>
        </w:rPr>
        <w:t>мнемотаблицам</w:t>
      </w:r>
      <w:proofErr w:type="spellEnd"/>
      <w:r w:rsidRPr="00AE00C4">
        <w:rPr>
          <w:rFonts w:ascii="Times New Roman" w:hAnsi="Times New Roman" w:cs="Times New Roman"/>
          <w:sz w:val="28"/>
          <w:szCs w:val="28"/>
        </w:rPr>
        <w:t xml:space="preserve"> я строю в три этапа.</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1 этап: рассматривание таблицы и разбор того, что на ней изображено.</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2 этап: осуществление перекодирования информации, т. е. преобразование из абстрактных символов слов в образы.</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3 этап: осуществление пересказа сказки или рассказа по заданной теме. В младших группах с моей помощью, в старших – дети умеют самостоятельно.</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 xml:space="preserve">Мнемотехника многофункциональна. На основе </w:t>
      </w:r>
      <w:proofErr w:type="spellStart"/>
      <w:r w:rsidRPr="00AE00C4">
        <w:rPr>
          <w:rFonts w:ascii="Times New Roman" w:hAnsi="Times New Roman" w:cs="Times New Roman"/>
          <w:sz w:val="28"/>
          <w:szCs w:val="28"/>
        </w:rPr>
        <w:t>мнемотаблиц</w:t>
      </w:r>
      <w:proofErr w:type="spellEnd"/>
      <w:r w:rsidRPr="00AE00C4">
        <w:rPr>
          <w:rFonts w:ascii="Times New Roman" w:hAnsi="Times New Roman" w:cs="Times New Roman"/>
          <w:sz w:val="28"/>
          <w:szCs w:val="28"/>
        </w:rPr>
        <w:t xml:space="preserve"> я создаю разнообразные дидактические игры. Параллельно с этой работой использую речевые игры, настольно-печатные игры,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 навыки самопроверки. Считаю, что применять модельные схемы можно и на других занятиях, в других видах деятельности.</w:t>
      </w:r>
    </w:p>
    <w:p w:rsidR="00AE00C4" w:rsidRPr="00AE00C4" w:rsidRDefault="00AE00C4" w:rsidP="00AE00C4">
      <w:pPr>
        <w:pStyle w:val="a3"/>
        <w:jc w:val="both"/>
        <w:rPr>
          <w:rFonts w:ascii="Times New Roman" w:hAnsi="Times New Roman" w:cs="Times New Roman"/>
          <w:sz w:val="28"/>
          <w:szCs w:val="28"/>
        </w:rPr>
      </w:pP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В связи с введением новых Федеральных государственных образовательных стандартах к дошкольному образованию актуальным стало переосмысление педагогами содержания и форм работы с детьми. Интеграция – одна из важнейших и перспективных методологических направлений становления современного образования, она является одной из наиболее благоприятных форм развития детей дошкольного возраста. А использование метода мнемотехники в интегрированных занятиях приносит очень хороший результат:</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связная речь детей соответствует критериям программы и стандартам;</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xml:space="preserve">- словарный запас детей </w:t>
      </w:r>
      <w:proofErr w:type="gramStart"/>
      <w:r w:rsidRPr="00AE00C4">
        <w:rPr>
          <w:rFonts w:ascii="Times New Roman" w:hAnsi="Times New Roman" w:cs="Times New Roman"/>
          <w:sz w:val="28"/>
          <w:szCs w:val="28"/>
        </w:rPr>
        <w:t>от</w:t>
      </w:r>
      <w:proofErr w:type="gramEnd"/>
      <w:r w:rsidRPr="00AE00C4">
        <w:rPr>
          <w:rFonts w:ascii="Times New Roman" w:hAnsi="Times New Roman" w:cs="Times New Roman"/>
          <w:sz w:val="28"/>
          <w:szCs w:val="28"/>
        </w:rPr>
        <w:t xml:space="preserve"> пассивного (в основном) переходит в активный и обогащается до уровня, необходимого ребенку в школе;</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lastRenderedPageBreak/>
        <w:t>- ребята активнее работают на занятиях. У них сконцентрировались наблюдательность, внимание, память, усидчивость; повысилось творческое воображение, логическое и образное мышление;</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дети научились правильно оформлять свою мысль в виде предложения, составляют рассказы из пяти и более предложений, используя их различные конструкции;</w:t>
      </w:r>
    </w:p>
    <w:p w:rsidR="00AE00C4" w:rsidRPr="00AE00C4" w:rsidRDefault="00AE00C4" w:rsidP="00AE00C4">
      <w:pPr>
        <w:pStyle w:val="a3"/>
        <w:jc w:val="both"/>
        <w:rPr>
          <w:rFonts w:ascii="Times New Roman" w:hAnsi="Times New Roman" w:cs="Times New Roman"/>
          <w:sz w:val="28"/>
          <w:szCs w:val="28"/>
        </w:rPr>
      </w:pPr>
      <w:r w:rsidRPr="00AE00C4">
        <w:rPr>
          <w:rFonts w:ascii="Times New Roman" w:hAnsi="Times New Roman" w:cs="Times New Roman"/>
          <w:sz w:val="28"/>
          <w:szCs w:val="28"/>
        </w:rPr>
        <w:t>- активизировался интерес к заучиванию стихов;</w:t>
      </w:r>
    </w:p>
    <w:p w:rsidR="00AE00C4" w:rsidRPr="00AE00C4" w:rsidRDefault="00AE00C4" w:rsidP="00560B29">
      <w:pPr>
        <w:pStyle w:val="a3"/>
        <w:ind w:firstLine="708"/>
        <w:jc w:val="both"/>
        <w:rPr>
          <w:rFonts w:ascii="Times New Roman" w:hAnsi="Times New Roman" w:cs="Times New Roman"/>
          <w:sz w:val="28"/>
          <w:szCs w:val="28"/>
        </w:rPr>
      </w:pPr>
      <w:r w:rsidRPr="00AE00C4">
        <w:rPr>
          <w:rFonts w:ascii="Times New Roman" w:hAnsi="Times New Roman" w:cs="Times New Roman"/>
          <w:sz w:val="28"/>
          <w:szCs w:val="28"/>
        </w:rPr>
        <w:t>Обучение детей для меня – это увлекательное занятие, но и трудоемкое. Проведение занятий с использованием мнемотехники требует тщательной предварительной подготовки в отборе речевого материала, игр, в изготовлении наглядных пособий. И чем раньше учить детей рассказывать или пересказывать, используя метод мнемотехники, тем выше будет уровень их подготовки к школе. Ведь связная речь является важным показателем умственных способностей ребенка и готовности его к школьному обучению.</w:t>
      </w:r>
    </w:p>
    <w:p w:rsidR="00AE00C4" w:rsidRPr="00AE00C4" w:rsidRDefault="00AE00C4" w:rsidP="00AE00C4">
      <w:pPr>
        <w:pStyle w:val="a3"/>
        <w:jc w:val="both"/>
        <w:rPr>
          <w:rFonts w:ascii="Times New Roman" w:hAnsi="Times New Roman" w:cs="Times New Roman"/>
          <w:sz w:val="28"/>
          <w:szCs w:val="28"/>
        </w:rPr>
      </w:pPr>
    </w:p>
    <w:p w:rsidR="000879DF" w:rsidRDefault="000879DF" w:rsidP="00AE00C4">
      <w:pPr>
        <w:pStyle w:val="a3"/>
        <w:jc w:val="both"/>
        <w:rPr>
          <w:rFonts w:ascii="Times New Roman" w:hAnsi="Times New Roman" w:cs="Times New Roman"/>
          <w:sz w:val="28"/>
          <w:szCs w:val="28"/>
        </w:rPr>
      </w:pPr>
    </w:p>
    <w:p w:rsidR="007405C2" w:rsidRPr="00560B29" w:rsidRDefault="000879DF" w:rsidP="000879DF">
      <w:pPr>
        <w:jc w:val="both"/>
        <w:rPr>
          <w:rFonts w:ascii="Times New Roman" w:hAnsi="Times New Roman" w:cs="Times New Roman"/>
          <w:b/>
          <w:sz w:val="28"/>
          <w:szCs w:val="28"/>
        </w:rPr>
      </w:pPr>
      <w:r w:rsidRPr="00560B29">
        <w:rPr>
          <w:rFonts w:ascii="Times New Roman" w:hAnsi="Times New Roman" w:cs="Times New Roman"/>
          <w:b/>
          <w:sz w:val="28"/>
          <w:szCs w:val="28"/>
        </w:rPr>
        <w:t>Список литературы:</w:t>
      </w:r>
    </w:p>
    <w:p w:rsidR="000879DF" w:rsidRPr="000879DF" w:rsidRDefault="000879DF" w:rsidP="000879DF">
      <w:pPr>
        <w:jc w:val="both"/>
        <w:rPr>
          <w:rFonts w:ascii="Times New Roman" w:hAnsi="Times New Roman" w:cs="Times New Roman"/>
          <w:sz w:val="28"/>
          <w:szCs w:val="28"/>
        </w:rPr>
      </w:pPr>
      <w:r w:rsidRPr="000879DF">
        <w:rPr>
          <w:rFonts w:ascii="Times New Roman" w:hAnsi="Times New Roman" w:cs="Times New Roman"/>
          <w:sz w:val="28"/>
          <w:szCs w:val="28"/>
        </w:rPr>
        <w:t>1.</w:t>
      </w:r>
      <w:r>
        <w:rPr>
          <w:rFonts w:ascii="Times New Roman" w:hAnsi="Times New Roman" w:cs="Times New Roman"/>
          <w:sz w:val="28"/>
          <w:szCs w:val="28"/>
        </w:rPr>
        <w:t xml:space="preserve">Т. Б. Полянская </w:t>
      </w:r>
      <w:r w:rsidRPr="000879DF">
        <w:rPr>
          <w:rFonts w:ascii="Times New Roman" w:hAnsi="Times New Roman" w:cs="Times New Roman"/>
          <w:sz w:val="28"/>
          <w:szCs w:val="28"/>
        </w:rPr>
        <w:t>«Использование метода мнемотехники в обучении рассказыванию детей дошкольного возраста»</w:t>
      </w:r>
      <w:r>
        <w:rPr>
          <w:rFonts w:ascii="Times New Roman" w:hAnsi="Times New Roman" w:cs="Times New Roman"/>
          <w:sz w:val="28"/>
          <w:szCs w:val="28"/>
        </w:rPr>
        <w:t xml:space="preserve">. </w:t>
      </w:r>
      <w:r w:rsidRPr="000879DF">
        <w:rPr>
          <w:rFonts w:ascii="Times New Roman" w:hAnsi="Times New Roman" w:cs="Times New Roman"/>
          <w:sz w:val="28"/>
          <w:szCs w:val="28"/>
        </w:rPr>
        <w:t>Учебно-метод</w:t>
      </w:r>
      <w:r>
        <w:rPr>
          <w:rFonts w:ascii="Times New Roman" w:hAnsi="Times New Roman" w:cs="Times New Roman"/>
          <w:sz w:val="28"/>
          <w:szCs w:val="28"/>
        </w:rPr>
        <w:t>ическое пособие, СПб</w:t>
      </w:r>
      <w:proofErr w:type="gramStart"/>
      <w:r>
        <w:rPr>
          <w:rFonts w:ascii="Times New Roman" w:hAnsi="Times New Roman" w:cs="Times New Roman"/>
          <w:sz w:val="28"/>
          <w:szCs w:val="28"/>
        </w:rPr>
        <w:t>.: «</w:t>
      </w:r>
      <w:proofErr w:type="gramEnd"/>
      <w:r w:rsidRPr="000879DF">
        <w:rPr>
          <w:rFonts w:ascii="Times New Roman" w:hAnsi="Times New Roman" w:cs="Times New Roman"/>
          <w:sz w:val="28"/>
          <w:szCs w:val="28"/>
        </w:rPr>
        <w:t>ДЕТСТВО-ПРЕСС</w:t>
      </w:r>
      <w:r>
        <w:rPr>
          <w:rFonts w:ascii="Times New Roman" w:hAnsi="Times New Roman" w:cs="Times New Roman"/>
          <w:sz w:val="28"/>
          <w:szCs w:val="28"/>
        </w:rPr>
        <w:t>»,</w:t>
      </w:r>
      <w:r w:rsidRPr="000879DF">
        <w:rPr>
          <w:rFonts w:ascii="Times New Roman" w:hAnsi="Times New Roman" w:cs="Times New Roman"/>
          <w:sz w:val="28"/>
          <w:szCs w:val="28"/>
        </w:rPr>
        <w:t xml:space="preserve">  2009</w:t>
      </w:r>
      <w:r>
        <w:rPr>
          <w:rFonts w:ascii="Times New Roman" w:hAnsi="Times New Roman" w:cs="Times New Roman"/>
          <w:sz w:val="28"/>
          <w:szCs w:val="28"/>
        </w:rPr>
        <w:t>.</w:t>
      </w:r>
    </w:p>
    <w:p w:rsidR="000879DF" w:rsidRPr="000879DF" w:rsidRDefault="000879DF" w:rsidP="000879DF">
      <w:pPr>
        <w:jc w:val="both"/>
        <w:rPr>
          <w:rFonts w:ascii="Times New Roman" w:hAnsi="Times New Roman" w:cs="Times New Roman"/>
          <w:sz w:val="28"/>
          <w:szCs w:val="28"/>
        </w:rPr>
      </w:pPr>
      <w:r w:rsidRPr="000879DF">
        <w:rPr>
          <w:rFonts w:ascii="Times New Roman" w:hAnsi="Times New Roman" w:cs="Times New Roman"/>
          <w:sz w:val="28"/>
          <w:szCs w:val="28"/>
        </w:rPr>
        <w:t>2.</w:t>
      </w:r>
      <w:r w:rsidRPr="000879DF">
        <w:rPr>
          <w:rFonts w:ascii="Times New Roman" w:hAnsi="Times New Roman" w:cs="Times New Roman"/>
        </w:rPr>
        <w:t xml:space="preserve"> </w:t>
      </w:r>
      <w:proofErr w:type="spellStart"/>
      <w:r w:rsidRPr="000879DF">
        <w:rPr>
          <w:rFonts w:ascii="Times New Roman" w:hAnsi="Times New Roman" w:cs="Times New Roman"/>
          <w:sz w:val="28"/>
          <w:szCs w:val="28"/>
        </w:rPr>
        <w:t>Большева</w:t>
      </w:r>
      <w:proofErr w:type="spellEnd"/>
      <w:r w:rsidRPr="000879DF">
        <w:rPr>
          <w:rFonts w:ascii="Times New Roman" w:hAnsi="Times New Roman" w:cs="Times New Roman"/>
          <w:sz w:val="28"/>
          <w:szCs w:val="28"/>
        </w:rPr>
        <w:t xml:space="preserve"> Т. Учимся по сказке. Развитие мышления дошкольников с помощью мнемотехники. — СПб.: «ДЕТСТВ</w:t>
      </w:r>
      <w:proofErr w:type="gramStart"/>
      <w:r w:rsidRPr="000879DF">
        <w:rPr>
          <w:rFonts w:ascii="Times New Roman" w:hAnsi="Times New Roman" w:cs="Times New Roman"/>
          <w:sz w:val="28"/>
          <w:szCs w:val="28"/>
        </w:rPr>
        <w:t>О-</w:t>
      </w:r>
      <w:proofErr w:type="gramEnd"/>
      <w:r w:rsidRPr="000879DF">
        <w:rPr>
          <w:rFonts w:ascii="Times New Roman" w:hAnsi="Times New Roman" w:cs="Times New Roman"/>
          <w:sz w:val="28"/>
          <w:szCs w:val="28"/>
        </w:rPr>
        <w:t xml:space="preserve"> ПРЕСС», 2001.</w:t>
      </w:r>
    </w:p>
    <w:p w:rsidR="000879DF" w:rsidRPr="000879DF" w:rsidRDefault="000879DF" w:rsidP="000879DF">
      <w:pPr>
        <w:jc w:val="both"/>
        <w:rPr>
          <w:rFonts w:ascii="Times New Roman" w:hAnsi="Times New Roman" w:cs="Times New Roman"/>
          <w:sz w:val="28"/>
          <w:szCs w:val="28"/>
        </w:rPr>
      </w:pPr>
      <w:r w:rsidRPr="000879DF">
        <w:rPr>
          <w:rFonts w:ascii="Times New Roman" w:hAnsi="Times New Roman" w:cs="Times New Roman"/>
          <w:sz w:val="28"/>
          <w:szCs w:val="28"/>
        </w:rPr>
        <w:t xml:space="preserve">3.Использование </w:t>
      </w:r>
      <w:proofErr w:type="spellStart"/>
      <w:r w:rsidRPr="000879DF">
        <w:rPr>
          <w:rFonts w:ascii="Times New Roman" w:hAnsi="Times New Roman" w:cs="Times New Roman"/>
          <w:sz w:val="28"/>
          <w:szCs w:val="28"/>
        </w:rPr>
        <w:t>мнемотаблиц</w:t>
      </w:r>
      <w:proofErr w:type="spellEnd"/>
      <w:r w:rsidRPr="000879DF">
        <w:rPr>
          <w:rFonts w:ascii="Times New Roman" w:hAnsi="Times New Roman" w:cs="Times New Roman"/>
          <w:sz w:val="28"/>
          <w:szCs w:val="28"/>
        </w:rPr>
        <w:t xml:space="preserve"> в работе по формированию первых естественнонаучных представлений у дошкольников // «Дошкольная педагогика». — 2006 (июль—август).</w:t>
      </w:r>
    </w:p>
    <w:sectPr w:rsidR="000879DF" w:rsidRPr="000879DF" w:rsidSect="00AE00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0A0"/>
    <w:rsid w:val="000879DF"/>
    <w:rsid w:val="00393350"/>
    <w:rsid w:val="00560B29"/>
    <w:rsid w:val="007405C2"/>
    <w:rsid w:val="00AE00C4"/>
    <w:rsid w:val="00C62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0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1641</Words>
  <Characters>9357</Characters>
  <Application>Microsoft Office Word</Application>
  <DocSecurity>0</DocSecurity>
  <Lines>77</Lines>
  <Paragraphs>21</Paragraphs>
  <ScaleCrop>false</ScaleCrop>
  <Company>SPecialiST RePack</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Аленький цветочек</cp:lastModifiedBy>
  <cp:revision>5</cp:revision>
  <dcterms:created xsi:type="dcterms:W3CDTF">2017-01-18T17:45:00Z</dcterms:created>
  <dcterms:modified xsi:type="dcterms:W3CDTF">2018-02-26T09:55:00Z</dcterms:modified>
</cp:coreProperties>
</file>