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EF" w:rsidRDefault="00024E63" w:rsidP="0044624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br/>
      </w:r>
      <w:proofErr w:type="spellStart"/>
      <w:r w:rsidRPr="00024E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Чудакова</w:t>
      </w:r>
      <w:proofErr w:type="spellEnd"/>
      <w:r w:rsidRPr="00024E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Ольга Владимировна, старший восп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итатель, </w:t>
      </w:r>
    </w:p>
    <w:p w:rsidR="00024E63" w:rsidRDefault="00024E63" w:rsidP="0044624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МДОБУ</w:t>
      </w:r>
      <w:r w:rsidRPr="00024E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«Детский сад № 4 с. Екатеринославка «Алёнушка»</w:t>
      </w:r>
    </w:p>
    <w:p w:rsidR="001C26EF" w:rsidRPr="00024E63" w:rsidRDefault="001C26EF" w:rsidP="0044624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446243" w:rsidRPr="00C37522" w:rsidRDefault="00446243" w:rsidP="004462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C37522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Мастер-класс для воспитателей </w:t>
      </w:r>
    </w:p>
    <w:p w:rsidR="00446243" w:rsidRPr="00C37522" w:rsidRDefault="00446243" w:rsidP="004462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C37522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«Способы разработки проектов в ДОО»</w:t>
      </w:r>
    </w:p>
    <w:p w:rsidR="00446243" w:rsidRPr="00C37522" w:rsidRDefault="00446243" w:rsidP="004462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446243" w:rsidRPr="00321993" w:rsidRDefault="00446243" w:rsidP="004462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246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</w:t>
      </w:r>
      <w:r w:rsidRPr="00932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321993">
        <w:rPr>
          <w:rFonts w:ascii="Times New Roman" w:hAnsi="Times New Roman"/>
          <w:sz w:val="28"/>
          <w:szCs w:val="28"/>
        </w:rPr>
        <w:t>Познакомить коллег с различными способами разработки проектов в ДОУ и помочь им научиться разрабатывать проекты разными способами.</w:t>
      </w:r>
    </w:p>
    <w:p w:rsidR="00446243" w:rsidRDefault="00446243" w:rsidP="00446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446243" w:rsidRPr="004A6EF0" w:rsidRDefault="00446243" w:rsidP="0044624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A6E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Познакомить участников мастер-класса с технологией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r w:rsidRPr="004A6E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46243" w:rsidRPr="004A6EF0" w:rsidRDefault="00446243" w:rsidP="0044624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A6E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Углубить знания педагогов о способах разработки проектов</w:t>
      </w:r>
      <w:r w:rsidRPr="00D13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46243" w:rsidRDefault="00446243" w:rsidP="0044624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13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 условия для активного взаимодействия участников мастер-класса между собой.</w:t>
      </w:r>
    </w:p>
    <w:p w:rsidR="00446243" w:rsidRDefault="00446243" w:rsidP="00446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46243" w:rsidRDefault="00446243" w:rsidP="00446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246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Оборудование:</w:t>
      </w:r>
      <w:r w:rsidRPr="00932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столы и стулья для участников, презентация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Способы реализации проектов</w:t>
      </w:r>
      <w:r w:rsidRPr="00932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два листа формата А3,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набора фломастеров, фишки красного, желтого и зеленого цвета.</w:t>
      </w:r>
    </w:p>
    <w:p w:rsidR="00446243" w:rsidRPr="0093246C" w:rsidRDefault="00446243" w:rsidP="00446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6243" w:rsidRDefault="00446243" w:rsidP="004462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6EF0">
        <w:rPr>
          <w:rFonts w:ascii="Times New Roman" w:eastAsia="Times New Roman" w:hAnsi="Times New Roman"/>
          <w:b/>
          <w:sz w:val="28"/>
          <w:szCs w:val="28"/>
          <w:lang w:eastAsia="ru-RU"/>
        </w:rPr>
        <w:t>Ход мастер - класса.</w:t>
      </w:r>
    </w:p>
    <w:p w:rsidR="00446243" w:rsidRPr="000E4A7A" w:rsidRDefault="00446243" w:rsidP="0044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6243" w:rsidRDefault="00446243" w:rsidP="004462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A7A">
        <w:rPr>
          <w:rFonts w:ascii="Times New Roman" w:hAnsi="Times New Roman"/>
          <w:sz w:val="28"/>
          <w:szCs w:val="28"/>
        </w:rPr>
        <w:t>Уважаемые</w:t>
      </w:r>
      <w:r w:rsidRPr="000E4A7A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6" w:tooltip="Колл" w:history="1">
        <w:r w:rsidRPr="000E4A7A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коллеги</w:t>
        </w:r>
      </w:hyperlink>
      <w:r w:rsidRPr="000E4A7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мастер – класса мне нужны помощники, есть желающие? Проходите, пока не присаживайтесь. </w:t>
      </w:r>
    </w:p>
    <w:p w:rsidR="00446243" w:rsidRDefault="00446243" w:rsidP="004462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Прежде чем мы начнём наш мастер-класс, </w:t>
      </w:r>
      <w:r w:rsidRPr="000E4A7A">
        <w:rPr>
          <w:rFonts w:ascii="Times New Roman" w:eastAsia="Times New Roman" w:hAnsi="Times New Roman"/>
          <w:sz w:val="28"/>
          <w:szCs w:val="28"/>
          <w:lang w:eastAsia="ru-RU"/>
        </w:rPr>
        <w:t>я предлагаю поиграть в игру на раскрепощение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сближение команды</w:t>
      </w:r>
      <w:r w:rsidRPr="000E4A7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буду называть слово, а вы должны будете построить соответствующие фигуры. З</w:t>
      </w:r>
      <w:r w:rsidRPr="000E4A7A">
        <w:rPr>
          <w:rFonts w:ascii="Times New Roman" w:eastAsia="Times New Roman" w:hAnsi="Times New Roman"/>
          <w:sz w:val="28"/>
          <w:szCs w:val="28"/>
          <w:lang w:eastAsia="ru-RU"/>
        </w:rPr>
        <w:t xml:space="preserve">адания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выполняем </w:t>
      </w:r>
      <w:r w:rsidRPr="000E4A7A">
        <w:rPr>
          <w:rFonts w:ascii="Times New Roman" w:eastAsia="Times New Roman" w:hAnsi="Times New Roman"/>
          <w:sz w:val="28"/>
          <w:szCs w:val="28"/>
          <w:lang w:eastAsia="ru-RU"/>
        </w:rPr>
        <w:t>быстро и четко.</w:t>
      </w:r>
    </w:p>
    <w:p w:rsidR="00446243" w:rsidRPr="000E4A7A" w:rsidRDefault="00446243" w:rsidP="004462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Квадрат</w:t>
      </w:r>
    </w:p>
    <w:p w:rsidR="00446243" w:rsidRPr="000E4A7A" w:rsidRDefault="00446243" w:rsidP="00446243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A7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реугольник</w:t>
      </w:r>
    </w:p>
    <w:p w:rsidR="00446243" w:rsidRPr="000E4A7A" w:rsidRDefault="00446243" w:rsidP="00446243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A7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омб</w:t>
      </w:r>
    </w:p>
    <w:p w:rsidR="00446243" w:rsidRPr="000E4A7A" w:rsidRDefault="00446243" w:rsidP="00446243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A7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гол</w:t>
      </w:r>
    </w:p>
    <w:p w:rsidR="00446243" w:rsidRPr="000E4A7A" w:rsidRDefault="00446243" w:rsidP="00446243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A7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руг</w:t>
      </w:r>
    </w:p>
    <w:p w:rsidR="00446243" w:rsidRPr="000E4A7A" w:rsidRDefault="00446243" w:rsidP="00446243">
      <w:pPr>
        <w:spacing w:after="0" w:line="22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243" w:rsidRPr="00C37522" w:rsidRDefault="00446243" w:rsidP="00446243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522"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Уважаемые коллеги,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 думаю, что игра помогла нам немного раскрепоститься. А замкнутый круг </w:t>
      </w:r>
      <w:r w:rsidRPr="00C37522">
        <w:rPr>
          <w:rFonts w:ascii="Times New Roman" w:eastAsia="Times New Roman" w:hAnsi="Times New Roman"/>
          <w:sz w:val="28"/>
          <w:szCs w:val="28"/>
          <w:lang w:eastAsia="ru-RU"/>
        </w:rPr>
        <w:t xml:space="preserve"> символизирует то, что нас объединяет одна цель –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это </w:t>
      </w:r>
      <w:r w:rsidRPr="00C3752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воспитание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наших </w:t>
      </w:r>
      <w:r w:rsidRPr="00C3752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C3752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Спасибо, присаживайтесь.</w:t>
      </w:r>
    </w:p>
    <w:p w:rsidR="00446243" w:rsidRDefault="00446243" w:rsidP="0044624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46243" w:rsidRDefault="00446243" w:rsidP="00446243">
      <w:pPr>
        <w:spacing w:after="0" w:line="240" w:lineRule="auto"/>
        <w:ind w:left="9" w:right="5" w:firstLine="69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461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 узнать тему мастер - класса прошу вас ответить на вопрос.</w:t>
      </w:r>
      <w:r w:rsidRPr="0074615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4615D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называется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специально </w:t>
      </w:r>
      <w:r w:rsidRPr="00D25175">
        <w:rPr>
          <w:rFonts w:ascii="Times New Roman" w:eastAsia="Times New Roman" w:hAnsi="Times New Roman"/>
          <w:color w:val="000000"/>
          <w:sz w:val="28"/>
          <w:lang w:eastAsia="ru-RU"/>
        </w:rPr>
        <w:t xml:space="preserve">организованный взрослым и выполняемый детьми комплекс действий, завершающийся созданием творческих работ. </w:t>
      </w:r>
    </w:p>
    <w:p w:rsidR="00446243" w:rsidRPr="00A318E1" w:rsidRDefault="00446243" w:rsidP="00446243">
      <w:pPr>
        <w:spacing w:after="0" w:line="240" w:lineRule="auto"/>
        <w:ind w:left="9" w:right="5" w:firstLine="69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Спасибо, верно и т</w:t>
      </w:r>
      <w:r w:rsidRPr="00321993">
        <w:rPr>
          <w:rFonts w:ascii="Times New Roman" w:hAnsi="Times New Roman"/>
          <w:sz w:val="28"/>
          <w:szCs w:val="28"/>
        </w:rPr>
        <w:t>ема нашего мастер-класса «</w:t>
      </w:r>
      <w:r w:rsidRPr="0032199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Способы разработки проектов</w:t>
      </w:r>
      <w:r>
        <w:rPr>
          <w:kern w:val="36"/>
          <w:sz w:val="28"/>
          <w:szCs w:val="28"/>
        </w:rPr>
        <w:t xml:space="preserve"> в ДОО</w:t>
      </w:r>
      <w:r w:rsidRPr="00321993">
        <w:rPr>
          <w:rFonts w:ascii="Times New Roman" w:hAnsi="Times New Roman"/>
          <w:sz w:val="28"/>
          <w:szCs w:val="28"/>
        </w:rPr>
        <w:t xml:space="preserve">».  </w:t>
      </w:r>
    </w:p>
    <w:p w:rsidR="00446243" w:rsidRDefault="00446243" w:rsidP="004462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</w:rPr>
        <w:lastRenderedPageBreak/>
        <w:t>Сегодня  м</w:t>
      </w:r>
      <w:r w:rsidRPr="00321993">
        <w:rPr>
          <w:sz w:val="28"/>
          <w:szCs w:val="28"/>
        </w:rPr>
        <w:t>ы познакомимся с разными способами разработки проектов</w:t>
      </w:r>
      <w:r>
        <w:rPr>
          <w:sz w:val="28"/>
          <w:szCs w:val="28"/>
        </w:rPr>
        <w:t xml:space="preserve"> в детском саду</w:t>
      </w:r>
      <w:r w:rsidRPr="00321993">
        <w:rPr>
          <w:sz w:val="28"/>
          <w:szCs w:val="28"/>
        </w:rPr>
        <w:t>, а  в процессе практической деятельности вы освоите азы песочной терапии тем способом</w:t>
      </w:r>
      <w:r>
        <w:rPr>
          <w:sz w:val="28"/>
          <w:szCs w:val="28"/>
        </w:rPr>
        <w:t>, который вам будет более</w:t>
      </w:r>
      <w:r w:rsidRPr="00321993">
        <w:rPr>
          <w:sz w:val="28"/>
          <w:szCs w:val="28"/>
        </w:rPr>
        <w:t xml:space="preserve"> импонировать.</w:t>
      </w:r>
    </w:p>
    <w:p w:rsidR="00446243" w:rsidRDefault="00446243" w:rsidP="0044624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25175">
        <w:rPr>
          <w:rFonts w:ascii="Times New Roman" w:hAnsi="Times New Roman"/>
          <w:sz w:val="28"/>
          <w:szCs w:val="28"/>
        </w:rPr>
        <w:t>Свой мастер - класс я хочу начать с к</w:t>
      </w:r>
      <w:r>
        <w:rPr>
          <w:rFonts w:ascii="Times New Roman" w:hAnsi="Times New Roman"/>
          <w:sz w:val="28"/>
          <w:szCs w:val="28"/>
        </w:rPr>
        <w:t>итайской притчи: «Скажи мне и я забуду, покажи мне, и я запомню, д</w:t>
      </w:r>
      <w:r w:rsidRPr="00D25175">
        <w:rPr>
          <w:rFonts w:ascii="Times New Roman" w:hAnsi="Times New Roman"/>
          <w:sz w:val="28"/>
          <w:szCs w:val="28"/>
        </w:rPr>
        <w:t xml:space="preserve">ай </w:t>
      </w:r>
      <w:r>
        <w:rPr>
          <w:rFonts w:ascii="Times New Roman" w:hAnsi="Times New Roman"/>
          <w:sz w:val="28"/>
          <w:szCs w:val="28"/>
        </w:rPr>
        <w:t>мне сделать самому</w:t>
      </w:r>
      <w:r w:rsidRPr="00D25175">
        <w:rPr>
          <w:rFonts w:ascii="Times New Roman" w:hAnsi="Times New Roman"/>
          <w:sz w:val="28"/>
          <w:szCs w:val="28"/>
        </w:rPr>
        <w:t xml:space="preserve"> и я пойму»</w:t>
      </w:r>
      <w:r>
        <w:rPr>
          <w:rFonts w:ascii="Times New Roman" w:hAnsi="Times New Roman"/>
          <w:sz w:val="28"/>
          <w:szCs w:val="28"/>
        </w:rPr>
        <w:t>.</w:t>
      </w:r>
    </w:p>
    <w:p w:rsidR="00446243" w:rsidRDefault="00446243" w:rsidP="0044624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25175">
        <w:rPr>
          <w:rFonts w:ascii="Times New Roman" w:hAnsi="Times New Roman"/>
          <w:sz w:val="28"/>
          <w:szCs w:val="28"/>
        </w:rPr>
        <w:t xml:space="preserve"> Э</w:t>
      </w:r>
      <w:r>
        <w:rPr>
          <w:rFonts w:ascii="Times New Roman" w:hAnsi="Times New Roman"/>
          <w:sz w:val="28"/>
          <w:szCs w:val="28"/>
        </w:rPr>
        <w:t>та притча ещё раз подтверждает</w:t>
      </w:r>
      <w:r w:rsidRPr="00D25175">
        <w:rPr>
          <w:rFonts w:ascii="Times New Roman" w:hAnsi="Times New Roman"/>
          <w:sz w:val="28"/>
          <w:szCs w:val="28"/>
        </w:rPr>
        <w:t xml:space="preserve">, как важно формировать у дошкольников навыки исследовательской деятельности, развивать познавательную активность, самостоятельность, творчество. Все эти качества позволяет успешно реализовать проектная деятельность. </w:t>
      </w:r>
    </w:p>
    <w:p w:rsidR="00446243" w:rsidRDefault="00446243" w:rsidP="0044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B37CBA">
        <w:rPr>
          <w:rFonts w:ascii="Times New Roman" w:eastAsia="Times New Roman" w:hAnsi="Times New Roman"/>
          <w:color w:val="000000"/>
          <w:sz w:val="28"/>
          <w:lang w:eastAsia="ru-RU"/>
        </w:rPr>
        <w:t>Структуру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проекта легко запомнить – это ш</w:t>
      </w:r>
      <w:r w:rsidRPr="00B37CBA">
        <w:rPr>
          <w:rFonts w:ascii="Times New Roman" w:eastAsia="Times New Roman" w:hAnsi="Times New Roman"/>
          <w:color w:val="000000"/>
          <w:sz w:val="28"/>
          <w:lang w:eastAsia="ru-RU"/>
        </w:rPr>
        <w:t>есть «П»:</w:t>
      </w:r>
    </w:p>
    <w:p w:rsidR="00446243" w:rsidRPr="00B37CBA" w:rsidRDefault="00446243" w:rsidP="00446243">
      <w:pPr>
        <w:spacing w:after="0" w:line="240" w:lineRule="auto"/>
        <w:ind w:left="9" w:right="5" w:firstLine="70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B37CBA">
        <w:rPr>
          <w:rFonts w:ascii="Times New Roman" w:eastAsia="Times New Roman" w:hAnsi="Times New Roman"/>
          <w:b/>
          <w:color w:val="000000"/>
          <w:sz w:val="28"/>
          <w:lang w:eastAsia="ru-RU"/>
        </w:rPr>
        <w:t>П</w:t>
      </w:r>
      <w:r w:rsidRPr="00B37CBA">
        <w:rPr>
          <w:rFonts w:ascii="Times New Roman" w:eastAsia="Times New Roman" w:hAnsi="Times New Roman"/>
          <w:color w:val="000000"/>
          <w:sz w:val="28"/>
          <w:lang w:eastAsia="ru-RU"/>
        </w:rPr>
        <w:t>роблема</w:t>
      </w:r>
      <w:r w:rsidRPr="00B37CBA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</w:t>
      </w:r>
      <w:r w:rsidRPr="00B37CBA">
        <w:rPr>
          <w:rFonts w:ascii="Times New Roman" w:eastAsia="Times New Roman" w:hAnsi="Times New Roman"/>
          <w:color w:val="000000"/>
          <w:sz w:val="28"/>
          <w:lang w:eastAsia="ru-RU"/>
        </w:rPr>
        <w:t>(выбор темы)</w:t>
      </w: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>.</w:t>
      </w:r>
    </w:p>
    <w:p w:rsidR="00446243" w:rsidRPr="00B37CBA" w:rsidRDefault="00446243" w:rsidP="00446243">
      <w:pPr>
        <w:spacing w:after="0" w:line="240" w:lineRule="auto"/>
        <w:ind w:left="9" w:firstLine="70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B37CBA">
        <w:rPr>
          <w:rFonts w:ascii="Times New Roman" w:eastAsia="Times New Roman" w:hAnsi="Times New Roman"/>
          <w:b/>
          <w:color w:val="000000"/>
          <w:sz w:val="28"/>
          <w:lang w:eastAsia="ru-RU"/>
        </w:rPr>
        <w:t>П</w:t>
      </w:r>
      <w:r w:rsidRPr="00B37CBA">
        <w:rPr>
          <w:rFonts w:ascii="Times New Roman" w:eastAsia="Times New Roman" w:hAnsi="Times New Roman"/>
          <w:color w:val="000000"/>
          <w:sz w:val="28"/>
          <w:lang w:eastAsia="ru-RU"/>
        </w:rPr>
        <w:t>роектирование</w:t>
      </w:r>
      <w:r w:rsidRPr="00B37CBA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</w:t>
      </w:r>
      <w:r w:rsidRPr="00B37CBA">
        <w:rPr>
          <w:rFonts w:ascii="Times New Roman" w:eastAsia="Times New Roman" w:hAnsi="Times New Roman"/>
          <w:color w:val="000000"/>
          <w:sz w:val="28"/>
          <w:lang w:eastAsia="ru-RU"/>
        </w:rPr>
        <w:t>или планирование.</w:t>
      </w:r>
      <w:r w:rsidRPr="00B37CBA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</w:t>
      </w:r>
    </w:p>
    <w:p w:rsidR="00446243" w:rsidRPr="00B37CBA" w:rsidRDefault="00446243" w:rsidP="00446243">
      <w:pPr>
        <w:spacing w:after="0" w:line="240" w:lineRule="auto"/>
        <w:ind w:left="9" w:firstLine="70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B37CBA">
        <w:rPr>
          <w:rFonts w:ascii="Times New Roman" w:eastAsia="Times New Roman" w:hAnsi="Times New Roman"/>
          <w:b/>
          <w:color w:val="000000"/>
          <w:sz w:val="28"/>
          <w:lang w:eastAsia="ru-RU"/>
        </w:rPr>
        <w:t>П</w:t>
      </w:r>
      <w:r w:rsidRPr="00B37CBA">
        <w:rPr>
          <w:rFonts w:ascii="Times New Roman" w:eastAsia="Times New Roman" w:hAnsi="Times New Roman"/>
          <w:color w:val="000000"/>
          <w:sz w:val="28"/>
          <w:lang w:eastAsia="ru-RU"/>
        </w:rPr>
        <w:t>оиск</w:t>
      </w:r>
      <w:r w:rsidRPr="00B37CBA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</w:t>
      </w:r>
      <w:r w:rsidRPr="00B37CBA">
        <w:rPr>
          <w:rFonts w:ascii="Times New Roman" w:eastAsia="Times New Roman" w:hAnsi="Times New Roman"/>
          <w:color w:val="000000"/>
          <w:sz w:val="28"/>
          <w:lang w:eastAsia="ru-RU"/>
        </w:rPr>
        <w:t>информации.</w:t>
      </w:r>
      <w:r w:rsidRPr="00B37CBA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</w:t>
      </w:r>
    </w:p>
    <w:p w:rsidR="00446243" w:rsidRPr="00B37CBA" w:rsidRDefault="00446243" w:rsidP="00446243">
      <w:pPr>
        <w:spacing w:after="0" w:line="240" w:lineRule="auto"/>
        <w:ind w:left="9" w:right="5" w:firstLine="70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proofErr w:type="gramStart"/>
      <w:r w:rsidRPr="00B37CBA">
        <w:rPr>
          <w:rFonts w:ascii="Times New Roman" w:eastAsia="Times New Roman" w:hAnsi="Times New Roman"/>
          <w:b/>
          <w:color w:val="000000"/>
          <w:sz w:val="28"/>
          <w:lang w:eastAsia="ru-RU"/>
        </w:rPr>
        <w:t>П</w:t>
      </w:r>
      <w:r w:rsidRPr="00B37CBA">
        <w:rPr>
          <w:rFonts w:ascii="Times New Roman" w:eastAsia="Times New Roman" w:hAnsi="Times New Roman"/>
          <w:color w:val="000000"/>
          <w:sz w:val="28"/>
          <w:lang w:eastAsia="ru-RU"/>
        </w:rPr>
        <w:t>родукт</w:t>
      </w: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 - </w:t>
      </w:r>
      <w:r w:rsidRPr="00B37CBA">
        <w:rPr>
          <w:rFonts w:ascii="Times New Roman" w:eastAsia="Times New Roman" w:hAnsi="Times New Roman"/>
          <w:color w:val="000000"/>
          <w:sz w:val="28"/>
          <w:lang w:eastAsia="ru-RU"/>
        </w:rPr>
        <w:t>практический рез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ультат (</w:t>
      </w:r>
      <w:r w:rsidRPr="00B37CBA">
        <w:rPr>
          <w:rFonts w:ascii="Times New Roman" w:eastAsia="Times New Roman" w:hAnsi="Times New Roman"/>
          <w:color w:val="000000"/>
          <w:sz w:val="28"/>
          <w:lang w:eastAsia="ru-RU"/>
        </w:rPr>
        <w:t>выставка, журнал, газета, игра, карта, коллекция, альбом, рек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лама, сообщение, концерт</w:t>
      </w:r>
      <w:r w:rsidRPr="00B37CBA">
        <w:rPr>
          <w:rFonts w:ascii="Times New Roman" w:eastAsia="Times New Roman" w:hAnsi="Times New Roman"/>
          <w:color w:val="000000"/>
          <w:sz w:val="28"/>
          <w:lang w:eastAsia="ru-RU"/>
        </w:rPr>
        <w:t>)</w:t>
      </w:r>
      <w:r w:rsidRPr="00B37CBA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. </w:t>
      </w:r>
      <w:proofErr w:type="gramEnd"/>
    </w:p>
    <w:p w:rsidR="00446243" w:rsidRPr="00C37522" w:rsidRDefault="00446243" w:rsidP="00446243">
      <w:pPr>
        <w:tabs>
          <w:tab w:val="center" w:pos="2392"/>
          <w:tab w:val="center" w:pos="3850"/>
          <w:tab w:val="center" w:pos="5254"/>
          <w:tab w:val="center" w:pos="7002"/>
          <w:tab w:val="right" w:pos="9358"/>
        </w:tabs>
        <w:spacing w:after="0" w:line="240" w:lineRule="auto"/>
        <w:ind w:left="9" w:firstLine="70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proofErr w:type="gramStart"/>
      <w:r w:rsidRPr="00B37CBA">
        <w:rPr>
          <w:rFonts w:ascii="Times New Roman" w:eastAsia="Times New Roman" w:hAnsi="Times New Roman"/>
          <w:b/>
          <w:color w:val="000000"/>
          <w:sz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резентация (в</w:t>
      </w:r>
      <w:r w:rsidRPr="00B37CBA">
        <w:rPr>
          <w:rFonts w:ascii="Times New Roman" w:eastAsia="Times New Roman" w:hAnsi="Times New Roman"/>
          <w:color w:val="000000"/>
          <w:sz w:val="28"/>
          <w:lang w:eastAsia="ru-RU"/>
        </w:rPr>
        <w:t xml:space="preserve">иды </w:t>
      </w:r>
      <w:r w:rsidRPr="00B37CBA">
        <w:rPr>
          <w:rFonts w:ascii="Times New Roman" w:eastAsia="Times New Roman" w:hAnsi="Times New Roman"/>
          <w:color w:val="000000"/>
          <w:sz w:val="28"/>
          <w:lang w:eastAsia="ru-RU"/>
        </w:rPr>
        <w:tab/>
        <w:t>презента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ции: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ab/>
        <w:t xml:space="preserve">отчет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ab/>
        <w:t xml:space="preserve">исследовательской работы, </w:t>
      </w:r>
      <w:r w:rsidRPr="00B37CBA">
        <w:rPr>
          <w:rFonts w:ascii="Times New Roman" w:eastAsia="Times New Roman" w:hAnsi="Times New Roman"/>
          <w:color w:val="000000"/>
          <w:sz w:val="28"/>
          <w:lang w:eastAsia="ru-RU"/>
        </w:rPr>
        <w:t>доклад, деловая игра, ролевая игра, спектакль, концерт и т. д.)</w:t>
      </w:r>
      <w:proofErr w:type="gramEnd"/>
    </w:p>
    <w:p w:rsidR="00446243" w:rsidRPr="00B37CBA" w:rsidRDefault="00446243" w:rsidP="00446243">
      <w:pPr>
        <w:spacing w:after="0" w:line="240" w:lineRule="auto"/>
        <w:ind w:left="9" w:right="-12" w:firstLine="70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>П</w:t>
      </w:r>
      <w:r w:rsidRPr="00B37CBA">
        <w:rPr>
          <w:rFonts w:ascii="Times New Roman" w:eastAsia="Times New Roman" w:hAnsi="Times New Roman"/>
          <w:color w:val="000000"/>
          <w:sz w:val="28"/>
          <w:lang w:eastAsia="ru-RU"/>
        </w:rPr>
        <w:t>ортфолио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(в нём</w:t>
      </w:r>
      <w:r w:rsidRPr="00B37CB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собраны наработанные материалы, </w:t>
      </w:r>
      <w:r w:rsidRPr="00B37CBA">
        <w:rPr>
          <w:rFonts w:ascii="Times New Roman" w:eastAsia="Times New Roman" w:hAnsi="Times New Roman"/>
          <w:color w:val="000000"/>
          <w:sz w:val="28"/>
          <w:lang w:eastAsia="ru-RU"/>
        </w:rPr>
        <w:t xml:space="preserve">фотографии,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рисунки, альбомы, макеты и др.)</w:t>
      </w:r>
      <w:r w:rsidRPr="00B37CBA">
        <w:rPr>
          <w:rFonts w:ascii="Times New Roman" w:eastAsia="Times New Roman" w:hAnsi="Times New Roman"/>
          <w:color w:val="000000"/>
          <w:sz w:val="28"/>
          <w:lang w:eastAsia="ru-RU"/>
        </w:rPr>
        <w:t xml:space="preserve">. </w:t>
      </w:r>
    </w:p>
    <w:p w:rsidR="00446243" w:rsidRPr="00B37CBA" w:rsidRDefault="00446243" w:rsidP="00446243">
      <w:pPr>
        <w:spacing w:after="0" w:line="240" w:lineRule="auto"/>
        <w:ind w:left="11" w:right="6" w:firstLine="69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B37CBA">
        <w:rPr>
          <w:rFonts w:ascii="Times New Roman" w:eastAsia="Times New Roman" w:hAnsi="Times New Roman"/>
          <w:color w:val="000000"/>
          <w:sz w:val="28"/>
          <w:lang w:eastAsia="ru-RU"/>
        </w:rPr>
        <w:t xml:space="preserve">Любой проект ориентирован на разрешение конкретной проблемы, при его разработке полезно уже изначально выразить свое видение предполагаемых действий. </w:t>
      </w:r>
    </w:p>
    <w:p w:rsidR="00446243" w:rsidRDefault="00446243" w:rsidP="00446243">
      <w:pPr>
        <w:spacing w:after="0" w:line="240" w:lineRule="auto"/>
        <w:ind w:left="11" w:right="6" w:firstLine="697"/>
        <w:jc w:val="both"/>
        <w:rPr>
          <w:rFonts w:ascii="Times New Roman" w:hAnsi="Times New Roman"/>
          <w:sz w:val="28"/>
          <w:szCs w:val="28"/>
        </w:rPr>
      </w:pPr>
      <w:r w:rsidRPr="00C37522">
        <w:rPr>
          <w:rFonts w:ascii="Times New Roman" w:hAnsi="Times New Roman"/>
          <w:sz w:val="28"/>
          <w:szCs w:val="28"/>
        </w:rPr>
        <w:t xml:space="preserve">Существует несколько </w:t>
      </w:r>
      <w:r>
        <w:rPr>
          <w:rFonts w:ascii="Times New Roman" w:hAnsi="Times New Roman"/>
          <w:sz w:val="28"/>
          <w:szCs w:val="28"/>
        </w:rPr>
        <w:t xml:space="preserve">способов разработки проектов: </w:t>
      </w:r>
    </w:p>
    <w:p w:rsidR="00446243" w:rsidRDefault="00446243" w:rsidP="00446243">
      <w:pPr>
        <w:spacing w:after="0" w:line="240" w:lineRule="auto"/>
        <w:ind w:left="11" w:right="6" w:firstLine="697"/>
        <w:jc w:val="both"/>
        <w:rPr>
          <w:rFonts w:ascii="Times New Roman" w:hAnsi="Times New Roman"/>
          <w:sz w:val="28"/>
          <w:szCs w:val="28"/>
        </w:rPr>
      </w:pPr>
    </w:p>
    <w:p w:rsidR="00446243" w:rsidRPr="0074615D" w:rsidRDefault="00446243" w:rsidP="00446243">
      <w:pPr>
        <w:numPr>
          <w:ilvl w:val="0"/>
          <w:numId w:val="1"/>
        </w:numPr>
        <w:spacing w:after="0" w:line="240" w:lineRule="auto"/>
        <w:ind w:right="6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sz w:val="28"/>
          <w:szCs w:val="28"/>
        </w:rPr>
        <w:t>«Модель трёх вопросов»</w:t>
      </w:r>
    </w:p>
    <w:p w:rsidR="00446243" w:rsidRPr="0074615D" w:rsidRDefault="00446243" w:rsidP="00446243">
      <w:pPr>
        <w:numPr>
          <w:ilvl w:val="0"/>
          <w:numId w:val="1"/>
        </w:numPr>
        <w:spacing w:after="0" w:line="240" w:lineRule="auto"/>
        <w:ind w:right="6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Метод «Мыслительных карт», (Тони </w:t>
      </w:r>
      <w:proofErr w:type="spellStart"/>
      <w:r>
        <w:rPr>
          <w:rFonts w:ascii="Times New Roman" w:hAnsi="Times New Roman"/>
          <w:sz w:val="28"/>
          <w:szCs w:val="28"/>
        </w:rPr>
        <w:t>Бьюзен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446243" w:rsidRPr="0074615D" w:rsidRDefault="00446243" w:rsidP="00446243">
      <w:pPr>
        <w:numPr>
          <w:ilvl w:val="0"/>
          <w:numId w:val="1"/>
        </w:numPr>
        <w:spacing w:after="0" w:line="240" w:lineRule="auto"/>
        <w:ind w:right="6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sz w:val="28"/>
          <w:szCs w:val="28"/>
        </w:rPr>
        <w:t>«Системная паутинка»</w:t>
      </w:r>
    </w:p>
    <w:p w:rsidR="00446243" w:rsidRPr="0074615D" w:rsidRDefault="00446243" w:rsidP="00446243">
      <w:pPr>
        <w:numPr>
          <w:ilvl w:val="0"/>
          <w:numId w:val="1"/>
        </w:numPr>
        <w:spacing w:after="0" w:line="240" w:lineRule="auto"/>
        <w:ind w:right="6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Образ «Семь мы» (Е.С. Заир-Бек). </w:t>
      </w:r>
    </w:p>
    <w:p w:rsidR="00446243" w:rsidRPr="0074615D" w:rsidRDefault="00446243" w:rsidP="00446243">
      <w:pPr>
        <w:spacing w:after="0" w:line="240" w:lineRule="auto"/>
        <w:ind w:left="1068" w:right="6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446243" w:rsidRPr="00130A43" w:rsidRDefault="00446243" w:rsidP="004462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A43">
        <w:rPr>
          <w:rFonts w:ascii="Times New Roman" w:eastAsia="Times New Roman" w:hAnsi="Times New Roman"/>
          <w:sz w:val="28"/>
          <w:szCs w:val="28"/>
          <w:lang w:eastAsia="ru-RU"/>
        </w:rPr>
        <w:t>Благодаря этим способам </w:t>
      </w:r>
      <w:r w:rsidRPr="00130A4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130A43">
        <w:rPr>
          <w:rFonts w:ascii="Times New Roman" w:eastAsia="Times New Roman" w:hAnsi="Times New Roman"/>
          <w:sz w:val="28"/>
          <w:szCs w:val="28"/>
          <w:lang w:eastAsia="ru-RU"/>
        </w:rPr>
        <w:t> получает первичную информацию о запасе знаний, представлений детей по теме, ориентируется сам и помогает ориентации детей в </w:t>
      </w:r>
      <w:r w:rsidRPr="00130A4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способах получения</w:t>
      </w:r>
      <w:r w:rsidRPr="00130A43">
        <w:rPr>
          <w:rFonts w:ascii="Times New Roman" w:eastAsia="Times New Roman" w:hAnsi="Times New Roman"/>
          <w:sz w:val="28"/>
          <w:szCs w:val="28"/>
          <w:lang w:eastAsia="ru-RU"/>
        </w:rPr>
        <w:t>, уточнения знаний, дети участвуют в общем планировании предстоящей познавательной деятельности.</w:t>
      </w:r>
    </w:p>
    <w:p w:rsidR="00446243" w:rsidRDefault="00446243" w:rsidP="00446243">
      <w:pPr>
        <w:spacing w:after="0" w:line="240" w:lineRule="auto"/>
        <w:ind w:right="6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Давайте с ними познакомимся.</w:t>
      </w:r>
    </w:p>
    <w:p w:rsidR="00446243" w:rsidRPr="00130A43" w:rsidRDefault="00446243" w:rsidP="004462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A43">
        <w:rPr>
          <w:rFonts w:ascii="Times New Roman" w:eastAsia="Times New Roman" w:hAnsi="Times New Roman"/>
          <w:sz w:val="28"/>
          <w:szCs w:val="28"/>
          <w:lang w:eastAsia="ru-RU"/>
        </w:rPr>
        <w:t>Рассмотрим </w:t>
      </w:r>
      <w:r w:rsidRPr="00130A4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«Модель трех вопросов»</w:t>
      </w:r>
      <w:r w:rsidRPr="00130A43">
        <w:rPr>
          <w:rFonts w:ascii="Times New Roman" w:eastAsia="Times New Roman" w:hAnsi="Times New Roman"/>
          <w:sz w:val="28"/>
          <w:szCs w:val="28"/>
          <w:lang w:eastAsia="ru-RU"/>
        </w:rPr>
        <w:t>. Суть этой модели заключается в том, что </w:t>
      </w:r>
      <w:r w:rsidRPr="00130A4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130A43">
        <w:rPr>
          <w:rFonts w:ascii="Times New Roman" w:eastAsia="Times New Roman" w:hAnsi="Times New Roman"/>
          <w:sz w:val="28"/>
          <w:szCs w:val="28"/>
          <w:lang w:eastAsia="ru-RU"/>
        </w:rPr>
        <w:t> задает детям три </w:t>
      </w:r>
      <w:r w:rsidRPr="00130A43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вопроса</w:t>
      </w:r>
      <w:r w:rsidRPr="00130A4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46243" w:rsidRDefault="00446243" w:rsidP="00446243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Что мы знаем? </w:t>
      </w:r>
      <w:r w:rsidRPr="00130A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6243" w:rsidRDefault="00446243" w:rsidP="00446243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Что мы хотим узнать? </w:t>
      </w:r>
    </w:p>
    <w:p w:rsidR="00446243" w:rsidRPr="00130A43" w:rsidRDefault="00446243" w:rsidP="00446243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A43">
        <w:rPr>
          <w:rFonts w:ascii="Times New Roman" w:eastAsia="Times New Roman" w:hAnsi="Times New Roman"/>
          <w:sz w:val="28"/>
          <w:szCs w:val="28"/>
          <w:lang w:eastAsia="ru-RU"/>
        </w:rPr>
        <w:t>Как узнаем об этом?</w:t>
      </w:r>
    </w:p>
    <w:p w:rsidR="00446243" w:rsidRDefault="00446243" w:rsidP="004462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A4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130A43">
        <w:rPr>
          <w:rFonts w:ascii="Times New Roman" w:eastAsia="Times New Roman" w:hAnsi="Times New Roman"/>
          <w:sz w:val="28"/>
          <w:szCs w:val="28"/>
          <w:lang w:eastAsia="ru-RU"/>
        </w:rPr>
        <w:t xml:space="preserve"> инициирует общее обсуждение, чтобы дети выяснили, что они уже знают об определенном предмете или явлении. По мере того как </w:t>
      </w:r>
      <w:r w:rsidRPr="00130A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дети отвечают на вопрос, </w:t>
      </w:r>
      <w:r w:rsidRPr="00130A4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130A43">
        <w:rPr>
          <w:rFonts w:ascii="Times New Roman" w:eastAsia="Times New Roman" w:hAnsi="Times New Roman"/>
          <w:sz w:val="28"/>
          <w:szCs w:val="28"/>
          <w:lang w:eastAsia="ru-RU"/>
        </w:rPr>
        <w:t xml:space="preserve"> записывает их ответы на большом листе бумаги, чтобы группа могла их видеть. Нужно записывать ответы всех детей и указывать рядом их имена. </w:t>
      </w:r>
    </w:p>
    <w:p w:rsidR="00446243" w:rsidRDefault="00446243" w:rsidP="004462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A43">
        <w:rPr>
          <w:rFonts w:ascii="Times New Roman" w:eastAsia="Times New Roman" w:hAnsi="Times New Roman"/>
          <w:sz w:val="28"/>
          <w:szCs w:val="28"/>
          <w:lang w:eastAsia="ru-RU"/>
        </w:rPr>
        <w:t>Затем </w:t>
      </w:r>
      <w:r w:rsidRPr="00130A4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воспитатель задает вопрос</w:t>
      </w:r>
      <w:r w:rsidRPr="00130A43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r w:rsidRPr="00130A4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«Что мы хотим узнать о?»</w:t>
      </w:r>
      <w:r w:rsidRPr="00130A4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46243" w:rsidRDefault="00446243" w:rsidP="004462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A43">
        <w:rPr>
          <w:rFonts w:ascii="Times New Roman" w:eastAsia="Times New Roman" w:hAnsi="Times New Roman"/>
          <w:sz w:val="28"/>
          <w:szCs w:val="28"/>
          <w:lang w:eastAsia="ru-RU"/>
        </w:rPr>
        <w:t>Ответы детей определяют задачи и направления познавательной деятельности. Когда все дети выскажутся, </w:t>
      </w:r>
      <w:r w:rsidRPr="00130A4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воспитатель спрашивает</w:t>
      </w:r>
      <w:r w:rsidRPr="00130A43">
        <w:rPr>
          <w:rFonts w:ascii="Times New Roman" w:eastAsia="Times New Roman" w:hAnsi="Times New Roman"/>
          <w:sz w:val="28"/>
          <w:szCs w:val="28"/>
          <w:lang w:eastAsia="ru-RU"/>
        </w:rPr>
        <w:t>: </w:t>
      </w:r>
    </w:p>
    <w:p w:rsidR="00446243" w:rsidRDefault="00446243" w:rsidP="004462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A4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«Как нам найти ответы на наши вопросы?»</w:t>
      </w:r>
      <w:r w:rsidRPr="00130A43">
        <w:rPr>
          <w:rFonts w:ascii="Times New Roman" w:eastAsia="Times New Roman" w:hAnsi="Times New Roman"/>
          <w:sz w:val="28"/>
          <w:szCs w:val="28"/>
          <w:lang w:eastAsia="ru-RU"/>
        </w:rPr>
        <w:t xml:space="preserve">. Мы с детьми придумали символы - сбора информации в картинках. </w:t>
      </w:r>
    </w:p>
    <w:p w:rsidR="00446243" w:rsidRPr="00130A43" w:rsidRDefault="00446243" w:rsidP="004462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243" w:rsidRDefault="00446243" w:rsidP="00446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4076700"/>
            <wp:effectExtent l="0" t="0" r="0" b="0"/>
            <wp:docPr id="3" name="Рисунок 3" descr="http://www.maam.ru/upload/blogs/19ef1133395ad33f993910cd5d22eed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maam.ru/upload/blogs/19ef1133395ad33f993910cd5d22eed5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243" w:rsidRPr="001B0937" w:rsidRDefault="00446243" w:rsidP="004462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46243" w:rsidRPr="00130A43" w:rsidRDefault="00446243" w:rsidP="004462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A43">
        <w:rPr>
          <w:rFonts w:ascii="Times New Roman" w:eastAsia="Times New Roman" w:hAnsi="Times New Roman"/>
          <w:sz w:val="28"/>
          <w:szCs w:val="28"/>
          <w:lang w:eastAsia="ru-RU"/>
        </w:rPr>
        <w:t>Давайте подробнее рассмотрим эту модель на примере </w:t>
      </w:r>
      <w:r w:rsidRPr="00130A4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проекта </w:t>
      </w:r>
      <w:r w:rsidRPr="00130A4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«Песок»</w:t>
      </w:r>
      <w:r w:rsidRPr="00130A4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46243" w:rsidRPr="001B0937" w:rsidRDefault="00446243" w:rsidP="0044624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46243" w:rsidRPr="001B0937" w:rsidRDefault="00446243" w:rsidP="00446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705475" cy="2124075"/>
            <wp:effectExtent l="0" t="0" r="9525" b="9525"/>
            <wp:docPr id="2" name="Рисунок 2" descr="http://www.maam.ru/upload/blogs/74d601b50fd45cae2e99537f82e810f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maam.ru/upload/blogs/74d601b50fd45cae2e99537f82e810fa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243" w:rsidRPr="00130A43" w:rsidRDefault="00446243" w:rsidP="004462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A43">
        <w:rPr>
          <w:rFonts w:ascii="Times New Roman" w:eastAsia="Times New Roman" w:hAnsi="Times New Roman"/>
          <w:sz w:val="28"/>
          <w:szCs w:val="28"/>
          <w:lang w:eastAsia="ru-RU"/>
        </w:rPr>
        <w:t>Что мы можем запланировать, исходя из полученных </w:t>
      </w:r>
      <w:r w:rsidRPr="00130A43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ответов</w:t>
      </w:r>
      <w:r w:rsidRPr="00130A4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46243" w:rsidRPr="00130A43" w:rsidRDefault="00446243" w:rsidP="00446243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A43">
        <w:rPr>
          <w:rFonts w:ascii="Times New Roman" w:eastAsia="Times New Roman" w:hAnsi="Times New Roman"/>
          <w:sz w:val="28"/>
          <w:szCs w:val="28"/>
          <w:lang w:eastAsia="ru-RU"/>
        </w:rPr>
        <w:t>• пригласить бабушку, чтобы она рассказала, как варить варенье.</w:t>
      </w:r>
    </w:p>
    <w:p w:rsidR="00446243" w:rsidRPr="00130A43" w:rsidRDefault="00446243" w:rsidP="004462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A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 можно сделать мини-книгу </w:t>
      </w:r>
      <w:r w:rsidRPr="00130A4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«Рецепты варенья от бабушек»</w:t>
      </w:r>
      <w:r w:rsidRPr="00130A4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46243" w:rsidRPr="00130A43" w:rsidRDefault="00446243" w:rsidP="004462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A43">
        <w:rPr>
          <w:rFonts w:ascii="Times New Roman" w:eastAsia="Times New Roman" w:hAnsi="Times New Roman"/>
          <w:sz w:val="28"/>
          <w:szCs w:val="28"/>
          <w:lang w:eastAsia="ru-RU"/>
        </w:rPr>
        <w:t>• провести для девочек показ мод </w:t>
      </w:r>
      <w:r w:rsidRPr="00130A4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«Одежда с ягодками»</w:t>
      </w:r>
      <w:r w:rsidRPr="00130A43">
        <w:rPr>
          <w:rFonts w:ascii="Times New Roman" w:eastAsia="Times New Roman" w:hAnsi="Times New Roman"/>
          <w:sz w:val="28"/>
          <w:szCs w:val="28"/>
          <w:lang w:eastAsia="ru-RU"/>
        </w:rPr>
        <w:t xml:space="preserve"> под </w:t>
      </w:r>
      <w:proofErr w:type="gramStart"/>
      <w:r w:rsidRPr="00130A43">
        <w:rPr>
          <w:rFonts w:ascii="Times New Roman" w:eastAsia="Times New Roman" w:hAnsi="Times New Roman"/>
          <w:sz w:val="28"/>
          <w:szCs w:val="28"/>
          <w:lang w:eastAsia="ru-RU"/>
        </w:rPr>
        <w:t>песни про ягоды</w:t>
      </w:r>
      <w:proofErr w:type="gramEnd"/>
      <w:r w:rsidRPr="00130A4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46243" w:rsidRPr="00130A43" w:rsidRDefault="00446243" w:rsidP="004462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A43">
        <w:rPr>
          <w:rFonts w:ascii="Times New Roman" w:eastAsia="Times New Roman" w:hAnsi="Times New Roman"/>
          <w:sz w:val="28"/>
          <w:szCs w:val="28"/>
          <w:lang w:eastAsia="ru-RU"/>
        </w:rPr>
        <w:t>• сделать коллаж </w:t>
      </w:r>
      <w:r w:rsidRPr="00130A4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«Черные и красные ягоды»</w:t>
      </w:r>
      <w:r w:rsidRPr="00130A4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46243" w:rsidRPr="00130A43" w:rsidRDefault="00446243" w:rsidP="004462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A43">
        <w:rPr>
          <w:rFonts w:ascii="Times New Roman" w:eastAsia="Times New Roman" w:hAnsi="Times New Roman"/>
          <w:sz w:val="28"/>
          <w:szCs w:val="28"/>
          <w:lang w:eastAsia="ru-RU"/>
        </w:rPr>
        <w:t>• придумать </w:t>
      </w:r>
      <w:r w:rsidRPr="00130A4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(нарисовать, построить)</w:t>
      </w:r>
      <w:r w:rsidRPr="00130A4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30A4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приспособление для сборки ягод</w:t>
      </w:r>
      <w:r w:rsidRPr="00130A4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46243" w:rsidRPr="00130A43" w:rsidRDefault="00446243" w:rsidP="004462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A43">
        <w:rPr>
          <w:rFonts w:ascii="Times New Roman" w:eastAsia="Times New Roman" w:hAnsi="Times New Roman"/>
          <w:sz w:val="28"/>
          <w:szCs w:val="28"/>
          <w:lang w:eastAsia="ru-RU"/>
        </w:rPr>
        <w:t>• организовать сюжетно-ролевую игру </w:t>
      </w:r>
      <w:r w:rsidRPr="00130A4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«В лес по ягоды»</w:t>
      </w:r>
      <w:r w:rsidRPr="00130A4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46243" w:rsidRDefault="00446243" w:rsidP="004462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A43">
        <w:rPr>
          <w:rFonts w:ascii="Times New Roman" w:eastAsia="Times New Roman" w:hAnsi="Times New Roman"/>
          <w:sz w:val="28"/>
          <w:szCs w:val="28"/>
          <w:lang w:eastAsia="ru-RU"/>
        </w:rPr>
        <w:t>• провести фотовыставку </w:t>
      </w:r>
      <w:r w:rsidRPr="00130A4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«Дачные ягодки»</w:t>
      </w:r>
      <w:r w:rsidRPr="00130A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6243" w:rsidRDefault="00446243" w:rsidP="00446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Для того чтобы родители подключились к проектам лист с «моделью трех вопросов» вывешивают в приемную, где родители могут увидеть, что и где хочет узнать его ребенок.</w:t>
      </w:r>
    </w:p>
    <w:p w:rsidR="00446243" w:rsidRDefault="00446243" w:rsidP="00446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235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Дальше планируется работа в центрах активности.</w:t>
      </w:r>
      <w:r w:rsidRPr="0002351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46243" w:rsidRPr="00130A43" w:rsidRDefault="00446243" w:rsidP="004462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243" w:rsidRPr="00C37522" w:rsidRDefault="00446243" w:rsidP="006C66F8">
      <w:pPr>
        <w:spacing w:after="0" w:line="240" w:lineRule="auto"/>
        <w:ind w:right="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6243" w:rsidRPr="00BB4C2E" w:rsidRDefault="00446243" w:rsidP="00446243">
      <w:pPr>
        <w:spacing w:after="0" w:line="240" w:lineRule="auto"/>
        <w:ind w:left="9" w:right="5" w:firstLine="697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>3</w:t>
      </w:r>
      <w:r w:rsidRPr="0093246C">
        <w:rPr>
          <w:rFonts w:ascii="Times New Roman" w:eastAsia="Times New Roman" w:hAnsi="Times New Roman"/>
          <w:b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Практическая</w:t>
      </w:r>
      <w:r w:rsidRPr="0093246C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часть</w:t>
      </w:r>
      <w:r w:rsidRPr="0093246C">
        <w:rPr>
          <w:rFonts w:ascii="Times New Roman" w:eastAsia="Times New Roman" w:hAnsi="Times New Roman"/>
          <w:color w:val="000000"/>
          <w:sz w:val="28"/>
          <w:lang w:eastAsia="ru-RU"/>
        </w:rPr>
        <w:t xml:space="preserve">. </w:t>
      </w:r>
    </w:p>
    <w:p w:rsidR="00446243" w:rsidRDefault="00446243" w:rsidP="0044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3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Уважаемые коллеги, я предлагаю Вам разделиться на две команды и разработать проект разными способами: «Модель трех вопросов»,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 «М</w:t>
      </w:r>
      <w:r w:rsidRPr="00273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ентальная карта», и представить свой проект. Тему проекта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«Песок»</w:t>
      </w:r>
      <w:r w:rsidRPr="00273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46243" w:rsidRDefault="00446243" w:rsidP="0044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 разрабатывают и представляют проекты.</w:t>
      </w:r>
    </w:p>
    <w:p w:rsidR="00446243" w:rsidRDefault="00446243" w:rsidP="00446243">
      <w:pPr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48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Итак,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9C48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есочная терапия  начинается с мотивационных техник. С них человек всегда начинает работу с песком. </w:t>
      </w:r>
    </w:p>
    <w:p w:rsidR="00446243" w:rsidRPr="009C48F5" w:rsidRDefault="00446243" w:rsidP="00446243">
      <w:pPr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48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важны мотивационные техники?</w:t>
      </w:r>
    </w:p>
    <w:p w:rsidR="00446243" w:rsidRPr="009C48F5" w:rsidRDefault="00446243" w:rsidP="004462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48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Они вызывают доверие к песку.</w:t>
      </w:r>
    </w:p>
    <w:p w:rsidR="00446243" w:rsidRPr="009C48F5" w:rsidRDefault="00446243" w:rsidP="004462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48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Они вызывают интерес к песку. </w:t>
      </w:r>
    </w:p>
    <w:tbl>
      <w:tblPr>
        <w:tblW w:w="5074" w:type="pct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3"/>
      </w:tblGrid>
      <w:tr w:rsidR="00446243" w:rsidRPr="009C48F5" w:rsidTr="00892FC7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446243" w:rsidRPr="009C48F5" w:rsidRDefault="00446243" w:rsidP="00892FC7">
            <w:pPr>
              <w:spacing w:before="240" w:after="2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8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Упражнения.</w:t>
            </w:r>
          </w:p>
          <w:p w:rsidR="00446243" w:rsidRPr="009C48F5" w:rsidRDefault="00446243" w:rsidP="00892FC7">
            <w:pPr>
              <w:spacing w:before="240" w:after="2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8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«Знакомство с песком»</w:t>
            </w:r>
          </w:p>
          <w:p w:rsidR="00446243" w:rsidRPr="009C48F5" w:rsidRDefault="00446243" w:rsidP="00892FC7">
            <w:pPr>
              <w:spacing w:before="240" w:after="2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8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Знакомимся с песком, исследуем его возможности.</w:t>
            </w:r>
          </w:p>
          <w:p w:rsidR="00446243" w:rsidRPr="009C48F5" w:rsidRDefault="00446243" w:rsidP="00892FC7">
            <w:pPr>
              <w:spacing w:before="240" w:after="2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8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кучки манки предлагаем сделать максимально высокую горку.</w:t>
            </w:r>
          </w:p>
          <w:p w:rsidR="00446243" w:rsidRPr="009C48F5" w:rsidRDefault="00446243" w:rsidP="00892FC7">
            <w:pPr>
              <w:spacing w:before="240" w:after="2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8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Есть три песочных дождя - маленький (низкий), средний и высокий. </w:t>
            </w:r>
          </w:p>
          <w:p w:rsidR="00446243" w:rsidRPr="009C48F5" w:rsidRDefault="00446243" w:rsidP="00892FC7">
            <w:pPr>
              <w:spacing w:before="240" w:after="2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8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Набирая манку в руку, выпускаем песок струйкой и отслеживаем, какой высоты дождь больше всего соответствует вашему состоянию.</w:t>
            </w:r>
          </w:p>
          <w:p w:rsidR="00446243" w:rsidRPr="009C48F5" w:rsidRDefault="00446243" w:rsidP="00892FC7">
            <w:pPr>
              <w:spacing w:before="240" w:after="2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8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«Блинчик»</w:t>
            </w:r>
          </w:p>
          <w:p w:rsidR="00446243" w:rsidRPr="009C48F5" w:rsidRDefault="00446243" w:rsidP="00892FC7">
            <w:pPr>
              <w:spacing w:before="240" w:after="2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8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кучки дождя создайте блинчик толщиной в свой мизинец. Постарайтесь, чтобы он был круглый и ровный. Представьте, что это - тарелка, которую нужно расписать. </w:t>
            </w:r>
            <w:proofErr w:type="gramStart"/>
            <w:r w:rsidRPr="009C48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Используя только мизинчики обеих рук украсьте узорами свою</w:t>
            </w:r>
            <w:proofErr w:type="gramEnd"/>
            <w:r w:rsidRPr="009C48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тарелку. Старайтесь работать двумя мизинцами одновременно. Разрешается выходить за края песочной тарелки.</w:t>
            </w:r>
          </w:p>
          <w:p w:rsidR="00446243" w:rsidRPr="009C48F5" w:rsidRDefault="00446243" w:rsidP="00892FC7">
            <w:pPr>
              <w:spacing w:before="240" w:after="2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8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Важно почувствовать, как меняется отношение к манке.</w:t>
            </w:r>
          </w:p>
          <w:p w:rsidR="00446243" w:rsidRPr="009C48F5" w:rsidRDefault="00446243" w:rsidP="00892FC7">
            <w:pPr>
              <w:spacing w:before="240" w:after="2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8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«Квадрат»</w:t>
            </w:r>
          </w:p>
          <w:p w:rsidR="00446243" w:rsidRPr="009C48F5" w:rsidRDefault="00446243" w:rsidP="00892FC7">
            <w:pPr>
              <w:spacing w:before="240" w:after="2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8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своей тарелки сделайте квадрат. </w:t>
            </w:r>
          </w:p>
          <w:p w:rsidR="00446243" w:rsidRPr="009C48F5" w:rsidRDefault="00446243" w:rsidP="00892FC7">
            <w:pPr>
              <w:spacing w:before="240" w:after="2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8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Используя отпечатки пальцев, создайте образ животного, которое вам нравится. </w:t>
            </w:r>
          </w:p>
          <w:p w:rsidR="00446243" w:rsidRPr="009C48F5" w:rsidRDefault="00446243" w:rsidP="00892FC7">
            <w:pPr>
              <w:spacing w:before="240" w:after="2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8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в парах.</w:t>
            </w:r>
          </w:p>
          <w:p w:rsidR="00446243" w:rsidRPr="009C48F5" w:rsidRDefault="00446243" w:rsidP="00892FC7">
            <w:pPr>
              <w:spacing w:before="240" w:after="2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8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Придумать по 5 способов перемещения песочных масс. Работа по очереди, сначала один человек показывает способ, потом второй отвечает. Каждый демонстрирует по 5 вариантов.</w:t>
            </w:r>
          </w:p>
          <w:p w:rsidR="00446243" w:rsidRPr="009C48F5" w:rsidRDefault="00446243" w:rsidP="00892FC7">
            <w:pPr>
              <w:spacing w:before="240" w:after="2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8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Смысл - соревнование. Упражнение подходит для работы в парах: ребёнок - родитель, супружеская пара, пара конкурентов. </w:t>
            </w:r>
          </w:p>
          <w:p w:rsidR="00446243" w:rsidRPr="009C48F5" w:rsidRDefault="00446243" w:rsidP="00892FC7">
            <w:pPr>
              <w:spacing w:before="240" w:after="2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8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Придумать по 3 оригинальных способа зарывания разных частей кисти в песок. </w:t>
            </w:r>
          </w:p>
          <w:p w:rsidR="00446243" w:rsidRPr="009C48F5" w:rsidRDefault="00446243" w:rsidP="00892FC7">
            <w:pPr>
              <w:spacing w:before="240" w:after="2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8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"Действие по образцу"</w:t>
            </w:r>
          </w:p>
          <w:p w:rsidR="00446243" w:rsidRPr="009C48F5" w:rsidRDefault="00446243" w:rsidP="00892FC7">
            <w:pPr>
              <w:spacing w:before="240" w:after="2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8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в паре. Один - ведущий, другой - ведомый. Ведущий делает любые действия с песком, ведомый в точности повторяет за ведущим.</w:t>
            </w:r>
          </w:p>
          <w:p w:rsidR="00446243" w:rsidRPr="009C48F5" w:rsidRDefault="00446243" w:rsidP="00892FC7">
            <w:pPr>
              <w:spacing w:before="240" w:after="2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8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Упражнение можно использовать в качестве проверки на обучаемость.</w:t>
            </w:r>
          </w:p>
          <w:p w:rsidR="00446243" w:rsidRPr="009C48F5" w:rsidRDefault="00446243" w:rsidP="00892FC7">
            <w:pPr>
              <w:spacing w:before="240" w:after="2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8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Задача - чётко, в том же ритме повторять все действия ведущего. Определённое время, например минуту или две, партнёры работают в одну сторону, затем меняются. . </w:t>
            </w:r>
          </w:p>
          <w:p w:rsidR="00446243" w:rsidRPr="009C48F5" w:rsidRDefault="00446243" w:rsidP="00892FC7">
            <w:pPr>
              <w:spacing w:before="240" w:after="2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8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 Упражнение "Обратные действия"</w:t>
            </w:r>
          </w:p>
          <w:p w:rsidR="00446243" w:rsidRPr="009C48F5" w:rsidRDefault="00446243" w:rsidP="00892FC7">
            <w:pPr>
              <w:spacing w:before="240" w:after="2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8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Задача ведущего в паре делать всё время разные, креативные действия, провоцировать партнёра на поиск противоположных действий. </w:t>
            </w:r>
          </w:p>
          <w:p w:rsidR="00446243" w:rsidRPr="009C48F5" w:rsidRDefault="00446243" w:rsidP="00892FC7">
            <w:pPr>
              <w:spacing w:before="240" w:after="2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8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Важно учитывать любые детали - темп, ритм, геометрию, собирание-рассыпание и т.д.</w:t>
            </w:r>
          </w:p>
          <w:p w:rsidR="00446243" w:rsidRPr="009C48F5" w:rsidRDefault="00446243" w:rsidP="00892FC7">
            <w:pPr>
              <w:spacing w:before="240" w:after="2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8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Упражнение для здоровой конкуренции, где мотивация формируется у обоих.</w:t>
            </w:r>
          </w:p>
          <w:p w:rsidR="00446243" w:rsidRPr="009C48F5" w:rsidRDefault="00446243" w:rsidP="00892FC7">
            <w:pPr>
              <w:spacing w:before="240" w:after="2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8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Подходит для людей с подавленной мотивацией, апатией. Очень хорошо "оживляет", вводит в контакт. Дает возможность достать что-либо невысказанное.</w:t>
            </w:r>
          </w:p>
          <w:p w:rsidR="00446243" w:rsidRPr="009C48F5" w:rsidRDefault="00446243" w:rsidP="00892FC7">
            <w:pPr>
              <w:shd w:val="clear" w:color="auto" w:fill="FFFFFF"/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8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        Вы познакомились с песком, получили положительный заряд эмоций. </w:t>
            </w:r>
          </w:p>
          <w:p w:rsidR="00446243" w:rsidRPr="009C48F5" w:rsidRDefault="00446243" w:rsidP="00892FC7">
            <w:pPr>
              <w:shd w:val="clear" w:color="auto" w:fill="FFFFFF"/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46243" w:rsidRDefault="00446243" w:rsidP="00446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6243" w:rsidRDefault="00446243" w:rsidP="004462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112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Рефлексия</w:t>
      </w:r>
    </w:p>
    <w:p w:rsidR="00446243" w:rsidRDefault="00446243" w:rsidP="00446243">
      <w:p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46243" w:rsidRPr="007A5AD8" w:rsidRDefault="00446243" w:rsidP="004462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C48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Наш мастер-класс подошел к концу, хочется попросить вас проанализировать сегодняшнюю работу. </w:t>
      </w:r>
      <w:r w:rsidRPr="007A5AD8">
        <w:rPr>
          <w:rFonts w:ascii="Times New Roman" w:hAnsi="Times New Roman"/>
          <w:sz w:val="28"/>
          <w:szCs w:val="28"/>
        </w:rPr>
        <w:t>Педагогам предлагаются фишки красного, желтого и зеленого цвета. Если материал был для вас полезным – зеленая фишка, если материал был для вас неинтересен – красная фишка, если вы ожидали чего – то другого – желтая фишка.</w:t>
      </w:r>
    </w:p>
    <w:p w:rsidR="00446243" w:rsidRPr="009C48F5" w:rsidRDefault="00446243" w:rsidP="004462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243" w:rsidRPr="009C48F5" w:rsidRDefault="00446243" w:rsidP="0044624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9C48F5">
        <w:rPr>
          <w:rStyle w:val="apple-converted-space"/>
          <w:sz w:val="28"/>
          <w:szCs w:val="28"/>
        </w:rPr>
        <w:t xml:space="preserve">  </w:t>
      </w:r>
      <w:r w:rsidRPr="009C48F5">
        <w:rPr>
          <w:rStyle w:val="apple-converted-space"/>
          <w:sz w:val="28"/>
          <w:szCs w:val="28"/>
        </w:rPr>
        <w:tab/>
        <w:t xml:space="preserve">В </w:t>
      </w:r>
      <w:r>
        <w:rPr>
          <w:sz w:val="28"/>
          <w:szCs w:val="28"/>
        </w:rPr>
        <w:t>заключение</w:t>
      </w:r>
      <w:r w:rsidRPr="009C48F5">
        <w:rPr>
          <w:sz w:val="28"/>
          <w:szCs w:val="28"/>
        </w:rPr>
        <w:t xml:space="preserve"> мас</w:t>
      </w:r>
      <w:r>
        <w:rPr>
          <w:sz w:val="28"/>
          <w:szCs w:val="28"/>
        </w:rPr>
        <w:t xml:space="preserve">тер-класса я хотела бы сказать </w:t>
      </w:r>
      <w:r w:rsidRPr="009C48F5">
        <w:rPr>
          <w:sz w:val="28"/>
          <w:szCs w:val="28"/>
        </w:rPr>
        <w:t>тем, кто не работает по этому методу освоить те</w:t>
      </w:r>
      <w:r>
        <w:rPr>
          <w:sz w:val="28"/>
          <w:szCs w:val="28"/>
        </w:rPr>
        <w:t>хнологию проектной деятельности.</w:t>
      </w:r>
      <w:r w:rsidRPr="009C48F5">
        <w:rPr>
          <w:sz w:val="28"/>
          <w:szCs w:val="28"/>
        </w:rPr>
        <w:t xml:space="preserve"> Почему? Потому что:</w:t>
      </w:r>
    </w:p>
    <w:p w:rsidR="00446243" w:rsidRPr="009C48F5" w:rsidRDefault="00446243" w:rsidP="0044624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9C48F5">
        <w:rPr>
          <w:sz w:val="28"/>
          <w:szCs w:val="28"/>
        </w:rPr>
        <w:t>это интересно;</w:t>
      </w:r>
    </w:p>
    <w:p w:rsidR="00446243" w:rsidRPr="009C48F5" w:rsidRDefault="00446243" w:rsidP="0044624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9C48F5">
        <w:rPr>
          <w:sz w:val="28"/>
          <w:szCs w:val="28"/>
        </w:rPr>
        <w:t xml:space="preserve">проект мобилизует педагога, он вынужден узнавать много нового, чтобы выступать субъектом </w:t>
      </w:r>
      <w:proofErr w:type="gramStart"/>
      <w:r w:rsidRPr="009C48F5">
        <w:rPr>
          <w:sz w:val="28"/>
          <w:szCs w:val="28"/>
        </w:rPr>
        <w:t>отношениях</w:t>
      </w:r>
      <w:proofErr w:type="gramEnd"/>
      <w:r w:rsidRPr="009C48F5">
        <w:rPr>
          <w:sz w:val="28"/>
          <w:szCs w:val="28"/>
        </w:rPr>
        <w:t xml:space="preserve"> с детьми;</w:t>
      </w:r>
    </w:p>
    <w:p w:rsidR="00446243" w:rsidRPr="009C48F5" w:rsidRDefault="00446243" w:rsidP="0044624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ФГОС предполагае</w:t>
      </w:r>
      <w:r w:rsidRPr="009C48F5">
        <w:rPr>
          <w:sz w:val="28"/>
          <w:szCs w:val="28"/>
        </w:rPr>
        <w:t>т развитие ребенка-исследователя через проектную деятельность.</w:t>
      </w:r>
    </w:p>
    <w:p w:rsidR="00446243" w:rsidRPr="009C48F5" w:rsidRDefault="00446243" w:rsidP="0044624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9C48F5">
        <w:rPr>
          <w:sz w:val="28"/>
          <w:szCs w:val="28"/>
        </w:rPr>
        <w:t>Я благодарю всех за участие.</w:t>
      </w:r>
    </w:p>
    <w:p w:rsidR="00446243" w:rsidRPr="009C48F5" w:rsidRDefault="00446243" w:rsidP="00446243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46243" w:rsidRPr="009C48F5" w:rsidRDefault="00446243" w:rsidP="00446243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8F5">
        <w:rPr>
          <w:rFonts w:ascii="Times New Roman" w:eastAsia="Times New Roman" w:hAnsi="Times New Roman"/>
          <w:sz w:val="28"/>
          <w:szCs w:val="28"/>
          <w:lang w:eastAsia="ru-RU"/>
        </w:rPr>
        <w:t>Литература.</w:t>
      </w:r>
    </w:p>
    <w:p w:rsidR="00024E63" w:rsidRPr="00024E63" w:rsidRDefault="00024E63" w:rsidP="00024E63">
      <w:pPr>
        <w:pStyle w:val="a8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E63">
        <w:rPr>
          <w:rFonts w:ascii="Times New Roman" w:eastAsia="Times New Roman" w:hAnsi="Times New Roman"/>
          <w:sz w:val="28"/>
          <w:szCs w:val="28"/>
          <w:lang w:eastAsia="ru-RU"/>
        </w:rPr>
        <w:t xml:space="preserve">Виноградова Н.А., Панкова Е.П. Образовательные проекты в детском саду. </w:t>
      </w:r>
    </w:p>
    <w:p w:rsidR="00024E63" w:rsidRPr="00024E63" w:rsidRDefault="00024E63" w:rsidP="00024E63">
      <w:pPr>
        <w:pStyle w:val="a8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E6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Пособие для воспитателей. М.: Айрис-пресс, 2008. – 208 с. </w:t>
      </w:r>
    </w:p>
    <w:p w:rsidR="00024E63" w:rsidRPr="00024E63" w:rsidRDefault="00024E63" w:rsidP="00024E63">
      <w:pPr>
        <w:pStyle w:val="a8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E63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024E63">
        <w:rPr>
          <w:rFonts w:ascii="Times New Roman" w:eastAsia="Times New Roman" w:hAnsi="Times New Roman"/>
          <w:sz w:val="28"/>
          <w:szCs w:val="28"/>
          <w:lang w:eastAsia="ru-RU"/>
        </w:rPr>
        <w:t>Веракса</w:t>
      </w:r>
      <w:proofErr w:type="spellEnd"/>
      <w:r w:rsidRPr="00024E63">
        <w:rPr>
          <w:rFonts w:ascii="Times New Roman" w:eastAsia="Times New Roman" w:hAnsi="Times New Roman"/>
          <w:sz w:val="28"/>
          <w:szCs w:val="28"/>
          <w:lang w:eastAsia="ru-RU"/>
        </w:rPr>
        <w:t xml:space="preserve"> Н.Е., </w:t>
      </w:r>
      <w:proofErr w:type="spellStart"/>
      <w:r w:rsidRPr="00024E63">
        <w:rPr>
          <w:rFonts w:ascii="Times New Roman" w:eastAsia="Times New Roman" w:hAnsi="Times New Roman"/>
          <w:sz w:val="28"/>
          <w:szCs w:val="28"/>
          <w:lang w:eastAsia="ru-RU"/>
        </w:rPr>
        <w:t>Веракса</w:t>
      </w:r>
      <w:proofErr w:type="spellEnd"/>
      <w:r w:rsidRPr="00024E63">
        <w:rPr>
          <w:rFonts w:ascii="Times New Roman" w:eastAsia="Times New Roman" w:hAnsi="Times New Roman"/>
          <w:sz w:val="28"/>
          <w:szCs w:val="28"/>
          <w:lang w:eastAsia="ru-RU"/>
        </w:rPr>
        <w:t xml:space="preserve"> А.Н. Проектная деятельность дошкольников. Пособие для педагогов дошкольных учреждений. – М.: Мозаика-синтез, 2008. – 112 с. </w:t>
      </w:r>
    </w:p>
    <w:p w:rsidR="00024E63" w:rsidRPr="00024E63" w:rsidRDefault="00024E63" w:rsidP="00024E63">
      <w:pPr>
        <w:pStyle w:val="a8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E63">
        <w:rPr>
          <w:rFonts w:ascii="Times New Roman" w:eastAsia="Times New Roman" w:hAnsi="Times New Roman"/>
          <w:sz w:val="28"/>
          <w:szCs w:val="28"/>
          <w:lang w:eastAsia="ru-RU"/>
        </w:rPr>
        <w:t xml:space="preserve">3. Киселева Л.С. и др. Проектный метод в деятельности дошкольного учреждения: – М.: АРКТИ, 2003. – 96 с. </w:t>
      </w:r>
    </w:p>
    <w:p w:rsidR="008F0C0A" w:rsidRPr="00024E63" w:rsidRDefault="008F0C0A">
      <w:pPr>
        <w:rPr>
          <w:rFonts w:ascii="Times New Roman" w:hAnsi="Times New Roman"/>
          <w:sz w:val="28"/>
          <w:szCs w:val="28"/>
        </w:rPr>
      </w:pPr>
    </w:p>
    <w:p w:rsidR="00024E63" w:rsidRPr="00024E63" w:rsidRDefault="00024E63">
      <w:pPr>
        <w:rPr>
          <w:rFonts w:ascii="Times New Roman" w:hAnsi="Times New Roman"/>
          <w:sz w:val="28"/>
          <w:szCs w:val="28"/>
        </w:rPr>
      </w:pPr>
    </w:p>
    <w:sectPr w:rsidR="00024E63" w:rsidRPr="0002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504B"/>
    <w:multiLevelType w:val="hybridMultilevel"/>
    <w:tmpl w:val="92EC0064"/>
    <w:lvl w:ilvl="0" w:tplc="6A6AE1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69211E"/>
    <w:multiLevelType w:val="hybridMultilevel"/>
    <w:tmpl w:val="3554507E"/>
    <w:lvl w:ilvl="0" w:tplc="5CD4B0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082C8D"/>
    <w:multiLevelType w:val="hybridMultilevel"/>
    <w:tmpl w:val="DDC42792"/>
    <w:lvl w:ilvl="0" w:tplc="68BA3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D061A"/>
    <w:multiLevelType w:val="hybridMultilevel"/>
    <w:tmpl w:val="468C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43"/>
    <w:rsid w:val="00024E63"/>
    <w:rsid w:val="001C26EF"/>
    <w:rsid w:val="00446243"/>
    <w:rsid w:val="006C66F8"/>
    <w:rsid w:val="008F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6243"/>
  </w:style>
  <w:style w:type="character" w:styleId="a4">
    <w:name w:val="Hyperlink"/>
    <w:uiPriority w:val="99"/>
    <w:semiHidden/>
    <w:unhideWhenUsed/>
    <w:rsid w:val="004462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243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4E63"/>
    <w:rPr>
      <w:b/>
      <w:bCs/>
    </w:rPr>
  </w:style>
  <w:style w:type="paragraph" w:styleId="a8">
    <w:name w:val="List Paragraph"/>
    <w:basedOn w:val="a"/>
    <w:uiPriority w:val="34"/>
    <w:qFormat/>
    <w:rsid w:val="00024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6243"/>
  </w:style>
  <w:style w:type="character" w:styleId="a4">
    <w:name w:val="Hyperlink"/>
    <w:uiPriority w:val="99"/>
    <w:semiHidden/>
    <w:unhideWhenUsed/>
    <w:rsid w:val="004462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243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4E63"/>
    <w:rPr>
      <w:b/>
      <w:bCs/>
    </w:rPr>
  </w:style>
  <w:style w:type="paragraph" w:styleId="a8">
    <w:name w:val="List Paragraph"/>
    <w:basedOn w:val="a"/>
    <w:uiPriority w:val="34"/>
    <w:qFormat/>
    <w:rsid w:val="00024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5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005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ol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2017-01-26T06:36:00Z</cp:lastPrinted>
  <dcterms:created xsi:type="dcterms:W3CDTF">2017-01-26T05:07:00Z</dcterms:created>
  <dcterms:modified xsi:type="dcterms:W3CDTF">2017-02-17T04:49:00Z</dcterms:modified>
</cp:coreProperties>
</file>