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579" w:rsidRDefault="00FC5579" w:rsidP="00FC5579">
      <w:r w:rsidRPr="00FC5579">
        <w:t xml:space="preserve">             </w:t>
      </w:r>
      <w:r>
        <w:t>Консультация для воспитателей</w:t>
      </w:r>
      <w:r w:rsidR="00FE1F15">
        <w:t xml:space="preserve"> «</w:t>
      </w:r>
      <w:proofErr w:type="spellStart"/>
      <w:r w:rsidR="00FE1F15">
        <w:t>Ковролинография</w:t>
      </w:r>
      <w:proofErr w:type="spellEnd"/>
      <w:r w:rsidR="00FE1F15">
        <w:t>»</w:t>
      </w:r>
    </w:p>
    <w:p w:rsidR="00FC5579" w:rsidRPr="00FC5579" w:rsidRDefault="00FE1F15" w:rsidP="00FC5579">
      <w:bookmarkStart w:id="0" w:name="_GoBack"/>
      <w:r>
        <w:t xml:space="preserve"> </w:t>
      </w:r>
      <w:r w:rsidR="00FC5579" w:rsidRPr="00FC5579">
        <w:t>.</w:t>
      </w:r>
      <w:r w:rsidRPr="00FE1F15">
        <w:t xml:space="preserve"> </w:t>
      </w:r>
      <w:proofErr w:type="spellStart"/>
      <w:r w:rsidRPr="00FE1F15">
        <w:t>Ковролинография</w:t>
      </w:r>
      <w:proofErr w:type="spellEnd"/>
      <w:r w:rsidRPr="00FE1F15">
        <w:t xml:space="preserve"> – это занимательный комплекс развивающих игр на </w:t>
      </w:r>
      <w:proofErr w:type="spellStart"/>
      <w:r w:rsidRPr="00FE1F15">
        <w:t>ковролине</w:t>
      </w:r>
      <w:proofErr w:type="spellEnd"/>
      <w:r w:rsidRPr="00FE1F15">
        <w:t>.</w:t>
      </w:r>
    </w:p>
    <w:p w:rsidR="00FC5579" w:rsidRPr="00FC5579" w:rsidRDefault="00FE1F15" w:rsidP="00FC5579">
      <w:r>
        <w:t xml:space="preserve">   </w:t>
      </w:r>
      <w:r w:rsidR="00FC5579" w:rsidRPr="00FC5579">
        <w:t xml:space="preserve">  Использование данной развивающей технологии помогает решать такие задачи, как:</w:t>
      </w:r>
    </w:p>
    <w:p w:rsidR="00FC5579" w:rsidRPr="00FC5579" w:rsidRDefault="00FC5579" w:rsidP="00FC5579">
      <w:r w:rsidRPr="00FC5579">
        <w:t>- Развитие координации движений, общей и мелкой моторики;</w:t>
      </w:r>
    </w:p>
    <w:p w:rsidR="00FC5579" w:rsidRPr="00FC5579" w:rsidRDefault="00FC5579" w:rsidP="00FC5579">
      <w:r w:rsidRPr="00FC5579">
        <w:t>- Развитие зрительного, тактильного, и слухового восприятия (</w:t>
      </w:r>
      <w:proofErr w:type="gramStart"/>
      <w:r w:rsidRPr="00FC5579">
        <w:t>цвет,  формы</w:t>
      </w:r>
      <w:proofErr w:type="gramEnd"/>
      <w:r w:rsidRPr="00FC5579">
        <w:t>, размера и т. д.);</w:t>
      </w:r>
    </w:p>
    <w:p w:rsidR="00FC5579" w:rsidRPr="00FC5579" w:rsidRDefault="00FC5579" w:rsidP="00FC5579">
      <w:r w:rsidRPr="00FC5579">
        <w:t xml:space="preserve">- Совершенствование интеллектуальных способности у детей (развитие </w:t>
      </w:r>
      <w:proofErr w:type="gramStart"/>
      <w:r w:rsidRPr="00FC5579">
        <w:t>логического  и</w:t>
      </w:r>
      <w:proofErr w:type="gramEnd"/>
      <w:r w:rsidRPr="00FC5579">
        <w:t xml:space="preserve"> творческого мышления у детей);</w:t>
      </w:r>
    </w:p>
    <w:p w:rsidR="00FC5579" w:rsidRPr="00FC5579" w:rsidRDefault="00FC5579" w:rsidP="00FC5579">
      <w:r w:rsidRPr="00FC5579">
        <w:t>- Развитие внимания, воображения, памяти и речи.</w:t>
      </w:r>
    </w:p>
    <w:p w:rsidR="00B304AC" w:rsidRDefault="00FC5579" w:rsidP="00FC5579">
      <w:r w:rsidRPr="00FC5579">
        <w:t xml:space="preserve"> -Закрепляются и расширяются представления об окружающем мире (предметном, объектном) посредством </w:t>
      </w:r>
      <w:proofErr w:type="gramStart"/>
      <w:r w:rsidRPr="00FC5579">
        <w:t>обследован</w:t>
      </w:r>
      <w:r w:rsidR="00FE1F15">
        <w:t>ия,  классификации</w:t>
      </w:r>
      <w:proofErr w:type="gramEnd"/>
      <w:r w:rsidR="00FE1F15">
        <w:t xml:space="preserve">, обобщения, </w:t>
      </w:r>
      <w:r w:rsidRPr="00FC5579">
        <w:t>ориентировки на плоскости и т.д.</w:t>
      </w:r>
    </w:p>
    <w:bookmarkEnd w:id="0"/>
    <w:p w:rsidR="00FC5579" w:rsidRDefault="00FE1F15" w:rsidP="00FC5579">
      <w:r>
        <w:t xml:space="preserve">Настенный </w:t>
      </w:r>
      <w:proofErr w:type="spellStart"/>
      <w:r>
        <w:t>ковролинограф</w:t>
      </w:r>
      <w:proofErr w:type="spellEnd"/>
      <w:r>
        <w:t xml:space="preserve"> – это </w:t>
      </w:r>
      <w:proofErr w:type="spellStart"/>
      <w:r w:rsidR="00FC5579" w:rsidRPr="00FC5579">
        <w:t>ковроли</w:t>
      </w:r>
      <w:r>
        <w:t>новое</w:t>
      </w:r>
      <w:proofErr w:type="spellEnd"/>
      <w:r>
        <w:t xml:space="preserve"> полотно, прибитое к стене </w:t>
      </w:r>
      <w:r w:rsidR="00FC5579" w:rsidRPr="00FC5579">
        <w:t>и</w:t>
      </w:r>
      <w:r>
        <w:t xml:space="preserve"> оформленное деревянной рамкой. </w:t>
      </w:r>
      <w:r w:rsidR="00FC5579" w:rsidRPr="00FC5579">
        <w:t>К</w:t>
      </w:r>
      <w:r>
        <w:t xml:space="preserve">аждый день на них оживают новые </w:t>
      </w:r>
      <w:r w:rsidR="00FC5579" w:rsidRPr="00FC5579">
        <w:t>сюжеты.</w:t>
      </w:r>
    </w:p>
    <w:p w:rsidR="00FC5579" w:rsidRPr="00FC5579" w:rsidRDefault="00FE1F15" w:rsidP="00FC5579">
      <w:r>
        <w:t xml:space="preserve">Мини – </w:t>
      </w:r>
      <w:proofErr w:type="spellStart"/>
      <w:r>
        <w:t>ковролинограф</w:t>
      </w:r>
      <w:proofErr w:type="spellEnd"/>
      <w:r>
        <w:t xml:space="preserve"> – это небольшой отрезок однотонного </w:t>
      </w:r>
      <w:proofErr w:type="spellStart"/>
      <w:r w:rsidR="00FC5579" w:rsidRPr="00FC5579">
        <w:t>ковролина</w:t>
      </w:r>
      <w:proofErr w:type="spellEnd"/>
      <w:r w:rsidR="00FC5579" w:rsidRPr="00FC5579">
        <w:t>, на который с помощью</w:t>
      </w:r>
    </w:p>
    <w:p w:rsidR="00FC5579" w:rsidRDefault="00FC5579" w:rsidP="00FC5579">
      <w:r w:rsidRPr="00FC5579">
        <w:t>неб</w:t>
      </w:r>
      <w:r w:rsidR="00FE1F15">
        <w:t xml:space="preserve">ольших липучек крепится игровой материал. </w:t>
      </w:r>
      <w:r w:rsidRPr="00FC5579">
        <w:t>Данн</w:t>
      </w:r>
      <w:r w:rsidR="00FE1F15">
        <w:t xml:space="preserve">ое пособие позволяет ребенку не только наблюдать со стороны за действиями взрослого, но и </w:t>
      </w:r>
      <w:r w:rsidRPr="00FC5579">
        <w:t>самостоятельно выполнять нек</w:t>
      </w:r>
      <w:r w:rsidR="00FE1F15">
        <w:t xml:space="preserve">оторые </w:t>
      </w:r>
      <w:r w:rsidRPr="00FC5579">
        <w:t>задания.</w:t>
      </w:r>
    </w:p>
    <w:p w:rsidR="00FC5579" w:rsidRPr="00FC5579" w:rsidRDefault="00FC5579" w:rsidP="00FC5579">
      <w:r w:rsidRPr="00FC5579">
        <w:t xml:space="preserve">Для игры на </w:t>
      </w:r>
      <w:proofErr w:type="spellStart"/>
      <w:r w:rsidRPr="00FC5579">
        <w:t>ковролинографе</w:t>
      </w:r>
      <w:proofErr w:type="spellEnd"/>
      <w:r w:rsidRPr="00FC5579">
        <w:t xml:space="preserve"> используются бумажные картинки (для долговечности-ламинированные), фетровые или другие игрушки с липучками. Липучки легко пришиваются, клеятся или крепятся </w:t>
      </w:r>
      <w:proofErr w:type="spellStart"/>
      <w:r w:rsidRPr="00FC5579">
        <w:t>степлером</w:t>
      </w:r>
      <w:proofErr w:type="spellEnd"/>
      <w:r w:rsidRPr="00FC5579">
        <w:t xml:space="preserve"> н</w:t>
      </w:r>
      <w:r w:rsidR="00FE1F15">
        <w:t xml:space="preserve">а картинки или плоские игрушки. </w:t>
      </w:r>
      <w:r w:rsidRPr="00FC5579">
        <w:t xml:space="preserve">Игрушка легко крепится на </w:t>
      </w:r>
      <w:proofErr w:type="spellStart"/>
      <w:r w:rsidRPr="00FC5579">
        <w:t>ковролин</w:t>
      </w:r>
      <w:proofErr w:type="spellEnd"/>
      <w:r w:rsidRPr="00FC5579">
        <w:t>, не падает.</w:t>
      </w:r>
    </w:p>
    <w:p w:rsidR="00FC5579" w:rsidRDefault="00FC5579" w:rsidP="00FC5579">
      <w:r w:rsidRPr="00FC5579">
        <w:t>Яркий, красочный, теплый материал привлекает внимание детей, имеет широкие возможности применения в формировании познавательных процессов детей.</w:t>
      </w:r>
    </w:p>
    <w:p w:rsidR="00FC5579" w:rsidRPr="00FC5579" w:rsidRDefault="00FC5579" w:rsidP="00FC5579">
      <w:r w:rsidRPr="00FC5579">
        <w:t xml:space="preserve">Вариантов игры на </w:t>
      </w:r>
      <w:proofErr w:type="spellStart"/>
      <w:r w:rsidRPr="00FC5579">
        <w:t>коврографе</w:t>
      </w:r>
      <w:proofErr w:type="spellEnd"/>
      <w:r w:rsidRPr="00FC5579">
        <w:t xml:space="preserve"> очень много.</w:t>
      </w:r>
    </w:p>
    <w:p w:rsidR="00FC5579" w:rsidRPr="00FC5579" w:rsidRDefault="00FC5579" w:rsidP="00FC5579">
      <w:r w:rsidRPr="00FC5579">
        <w:t>Можно обыгрывать известную сказку, а затем придумать свой сценарий.</w:t>
      </w:r>
    </w:p>
    <w:p w:rsidR="00FC5579" w:rsidRPr="00FC5579" w:rsidRDefault="00FC5579" w:rsidP="00FC5579">
      <w:r w:rsidRPr="00FC5579">
        <w:t>Можно выбрать героя и попасть в «круглую» сказку, где всё с чем сталкивается герой круглое (изучаем форму предметов).</w:t>
      </w:r>
    </w:p>
    <w:p w:rsidR="00FC5579" w:rsidRDefault="00FC5579" w:rsidP="00FC5579">
      <w:r w:rsidRPr="00FC5579">
        <w:t>Аналогично можно обыграть «цветную» сказку (например, всё красное).</w:t>
      </w:r>
    </w:p>
    <w:p w:rsidR="00FC5579" w:rsidRDefault="00FC5579" w:rsidP="00FC5579">
      <w:r w:rsidRPr="00FC5579">
        <w:t xml:space="preserve">Кроме этого, </w:t>
      </w:r>
      <w:proofErr w:type="spellStart"/>
      <w:r w:rsidRPr="00FC5579">
        <w:t>коврограф</w:t>
      </w:r>
      <w:proofErr w:type="spellEnd"/>
      <w:r w:rsidRPr="00FC5579">
        <w:t xml:space="preserve"> подойдет для изучения времён года, животных, овощей, фруктов, машин, понятия противоположностей, строения собственных картинок с помощью конструктора и многое другое…</w:t>
      </w:r>
    </w:p>
    <w:p w:rsidR="00FC5579" w:rsidRDefault="00FC5579" w:rsidP="00FC5579">
      <w:r w:rsidRPr="00FC5579">
        <w:t xml:space="preserve">В процессе игры на </w:t>
      </w:r>
      <w:proofErr w:type="spellStart"/>
      <w:r w:rsidRPr="00FC5579">
        <w:t>коврографе</w:t>
      </w:r>
      <w:proofErr w:type="spellEnd"/>
      <w:r w:rsidRPr="00FC5579">
        <w:t xml:space="preserve"> происходят различные чудеса: каждый день на них оживают новые сюжеты с использованием лесных жителей или домашних животных, веселый паровозик или цветочная клумба, деревенский дом или улица города, различные виды техники или персонажи очередной сказки.</w:t>
      </w:r>
    </w:p>
    <w:p w:rsidR="00FC5579" w:rsidRPr="00FC5579" w:rsidRDefault="00FC5579" w:rsidP="00FC5579">
      <w:r w:rsidRPr="00FC5579">
        <w:t>Играя, дети учится различать цвета, формы и размеры, развивают мелкую моторику, осваивают навыки математического счёта, развивают фантазию и пространственное мышление и т. д.</w:t>
      </w:r>
    </w:p>
    <w:p w:rsidR="00FC5579" w:rsidRDefault="00FC5579" w:rsidP="00FC5579">
      <w:r w:rsidRPr="00FC5579">
        <w:t xml:space="preserve">Разнообразие игр зависит от фантазии и выдумки </w:t>
      </w:r>
      <w:proofErr w:type="gramStart"/>
      <w:r w:rsidRPr="00FC5579">
        <w:t>взрослого  и</w:t>
      </w:r>
      <w:proofErr w:type="gramEnd"/>
      <w:r w:rsidRPr="00FC5579">
        <w:t xml:space="preserve"> самого ребенка.</w:t>
      </w:r>
    </w:p>
    <w:p w:rsidR="00FC5579" w:rsidRPr="00FC5579" w:rsidRDefault="00FC5579" w:rsidP="00FC5579">
      <w:r w:rsidRPr="00FC5579">
        <w:t>Дидактическая игра:</w:t>
      </w:r>
    </w:p>
    <w:p w:rsidR="00FC5579" w:rsidRPr="00FC5579" w:rsidRDefault="00FC5579" w:rsidP="00FC5579">
      <w:r w:rsidRPr="00FC5579">
        <w:lastRenderedPageBreak/>
        <w:t>«Машины»</w:t>
      </w:r>
    </w:p>
    <w:p w:rsidR="00FC5579" w:rsidRPr="00FC5579" w:rsidRDefault="00FC5579" w:rsidP="00FC5579">
      <w:r w:rsidRPr="00FC5579">
        <w:t>Цель: соотносить цвета путем подбора,</w:t>
      </w:r>
    </w:p>
    <w:p w:rsidR="00FC5579" w:rsidRPr="00FC5579" w:rsidRDefault="00FC5579" w:rsidP="00FC5579">
      <w:r w:rsidRPr="00FC5579">
        <w:t>знакомить с основными цветами.</w:t>
      </w:r>
    </w:p>
    <w:p w:rsidR="00FC5579" w:rsidRPr="00FC5579" w:rsidRDefault="00FC5579" w:rsidP="00FC5579">
      <w:r w:rsidRPr="00FC5579">
        <w:t>Игровое действие:</w:t>
      </w:r>
    </w:p>
    <w:p w:rsidR="00FC5579" w:rsidRPr="00FC5579" w:rsidRDefault="00FC5579" w:rsidP="00FC5579">
      <w:r w:rsidRPr="00FC5579">
        <w:t>1. Дети подбирают колеса по цвету.</w:t>
      </w:r>
    </w:p>
    <w:p w:rsidR="00FC5579" w:rsidRPr="00FC5579" w:rsidRDefault="00FC5579" w:rsidP="00FC5579">
      <w:r w:rsidRPr="00FC5579">
        <w:t>2. Прокати семью на машине.</w:t>
      </w:r>
    </w:p>
    <w:p w:rsidR="00FC5579" w:rsidRDefault="00FC5579" w:rsidP="00FC5579">
      <w:r w:rsidRPr="00FC5579">
        <w:t>3. Посади животных в машину.</w:t>
      </w:r>
    </w:p>
    <w:p w:rsidR="00FC5579" w:rsidRPr="00FC5579" w:rsidRDefault="00FC5579" w:rsidP="00FC5579">
      <w:r w:rsidRPr="00FC5579">
        <w:t>Дидактическая игра:</w:t>
      </w:r>
    </w:p>
    <w:p w:rsidR="00FC5579" w:rsidRPr="00FC5579" w:rsidRDefault="00FC5579" w:rsidP="00FC5579">
      <w:r w:rsidRPr="00FC5579">
        <w:t>«Деревья, Времена года»</w:t>
      </w:r>
    </w:p>
    <w:p w:rsidR="00FC5579" w:rsidRPr="00FC5579" w:rsidRDefault="00FC5579" w:rsidP="00FC5579">
      <w:r w:rsidRPr="00FC5579">
        <w:t>Цель: закреплять основные признаки</w:t>
      </w:r>
    </w:p>
    <w:p w:rsidR="00FC5579" w:rsidRPr="00FC5579" w:rsidRDefault="00FC5579" w:rsidP="00FC5579">
      <w:r w:rsidRPr="00FC5579">
        <w:t>времени года, основные цвета;</w:t>
      </w:r>
    </w:p>
    <w:p w:rsidR="00FC5579" w:rsidRPr="00FC5579" w:rsidRDefault="00FC5579" w:rsidP="00FC5579">
      <w:r w:rsidRPr="00FC5579">
        <w:t>развитие мелкой моторики.</w:t>
      </w:r>
    </w:p>
    <w:p w:rsidR="00FC5579" w:rsidRPr="00FC5579" w:rsidRDefault="00FC5579" w:rsidP="00FC5579">
      <w:r w:rsidRPr="00FC5579">
        <w:t>Игровое действие:</w:t>
      </w:r>
    </w:p>
    <w:p w:rsidR="00FC5579" w:rsidRPr="00FC5579" w:rsidRDefault="00FC5579" w:rsidP="00FC5579">
      <w:r w:rsidRPr="00FC5579">
        <w:t>1. Собрать дерево из частей (ствол,</w:t>
      </w:r>
    </w:p>
    <w:p w:rsidR="00FC5579" w:rsidRPr="00FC5579" w:rsidRDefault="00FC5579" w:rsidP="00FC5579">
      <w:r w:rsidRPr="00FC5579">
        <w:t>крона).</w:t>
      </w:r>
    </w:p>
    <w:p w:rsidR="00FC5579" w:rsidRPr="00FC5579" w:rsidRDefault="00FC5579" w:rsidP="00FC5579">
      <w:r w:rsidRPr="00FC5579">
        <w:t>2. Прикрепить листочки заданного</w:t>
      </w:r>
    </w:p>
    <w:p w:rsidR="00FC5579" w:rsidRPr="00FC5579" w:rsidRDefault="00FC5579" w:rsidP="00FC5579">
      <w:r w:rsidRPr="00FC5579">
        <w:t>цвета к осеннему дереву.</w:t>
      </w:r>
    </w:p>
    <w:p w:rsidR="00FC5579" w:rsidRPr="00FC5579" w:rsidRDefault="00FC5579" w:rsidP="00FC5579">
      <w:r w:rsidRPr="00FC5579">
        <w:t>3. Пристегнуть снежинки к зимнему</w:t>
      </w:r>
    </w:p>
    <w:p w:rsidR="00FC5579" w:rsidRDefault="00FC5579" w:rsidP="00FC5579">
      <w:r w:rsidRPr="00FC5579">
        <w:t>дереву.</w:t>
      </w:r>
    </w:p>
    <w:p w:rsidR="00FC5579" w:rsidRPr="00FC5579" w:rsidRDefault="00FC5579" w:rsidP="00FC5579">
      <w:r w:rsidRPr="00FC5579">
        <w:t>Дидактическая игра:</w:t>
      </w:r>
    </w:p>
    <w:p w:rsidR="00FC5579" w:rsidRPr="00FC5579" w:rsidRDefault="00FC5579" w:rsidP="00FC5579">
      <w:r w:rsidRPr="00FC5579">
        <w:t>«Фрукты, овощи»</w:t>
      </w:r>
    </w:p>
    <w:p w:rsidR="00FC5579" w:rsidRPr="00FC5579" w:rsidRDefault="00FC5579" w:rsidP="00FC5579">
      <w:r w:rsidRPr="00FC5579">
        <w:t>Цель:</w:t>
      </w:r>
    </w:p>
    <w:p w:rsidR="00FC5579" w:rsidRPr="00FC5579" w:rsidRDefault="00FC5579" w:rsidP="00FC5579">
      <w:r w:rsidRPr="00FC5579">
        <w:t>закреплять умение группировать</w:t>
      </w:r>
    </w:p>
    <w:p w:rsidR="00FC5579" w:rsidRPr="00FC5579" w:rsidRDefault="00FC5579" w:rsidP="00FC5579">
      <w:r w:rsidRPr="00FC5579">
        <w:t>по месту произрастания овощей и</w:t>
      </w:r>
    </w:p>
    <w:p w:rsidR="00FC5579" w:rsidRPr="00FC5579" w:rsidRDefault="00FC5579" w:rsidP="00FC5579">
      <w:r w:rsidRPr="00FC5579">
        <w:t>фруктов (грядка, дерево, основные</w:t>
      </w:r>
    </w:p>
    <w:p w:rsidR="00FC5579" w:rsidRPr="00FC5579" w:rsidRDefault="00FC5579" w:rsidP="00FC5579">
      <w:r w:rsidRPr="00FC5579">
        <w:t>цвета;) развивать мелкую</w:t>
      </w:r>
    </w:p>
    <w:p w:rsidR="00FC5579" w:rsidRPr="00FC5579" w:rsidRDefault="00FC5579" w:rsidP="00FC5579">
      <w:r w:rsidRPr="00FC5579">
        <w:t>моторику.</w:t>
      </w:r>
    </w:p>
    <w:p w:rsidR="00FC5579" w:rsidRPr="00FC5579" w:rsidRDefault="00FC5579" w:rsidP="00FC5579">
      <w:r w:rsidRPr="00FC5579">
        <w:t>Игровое действие:</w:t>
      </w:r>
    </w:p>
    <w:p w:rsidR="00FC5579" w:rsidRPr="00FC5579" w:rsidRDefault="00FC5579" w:rsidP="00FC5579">
      <w:r w:rsidRPr="00FC5579">
        <w:t>1. Крепить яблоки и груши в</w:t>
      </w:r>
    </w:p>
    <w:p w:rsidR="00FC5579" w:rsidRPr="00FC5579" w:rsidRDefault="00FC5579" w:rsidP="00FC5579">
      <w:r w:rsidRPr="00FC5579">
        <w:t>соответствии с цветом.</w:t>
      </w:r>
    </w:p>
    <w:p w:rsidR="00FC5579" w:rsidRPr="00FC5579" w:rsidRDefault="00FC5579" w:rsidP="00FC5579">
      <w:r w:rsidRPr="00FC5579">
        <w:t>2. Разложить овощи и фрукты по</w:t>
      </w:r>
    </w:p>
    <w:p w:rsidR="00FC5579" w:rsidRDefault="00FC5579" w:rsidP="00FC5579">
      <w:r w:rsidRPr="00FC5579">
        <w:t>корзинам (большая и маленькая)</w:t>
      </w:r>
    </w:p>
    <w:p w:rsidR="00FC5579" w:rsidRPr="00FC5579" w:rsidRDefault="00FC5579" w:rsidP="00FC5579">
      <w:r w:rsidRPr="00FC5579">
        <w:lastRenderedPageBreak/>
        <w:t xml:space="preserve">Благодаря </w:t>
      </w:r>
      <w:proofErr w:type="spellStart"/>
      <w:r w:rsidRPr="00FC5579">
        <w:t>ковролинографии</w:t>
      </w:r>
      <w:proofErr w:type="spellEnd"/>
      <w:r w:rsidRPr="00FC5579">
        <w:t xml:space="preserve"> открываются большие       </w:t>
      </w:r>
      <w:proofErr w:type="gramStart"/>
      <w:r w:rsidRPr="00FC5579">
        <w:t>возможности  проявить</w:t>
      </w:r>
      <w:proofErr w:type="gramEnd"/>
      <w:r w:rsidRPr="00FC5579">
        <w:t xml:space="preserve"> свое творчество в обучении дошкольников посредством игры.</w:t>
      </w:r>
    </w:p>
    <w:p w:rsidR="00FC5579" w:rsidRPr="00FC5579" w:rsidRDefault="00FC5579" w:rsidP="00FC5579">
      <w:r w:rsidRPr="00FC5579">
        <w:t>Использование этих игр в педагогическом процессе позволит перестроить образовательную деятельность, заменяя привычные занятия игровой деятельностью</w:t>
      </w:r>
    </w:p>
    <w:p w:rsidR="00FC5579" w:rsidRPr="00FC5579" w:rsidRDefault="00FC5579" w:rsidP="00FC5579">
      <w:r w:rsidRPr="00FC5579">
        <w:t>Данное пособие позволяет педагогу организовывать работу с детьми фронтально, по подгруппам и индивидуально.</w:t>
      </w:r>
    </w:p>
    <w:p w:rsidR="00FC5579" w:rsidRDefault="00FC5579" w:rsidP="00FC5579">
      <w:proofErr w:type="spellStart"/>
      <w:r w:rsidRPr="00FC5579">
        <w:t>Ковролиновый</w:t>
      </w:r>
      <w:proofErr w:type="spellEnd"/>
      <w:r w:rsidRPr="00FC5579">
        <w:t xml:space="preserve"> комплекс, содержащий в себе неограниченные возможности,</w:t>
      </w:r>
      <w:r w:rsidR="00FE1F15">
        <w:t xml:space="preserve"> </w:t>
      </w:r>
      <w:r w:rsidRPr="00FC5579">
        <w:t>позволяющий сделать наглядным</w:t>
      </w:r>
      <w:r w:rsidR="00FE1F15">
        <w:t xml:space="preserve"> почти любое занятие или игру и </w:t>
      </w:r>
      <w:r w:rsidRPr="00FC5579">
        <w:t>предоставляет возможность детям проявлять инициативу и самостоятельность.</w:t>
      </w:r>
    </w:p>
    <w:p w:rsidR="00FC5579" w:rsidRDefault="00FC5579" w:rsidP="00FC5579"/>
    <w:sectPr w:rsidR="00FC5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579"/>
    <w:rsid w:val="00264224"/>
    <w:rsid w:val="00B304AC"/>
    <w:rsid w:val="00FC5579"/>
    <w:rsid w:val="00FE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2CBFFC-B61E-4FDF-A2A3-D56905C0A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Даньки</dc:creator>
  <cp:keywords/>
  <dc:description/>
  <cp:lastModifiedBy>Даньки</cp:lastModifiedBy>
  <cp:revision>1</cp:revision>
  <dcterms:created xsi:type="dcterms:W3CDTF">2022-03-25T13:39:00Z</dcterms:created>
  <dcterms:modified xsi:type="dcterms:W3CDTF">2022-03-25T14:05:00Z</dcterms:modified>
</cp:coreProperties>
</file>