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0A" w:rsidRDefault="005C040A" w:rsidP="005C040A">
      <w:pPr>
        <w:jc w:val="center"/>
        <w:rPr>
          <w:sz w:val="24"/>
        </w:rPr>
      </w:pPr>
      <w:r w:rsidRPr="005C040A">
        <w:rPr>
          <w:sz w:val="24"/>
        </w:rPr>
        <w:t>Как выучить иностранный язык самостоятельно</w:t>
      </w:r>
    </w:p>
    <w:p w:rsidR="005C040A" w:rsidRPr="005C040A" w:rsidRDefault="005C040A" w:rsidP="005C040A">
      <w:pPr>
        <w:jc w:val="center"/>
        <w:rPr>
          <w:sz w:val="24"/>
        </w:rPr>
      </w:pPr>
      <w:proofErr w:type="spellStart"/>
      <w:r>
        <w:rPr>
          <w:sz w:val="24"/>
        </w:rPr>
        <w:t>Малюга</w:t>
      </w:r>
      <w:proofErr w:type="spellEnd"/>
      <w:r>
        <w:rPr>
          <w:sz w:val="24"/>
        </w:rPr>
        <w:t xml:space="preserve"> Татьяна Сергеевна, учитель английского языка, МБОУ «СОШ» №92, г. Новокузнецк.</w:t>
      </w:r>
    </w:p>
    <w:p w:rsidR="002371E1" w:rsidRDefault="002371E1" w:rsidP="002371E1">
      <w:r>
        <w:t>Изучать иностранные языки никогда не поздно. В любом возрасте это улучшает память, расширяет кругозор и дарит новые возможности для общения и путешествий. И для этого совершенно не обязательно посещать дорогостоящие курсы, главное — желание и мотивация.</w:t>
      </w:r>
    </w:p>
    <w:p w:rsidR="002371E1" w:rsidRDefault="005C040A" w:rsidP="002371E1">
      <w:r w:rsidRPr="005C040A">
        <w:t>Отправная точка – правильная постановка целей.</w:t>
      </w:r>
      <w:r>
        <w:t xml:space="preserve"> </w:t>
      </w:r>
      <w:r w:rsidR="002371E1">
        <w:t xml:space="preserve">Может </w:t>
      </w:r>
      <w:r>
        <w:t>быть,</w:t>
      </w:r>
      <w:r w:rsidR="002371E1">
        <w:t xml:space="preserve"> вы хотите петь песни на французском, смотреть сериалы на испанском или читать Паоло Коэльо в оригинале. Прежде всего, язык должен не просто вам нравиться, он должен вдохно</w:t>
      </w:r>
      <w:bookmarkStart w:id="0" w:name="_GoBack"/>
      <w:bookmarkEnd w:id="0"/>
      <w:r w:rsidR="002371E1">
        <w:t xml:space="preserve">влять. </w:t>
      </w:r>
    </w:p>
    <w:p w:rsidR="002371E1" w:rsidRDefault="002371E1" w:rsidP="002371E1">
      <w:r w:rsidRPr="002371E1">
        <w:t>Ещё один секрет успешного освоения языка – ежедневные тренировки, которые позволяют развивать навык как привычку. Кроме того, последовательность и постоянность благосклонно влияют на память, без которой в деле изучения иностранного никуда. Это как занятия спортом – результат приходит с регулярностью. Поэтому так важна дисциплина и чёткое следование плану занятий по дням и часам.</w:t>
      </w:r>
    </w:p>
    <w:p w:rsidR="002371E1" w:rsidRDefault="005C040A" w:rsidP="002371E1">
      <w:r>
        <w:t>Главное начать</w:t>
      </w:r>
      <w:r w:rsidR="002371E1">
        <w:t xml:space="preserve">. Не надо долго готовиться, просто начните каждый день делать маленький шаг — выучить пять новых слов, посмотреть обучающее видео. Не загоняйте себя в рамки и не ставьте четких сроков, ведь вам не придется сдавать зачетов и экзаменов. </w:t>
      </w:r>
    </w:p>
    <w:p w:rsidR="002371E1" w:rsidRDefault="005C040A" w:rsidP="002371E1">
      <w:r>
        <w:t>Н</w:t>
      </w:r>
      <w:r w:rsidR="002371E1">
        <w:t xml:space="preserve">е загружайте себя в первое время грамматикой. Вспомните, как дети начинают разговаривать: сначала они слушают, потом начинают понимать, то есть ассоциировать слово с предметом или действием, потом начинают говорить первые слова, и только после этого — выстраивать предложение. Делайте так же — сначала смотрите видео, слушайте речь в записи, выполняйте простые </w:t>
      </w:r>
      <w:proofErr w:type="spellStart"/>
      <w:r w:rsidR="002371E1">
        <w:t>упражения</w:t>
      </w:r>
      <w:proofErr w:type="spellEnd"/>
      <w:r w:rsidR="002371E1">
        <w:t xml:space="preserve"> на запоминание слов. Когда вы приобретете значительный словарный запас — тогда можно начинать строить предложения и изучать времена. </w:t>
      </w:r>
    </w:p>
    <w:p w:rsidR="002371E1" w:rsidRDefault="002371E1" w:rsidP="002371E1">
      <w:r>
        <w:t xml:space="preserve">Переводите тексты, которые вам интересны. Лучше всего — известные песни, таким </w:t>
      </w:r>
      <w:proofErr w:type="gramStart"/>
      <w:r>
        <w:t>образом</w:t>
      </w:r>
      <w:proofErr w:type="gramEnd"/>
      <w:r>
        <w:t xml:space="preserve"> вы сможете очень быстро запомнить многие слова. </w:t>
      </w:r>
    </w:p>
    <w:p w:rsidR="002371E1" w:rsidRDefault="002371E1" w:rsidP="002371E1">
      <w:r>
        <w:t xml:space="preserve">Множество эффективных бесплатных обучающих программ можно найти в интернете. </w:t>
      </w:r>
    </w:p>
    <w:p w:rsidR="002371E1" w:rsidRDefault="002371E1" w:rsidP="002371E1">
      <w:r>
        <w:t xml:space="preserve">Пока вы ещё не можете говорить — переписывайтесь с носителями языка. Так вы всегда сможете воспользоваться онлайн-переводчиком или словарем, чтобы выразить свою мысль. </w:t>
      </w:r>
    </w:p>
    <w:p w:rsidR="002371E1" w:rsidRDefault="002371E1" w:rsidP="002371E1">
      <w:r>
        <w:t xml:space="preserve">Когда вы уже научитесь читать и немного говорить, ищите возможности попрактиковаться в разговоре. Даже если в вашем городе нет разговорных клубов, поищите носителей языка, которые живут здесь и которым необходимо изучать русский язык, </w:t>
      </w:r>
      <w:proofErr w:type="gramStart"/>
      <w:r>
        <w:t>разместите объявление</w:t>
      </w:r>
      <w:proofErr w:type="gramEnd"/>
      <w:r>
        <w:t xml:space="preserve"> в </w:t>
      </w:r>
      <w:proofErr w:type="spellStart"/>
      <w:r>
        <w:t>соцсетях</w:t>
      </w:r>
      <w:proofErr w:type="spellEnd"/>
      <w:r>
        <w:t xml:space="preserve">, что вы готовы провести бесплатную экскурсию по городу для приезжающих иностранцев. В крайнем случае, можно общаться по скайпу. </w:t>
      </w:r>
    </w:p>
    <w:p w:rsidR="002371E1" w:rsidRDefault="002371E1" w:rsidP="002371E1">
      <w:r>
        <w:t xml:space="preserve">Не бойтесь говорить с ошибками. Берите пример с итальянцев, которые говорят на английском. Они говорят предельно просто, иногда с ошибками, но очень уверенно, и их все понимают. Язык — это средство коммуникации, поэтому главное, чтобы вас поняли. Не используйте сложных грамматических конструкций, максимально все упрощайте. Одно то, что вы говорите на испанском, португальском или японском, будет воспринято жителями других стран с восторгом. </w:t>
      </w:r>
    </w:p>
    <w:p w:rsidR="005C040A" w:rsidRDefault="005C040A" w:rsidP="002371E1">
      <w:proofErr w:type="gramStart"/>
      <w:r>
        <w:lastRenderedPageBreak/>
        <w:t>Ниже приведены еще несколько советов от</w:t>
      </w:r>
      <w:r w:rsidRPr="005C040A">
        <w:t xml:space="preserve"> Тимоти </w:t>
      </w:r>
      <w:proofErr w:type="spellStart"/>
      <w:r w:rsidRPr="005C040A">
        <w:t>Ферриса</w:t>
      </w:r>
      <w:proofErr w:type="spellEnd"/>
      <w:r>
        <w:t>, полиглота и автора идеи о четырехчасовой рабочей недели.</w:t>
      </w:r>
      <w:proofErr w:type="gramEnd"/>
    </w:p>
    <w:p w:rsidR="005C040A" w:rsidRDefault="005C040A" w:rsidP="005C040A">
      <w:pPr>
        <w:pStyle w:val="a3"/>
        <w:numPr>
          <w:ilvl w:val="0"/>
          <w:numId w:val="1"/>
        </w:numPr>
      </w:pPr>
      <w:r>
        <w:t>Основа любого языка это буквы и звуки. Поэтому старайтесь вслушиваться в то, что слышите и копировать произношение. Выучите основные сочетания букв и звуки, которыми они передаются. Запомните, как эти звуки передаются на письме. Так вы сможете совершать обратный процесс – переносить то, что видите и слышите, пусть сначала и самое элементарное, на бумагу.</w:t>
      </w:r>
    </w:p>
    <w:p w:rsidR="005C040A" w:rsidRDefault="005C040A" w:rsidP="005C040A">
      <w:pPr>
        <w:pStyle w:val="a3"/>
        <w:numPr>
          <w:ilvl w:val="0"/>
          <w:numId w:val="1"/>
        </w:numPr>
      </w:pPr>
      <w:r>
        <w:t>Если ищите значение слова в Интернете, пользуйтесь не привычным машинным переводом, а поиском по картинкам. Так у вас в голове будет формироваться визуальная цепочка, а значение будет сразу увязываться с образом, что поспособствует лучшему запоминанию.</w:t>
      </w:r>
    </w:p>
    <w:p w:rsidR="005C040A" w:rsidRDefault="005C040A" w:rsidP="005C040A">
      <w:pPr>
        <w:pStyle w:val="a3"/>
        <w:numPr>
          <w:ilvl w:val="0"/>
          <w:numId w:val="1"/>
        </w:numPr>
      </w:pPr>
      <w:r>
        <w:t xml:space="preserve">Свободный уровень владения языком – это </w:t>
      </w:r>
      <w:proofErr w:type="gramStart"/>
      <w:r>
        <w:t>не знание</w:t>
      </w:r>
      <w:proofErr w:type="gramEnd"/>
      <w:r>
        <w:t xml:space="preserve"> абсолютно любого слова. Нет ничего страшного в том, что вы не можете вспомнить, как будет по-английски «зонтик». Главное – уметь сказать, что вам необходима «та штука, с помощью которой можно не промокнуть под дождем». Не стремитесь к </w:t>
      </w:r>
      <w:proofErr w:type="spellStart"/>
      <w:r>
        <w:t>перфекционизму</w:t>
      </w:r>
      <w:proofErr w:type="spellEnd"/>
      <w:r>
        <w:t>, стараясь выучить как можно больше слов. В реальной жизни и разговоре большинство из них вам никогда не пригодятся.</w:t>
      </w:r>
    </w:p>
    <w:p w:rsidR="002371E1" w:rsidRDefault="005C040A" w:rsidP="002371E1">
      <w:r w:rsidRPr="005C040A">
        <w:t xml:space="preserve">Среди окружающих вас людей всегда найдутся скептики, которые изумлённо вскинут брови, узнав, что в свои 30 с небольшим, вы намерены выучить с ноля французский, китайский, голландский, финский (подставить или добавить </w:t>
      </w:r>
      <w:proofErr w:type="gramStart"/>
      <w:r w:rsidRPr="005C040A">
        <w:t>нужное</w:t>
      </w:r>
      <w:proofErr w:type="gramEnd"/>
      <w:r w:rsidRPr="005C040A">
        <w:t xml:space="preserve">). «Как?», «Зачем?», «Этим нужно было заниматься раньше, сейчас уже поздно». Не позволяйте подобным формулировкам посеять в вашем сознании крупицу неуверенности и, тем более, разочароваться в собственных способностях. Терпение и труд всё перетрут. Учёба ради результата по определению не бывает лёгкой, поэтому упорно идите к своей цели. Да, в более молодом возрасте в силу языковой гибкости и ориентации на интуитивное усвоение лингвистических норм, учить </w:t>
      </w:r>
      <w:proofErr w:type="gramStart"/>
      <w:r w:rsidRPr="005C040A">
        <w:t>иностранный</w:t>
      </w:r>
      <w:proofErr w:type="gramEnd"/>
      <w:r w:rsidRPr="005C040A">
        <w:t xml:space="preserve"> условно легче. Но исследования подтверждают, что начинать учить язык и добиваться успехов в этом деле можно в любом возрасте.</w:t>
      </w:r>
    </w:p>
    <w:p w:rsidR="00E84112" w:rsidRDefault="00706443" w:rsidP="00706443">
      <w:pPr>
        <w:jc w:val="center"/>
      </w:pPr>
      <w:r>
        <w:t>Список литературы</w:t>
      </w:r>
    </w:p>
    <w:p w:rsidR="00706443" w:rsidRDefault="00706443" w:rsidP="00C17036">
      <w:pPr>
        <w:pStyle w:val="a3"/>
        <w:numPr>
          <w:ilvl w:val="0"/>
          <w:numId w:val="2"/>
        </w:numPr>
      </w:pPr>
      <w:proofErr w:type="spellStart"/>
      <w:r>
        <w:t>Гэбриэл</w:t>
      </w:r>
      <w:proofErr w:type="spellEnd"/>
      <w:r>
        <w:t xml:space="preserve"> </w:t>
      </w:r>
      <w:proofErr w:type="spellStart"/>
      <w:r>
        <w:t>вайнер</w:t>
      </w:r>
      <w:proofErr w:type="spellEnd"/>
      <w:r>
        <w:t xml:space="preserve"> Революционный метод изучения любого иностранного языка – Харьков: Книжный клуб «Клуб семейного досуга», 2016</w:t>
      </w:r>
    </w:p>
    <w:p w:rsidR="00706443" w:rsidRDefault="00C17036" w:rsidP="00C17036">
      <w:pPr>
        <w:pStyle w:val="a3"/>
        <w:numPr>
          <w:ilvl w:val="0"/>
          <w:numId w:val="2"/>
        </w:numPr>
      </w:pPr>
      <w:r>
        <w:t xml:space="preserve">Н.Ф. </w:t>
      </w:r>
      <w:proofErr w:type="spellStart"/>
      <w:r>
        <w:t>Замяткин</w:t>
      </w:r>
      <w:proofErr w:type="spellEnd"/>
      <w:r>
        <w:t xml:space="preserve">. </w:t>
      </w:r>
      <w:r w:rsidR="00706443">
        <w:t>Вас невозможно научить иностранному языку</w:t>
      </w:r>
      <w:r>
        <w:t xml:space="preserve"> - </w:t>
      </w:r>
      <w:r w:rsidRPr="00C17036">
        <w:t>Москва: Книжный мир, 2002.</w:t>
      </w:r>
    </w:p>
    <w:p w:rsidR="00706443" w:rsidRDefault="00706443" w:rsidP="00C17036">
      <w:pPr>
        <w:pStyle w:val="a3"/>
        <w:numPr>
          <w:ilvl w:val="0"/>
          <w:numId w:val="2"/>
        </w:numPr>
      </w:pPr>
      <w:r>
        <w:t xml:space="preserve">И.А. Г </w:t>
      </w:r>
      <w:proofErr w:type="spellStart"/>
      <w:r>
        <w:t>венталь</w:t>
      </w:r>
      <w:proofErr w:type="spellEnd"/>
      <w:r w:rsidR="00C17036">
        <w:t xml:space="preserve">. </w:t>
      </w:r>
      <w:r>
        <w:t xml:space="preserve"> Как это сказать </w:t>
      </w:r>
      <w:proofErr w:type="gramStart"/>
      <w:r>
        <w:t xml:space="preserve">по </w:t>
      </w:r>
      <w:proofErr w:type="spellStart"/>
      <w:r>
        <w:t>английски</w:t>
      </w:r>
      <w:proofErr w:type="spellEnd"/>
      <w:proofErr w:type="gramEnd"/>
      <w:r>
        <w:t xml:space="preserve"> – Москва: Флинта, 2003</w:t>
      </w:r>
    </w:p>
    <w:p w:rsidR="00706443" w:rsidRDefault="00706443" w:rsidP="00C17036">
      <w:pPr>
        <w:pStyle w:val="a3"/>
        <w:numPr>
          <w:ilvl w:val="0"/>
          <w:numId w:val="2"/>
        </w:numPr>
      </w:pPr>
      <w:r w:rsidRPr="00706443">
        <w:t xml:space="preserve">К Тимоти </w:t>
      </w:r>
      <w:proofErr w:type="spellStart"/>
      <w:r w:rsidRPr="00706443">
        <w:t>Ферриса</w:t>
      </w:r>
      <w:proofErr w:type="spellEnd"/>
      <w:r w:rsidR="00C17036">
        <w:t>. К</w:t>
      </w:r>
      <w:r w:rsidRPr="00706443">
        <w:t>ак выучить любой иностранный язык за 3 месяца</w:t>
      </w:r>
      <w:r>
        <w:t>:</w:t>
      </w:r>
      <w:r w:rsidRPr="00706443">
        <w:t xml:space="preserve"> http://engsuccess.ru/tim-ferris/</w:t>
      </w:r>
    </w:p>
    <w:sectPr w:rsidR="00706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1AF8"/>
    <w:multiLevelType w:val="hybridMultilevel"/>
    <w:tmpl w:val="95C2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D97D1C"/>
    <w:multiLevelType w:val="hybridMultilevel"/>
    <w:tmpl w:val="E41C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E1"/>
    <w:rsid w:val="002371E1"/>
    <w:rsid w:val="005C040A"/>
    <w:rsid w:val="00706443"/>
    <w:rsid w:val="00C17036"/>
    <w:rsid w:val="00E8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2018-04-21T13:08:00Z</dcterms:created>
  <dcterms:modified xsi:type="dcterms:W3CDTF">2018-04-21T13:56:00Z</dcterms:modified>
</cp:coreProperties>
</file>