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93" w:rsidRDefault="003E0493">
      <w:pPr>
        <w:rPr>
          <w:rFonts w:ascii="Times New Roman" w:hAnsi="Times New Roman" w:cs="Times New Roman"/>
          <w:b/>
          <w:sz w:val="28"/>
          <w:szCs w:val="28"/>
        </w:rPr>
      </w:pPr>
    </w:p>
    <w:p w:rsidR="003E0493" w:rsidRDefault="003E0493" w:rsidP="003E04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Лучшева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Яна Юрьевна</w:t>
      </w:r>
    </w:p>
    <w:p w:rsidR="003E0493" w:rsidRDefault="003E0493" w:rsidP="003E04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МБДОУ №27</w:t>
      </w:r>
      <w:r w:rsidRPr="003E0493">
        <w:t xml:space="preserve"> </w:t>
      </w:r>
      <w:r w:rsidRPr="003E0493">
        <w:rPr>
          <w:rFonts w:ascii="Times New Roman" w:hAnsi="Times New Roman" w:cs="Times New Roman"/>
          <w:b/>
          <w:sz w:val="28"/>
          <w:szCs w:val="28"/>
        </w:rPr>
        <w:t>г. Мурманска</w:t>
      </w:r>
    </w:p>
    <w:p w:rsidR="00E51529" w:rsidRDefault="00A06F59">
      <w:pPr>
        <w:rPr>
          <w:rFonts w:ascii="Times New Roman" w:hAnsi="Times New Roman" w:cs="Times New Roman"/>
          <w:b/>
          <w:sz w:val="28"/>
          <w:szCs w:val="28"/>
        </w:rPr>
      </w:pPr>
      <w:r w:rsidRPr="00A06F59">
        <w:rPr>
          <w:rFonts w:ascii="Times New Roman" w:hAnsi="Times New Roman" w:cs="Times New Roman"/>
          <w:b/>
          <w:sz w:val="28"/>
          <w:szCs w:val="28"/>
        </w:rPr>
        <w:t>Использование мнемо</w:t>
      </w:r>
      <w:r w:rsidR="00F20FA0">
        <w:rPr>
          <w:rFonts w:ascii="Times New Roman" w:hAnsi="Times New Roman" w:cs="Times New Roman"/>
          <w:b/>
          <w:sz w:val="28"/>
          <w:szCs w:val="28"/>
        </w:rPr>
        <w:t>техники</w:t>
      </w:r>
      <w:r w:rsidRPr="00A06F59">
        <w:rPr>
          <w:rFonts w:ascii="Times New Roman" w:hAnsi="Times New Roman" w:cs="Times New Roman"/>
          <w:b/>
          <w:sz w:val="28"/>
          <w:szCs w:val="28"/>
        </w:rPr>
        <w:t xml:space="preserve"> в развитии речи</w:t>
      </w:r>
      <w:bookmarkStart w:id="0" w:name="_GoBack"/>
      <w:bookmarkEnd w:id="0"/>
      <w:r w:rsidRPr="00A06F59">
        <w:rPr>
          <w:rFonts w:ascii="Times New Roman" w:hAnsi="Times New Roman" w:cs="Times New Roman"/>
          <w:b/>
          <w:sz w:val="28"/>
          <w:szCs w:val="28"/>
        </w:rPr>
        <w:t xml:space="preserve"> детей раннего возраста </w:t>
      </w:r>
    </w:p>
    <w:p w:rsidR="001D3302" w:rsidRPr="001D3302" w:rsidRDefault="001D3302" w:rsidP="001D330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3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известно одним из главных новообразований раннего возраста, несомненно, является речь. </w:t>
      </w:r>
    </w:p>
    <w:p w:rsidR="001D3302" w:rsidRPr="001D3302" w:rsidRDefault="001D3302" w:rsidP="001D330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3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Речь - это не только слова, произнесенные вслух, а это, прежде всего сознание человека, которое существует на основе языка. Поэтому своевременное и правильное овладение речью имеет чрезвычайное значение для общего развития ребенка.</w:t>
      </w:r>
    </w:p>
    <w:p w:rsidR="001D3302" w:rsidRPr="001D3302" w:rsidRDefault="001D3302" w:rsidP="001D330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3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Речь ребенка раннего возраста является сложной формой познания окружающего мира и формируется по определенным принципам. На ее развитие и становление оказывает влияние унаследованная программа, окружающие взрослые и сверстники. Речь взрослого, обращенная к детям, должна включатся во все виды их совместной жизнедеятельности. Педагог должен обращаться не только к группе детей, но и лично к каждому ребенку.</w:t>
      </w:r>
    </w:p>
    <w:p w:rsidR="00A06F59" w:rsidRPr="001D3302" w:rsidRDefault="001D3302" w:rsidP="001D330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3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Воспитателю важно организовать совместные действия так, чтобы он мог вызвать ребёнка на речевое взаимодействие или найти живые, доступные для ребёнка поводы для общения. </w:t>
      </w:r>
    </w:p>
    <w:p w:rsidR="00A06F59" w:rsidRDefault="001D3302" w:rsidP="001D330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3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настоящее время приоритетным средством развития речи детей раннего возраста является мнемотехника, актуальность использования которой обусловлена </w:t>
      </w:r>
      <w:r w:rsidR="00A06F59" w:rsidRPr="001D3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тем, что как раз в этом возрасте у детей преобладает зрительно-образная память. Чаще всего запоминание происходит непроизвольно, просто потому, что какой-то предмет или явление попали в поле зрения ребенка. Если же он будет пытаться выучить и запомнить то, что не подкреплено наглядной картинкой, нечто абстрактное, то на успех рассчитывать не стоит. Мнемотехника для </w:t>
      </w:r>
      <w:r w:rsidRPr="001D3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детей раннего возраста </w:t>
      </w:r>
      <w:r w:rsidR="00A06F59" w:rsidRPr="001D3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раз помогает упростить процесс запоминания, развить ассоциативное мышление и воображение, повы</w:t>
      </w:r>
      <w:r w:rsidRPr="001D3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сить внимательность. Более того </w:t>
      </w:r>
      <w:r w:rsidR="00A06F59" w:rsidRPr="001D3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приемы мнемотехники в результате грамотной работы воспитателя приводят к обогащению словарного запаса и формированию связной речи.</w:t>
      </w:r>
    </w:p>
    <w:p w:rsidR="00460EC4" w:rsidRPr="00460EC4" w:rsidRDefault="00460EC4" w:rsidP="00460EC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любая работа, мнемотехника строится по принципу от </w:t>
      </w:r>
      <w:proofErr w:type="gramStart"/>
      <w:r w:rsidRPr="0046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простого</w:t>
      </w:r>
      <w:proofErr w:type="gramEnd"/>
      <w:r w:rsidRPr="0046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сложному. Её можно разделить на три этапа. </w:t>
      </w:r>
    </w:p>
    <w:p w:rsidR="00460EC4" w:rsidRDefault="00460EC4" w:rsidP="00460E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Знакомство с </w:t>
      </w:r>
      <w:r w:rsidRPr="0046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символами. </w:t>
      </w:r>
    </w:p>
    <w:p w:rsidR="00460EC4" w:rsidRPr="00460EC4" w:rsidRDefault="00460EC4" w:rsidP="00460EC4">
      <w:pPr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начальном этапе воспитатель предлагает и объясняет детям значение символов.</w:t>
      </w:r>
    </w:p>
    <w:p w:rsidR="00460EC4" w:rsidRPr="00460EC4" w:rsidRDefault="00460EC4" w:rsidP="00460EC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Малышам лучше предлагать картинки понятные для их восприятия, постепенно заменяя их схематичными, контурными изображениями предметов.</w:t>
      </w:r>
    </w:p>
    <w:p w:rsidR="00460EC4" w:rsidRPr="00460EC4" w:rsidRDefault="00460EC4" w:rsidP="00460EC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 этап работы ещё называют -</w:t>
      </w:r>
      <w:r w:rsidRPr="0046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ота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мнемоквадратами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60EC4" w:rsidRPr="00460EC4" w:rsidRDefault="00460EC4" w:rsidP="00460EC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Мнемоквадрат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46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отдельный схематический рисунок с определенной информацией. </w:t>
      </w:r>
      <w:proofErr w:type="spellStart"/>
      <w:r w:rsidRPr="0046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Мнемоквадраты</w:t>
      </w:r>
      <w:proofErr w:type="spellEnd"/>
      <w:r w:rsidRPr="0046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обучении могут использоваться отдельно, например, в различных играх, придумывании загадок, либо заключаются в </w:t>
      </w:r>
      <w:proofErr w:type="spellStart"/>
      <w:r w:rsidRPr="0046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мнемотаблицу</w:t>
      </w:r>
      <w:proofErr w:type="spellEnd"/>
      <w:r w:rsidRPr="0046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60EC4" w:rsidRPr="00460EC4" w:rsidRDefault="00460EC4" w:rsidP="00460E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Обучение детей «чтению</w:t>
      </w:r>
      <w:r w:rsidRPr="0046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пр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остых</w:t>
      </w:r>
      <w:r w:rsidRPr="0046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схемы из 2 - 4 символов.</w:t>
      </w:r>
    </w:p>
    <w:p w:rsidR="00460EC4" w:rsidRPr="00460EC4" w:rsidRDefault="00460EC4" w:rsidP="00460EC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Например: при описании предметов детям предлагаются символы для обозначения цвета, формы, величины, действия с предметом. Этот приём хорошо использовать для работы с загадкой. </w:t>
      </w:r>
    </w:p>
    <w:p w:rsidR="00460EC4" w:rsidRPr="00460EC4" w:rsidRDefault="00460EC4" w:rsidP="00460EC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этом же этапе учим детей «читать» простые предложения из 2-3 слов без предлогов и союзов. </w:t>
      </w:r>
    </w:p>
    <w:p w:rsidR="00460EC4" w:rsidRPr="00460EC4" w:rsidRDefault="00460EC4" w:rsidP="00460EC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Этот этап работы называют - работа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мнемодорожками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60EC4" w:rsidRPr="00460EC4" w:rsidRDefault="00460EC4" w:rsidP="00460EC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6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Мнемодорожка</w:t>
      </w:r>
      <w:proofErr w:type="spellEnd"/>
      <w:r w:rsidRPr="0046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представляет собой простую схему, состоящую из двух и более картинок (квадратов), </w:t>
      </w:r>
      <w:proofErr w:type="gramStart"/>
      <w:r w:rsidRPr="0046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содержащие</w:t>
      </w:r>
      <w:proofErr w:type="gramEnd"/>
      <w:r w:rsidRPr="0046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определенную информацию. </w:t>
      </w:r>
    </w:p>
    <w:p w:rsidR="00460EC4" w:rsidRPr="00460EC4" w:rsidRDefault="00460EC4" w:rsidP="00460E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46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абота с </w:t>
      </w:r>
      <w:proofErr w:type="spellStart"/>
      <w:r w:rsidRPr="0046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мнемотаблицами</w:t>
      </w:r>
      <w:proofErr w:type="spellEnd"/>
      <w:r w:rsidRPr="0046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60EC4" w:rsidRDefault="00460EC4" w:rsidP="00460EC4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01B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Мнемотаблица</w:t>
      </w:r>
      <w:proofErr w:type="spellEnd"/>
      <w:r w:rsid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</w:t>
      </w:r>
      <w:r w:rsidRP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схема, в которую заложена определённая информация. Использование </w:t>
      </w:r>
      <w:proofErr w:type="spellStart"/>
      <w:r w:rsidRP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</w:t>
      </w:r>
      <w:proofErr w:type="spellEnd"/>
      <w:r w:rsidRP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детям эффективно воспринимать и воспроизводить полученную информацию, значительно сокращает время обучения и значительно облегчает детям поиск и запоминание слов, предложений. </w:t>
      </w:r>
    </w:p>
    <w:p w:rsidR="00E01B91" w:rsidRPr="00E01B91" w:rsidRDefault="00E01B91" w:rsidP="00E01B9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Работа с </w:t>
      </w:r>
      <w:proofErr w:type="spellStart"/>
      <w:r w:rsidRP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3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раннем возрасте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состоит из нескольких этапов:</w:t>
      </w:r>
    </w:p>
    <w:p w:rsidR="00E01B91" w:rsidRPr="00E01B91" w:rsidRDefault="00E01B91" w:rsidP="00E01B9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P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Рассматривание таблицы и разбор того, что на ней изображено.</w:t>
      </w:r>
    </w:p>
    <w:p w:rsidR="00E01B91" w:rsidRPr="00E01B91" w:rsidRDefault="00E01B91" w:rsidP="00E01B9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1B91" w:rsidRPr="00E01B91" w:rsidRDefault="00E01B91" w:rsidP="00E01B9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P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Осуществляется так называемое перекодирование информации,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есть</w:t>
      </w:r>
      <w:r w:rsidRP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преобразование 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абстрактных символов в образы.</w:t>
      </w:r>
    </w:p>
    <w:p w:rsidR="00E01B91" w:rsidRPr="00E01B91" w:rsidRDefault="00E01B91" w:rsidP="005A3E4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P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перекоди</w:t>
      </w:r>
      <w:r w:rsidR="005A3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рования осуществляется пересказ </w:t>
      </w:r>
      <w:r w:rsidRP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сказки с опорой на символы (образы, </w:t>
      </w:r>
      <w:r w:rsidR="005A3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есть</w:t>
      </w:r>
      <w:r w:rsidRP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происходит отработка метода запоминания</w:t>
      </w:r>
      <w:r w:rsidR="005A3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01B91" w:rsidRPr="00E01B91" w:rsidRDefault="00E01B91" w:rsidP="005A3E4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пересказыва</w:t>
      </w:r>
      <w:r w:rsidR="005A3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 сказку дети</w:t>
      </w:r>
      <w:r w:rsidRP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воспитателем</w:t>
      </w:r>
      <w:r w:rsidR="005A3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1B91" w:rsidRDefault="00E01B91" w:rsidP="005A3E4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детей </w:t>
      </w:r>
      <w:r w:rsidR="005A3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раннего</w:t>
      </w:r>
      <w:r w:rsidRP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 </w:t>
      </w:r>
      <w:proofErr w:type="spellStart"/>
      <w:r w:rsidRP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мнемотаблицы</w:t>
      </w:r>
      <w:proofErr w:type="spellEnd"/>
      <w:r w:rsidRP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девать цветные, так как у детей быстрее в памяти о</w:t>
      </w:r>
      <w:r w:rsidR="005A3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стаются отдельные образы: лиса - рыжая плутовка, цыплята - желтого цвета, у петушка - хохолок красного цвета, мышка - серая, елочка - зеленая, солнышко -</w:t>
      </w:r>
      <w:r w:rsidRP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желтое и кр</w:t>
      </w:r>
      <w:r w:rsidR="005A3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асное (теплое) и другие образы.</w:t>
      </w:r>
      <w:proofErr w:type="gramEnd"/>
      <w:r w:rsidR="005A3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Приведу пример.</w:t>
      </w:r>
    </w:p>
    <w:p w:rsidR="005A3E46" w:rsidRPr="00E01B91" w:rsidRDefault="005072CA" w:rsidP="005A3E4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09190" cy="3427095"/>
            <wp:effectExtent l="0" t="0" r="0" b="1905"/>
            <wp:docPr id="1" name="Рисунок 1" descr="C:\Users\Lenovo\Desktop\Tl_ai-XA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Tl_ai-XAI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C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09190" cy="3427095"/>
            <wp:effectExtent l="0" t="0" r="0" b="1905"/>
            <wp:docPr id="2" name="Рисунок 2" descr="C:\Users\Lenovo\Desktop\ZseWn4EEo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ZseWn4EEoy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91" w:rsidRPr="00E01B91" w:rsidRDefault="00E01B91" w:rsidP="005A3E4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Овладение приемами работы с </w:t>
      </w:r>
      <w:proofErr w:type="spellStart"/>
      <w:r w:rsidRP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мнемотаблицами</w:t>
      </w:r>
      <w:proofErr w:type="spellEnd"/>
      <w:r w:rsidRP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значительно сокращает время обучения и одновременно </w:t>
      </w:r>
      <w:r w:rsidR="005A3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решает задачи, направленные </w:t>
      </w:r>
      <w:proofErr w:type="gramStart"/>
      <w:r w:rsidR="005A3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5A3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01B91" w:rsidRPr="00E01B91" w:rsidRDefault="005A3E46" w:rsidP="005A3E4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01B91" w:rsidRP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основных психических процессов - памяти, внимания, образного мышления;</w:t>
      </w:r>
    </w:p>
    <w:p w:rsidR="00E01B91" w:rsidRPr="00E01B91" w:rsidRDefault="005A3E46" w:rsidP="005A3E4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E01B91" w:rsidRP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етям</w:t>
      </w:r>
      <w:r w:rsidR="00E01B91" w:rsidRP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строить фразы, которые выстраиваются в законченный текст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3302" w:rsidRDefault="00E01B91" w:rsidP="005072C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proofErr w:type="gramStart"/>
      <w:r w:rsidRP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решая проблемы речевого развития </w:t>
      </w:r>
      <w:r w:rsidR="005A3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раннего возраста</w:t>
      </w:r>
      <w:r w:rsidRP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рекомендую педагогам </w:t>
      </w:r>
      <w:r w:rsidR="005A3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</w:t>
      </w:r>
      <w:proofErr w:type="gramEnd"/>
      <w:r w:rsidR="005A3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методику мнемотехники.</w:t>
      </w:r>
    </w:p>
    <w:p w:rsidR="005072CA" w:rsidRDefault="003E0493" w:rsidP="003E049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E0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писок использованной литературы</w:t>
      </w:r>
    </w:p>
    <w:p w:rsidR="003E0493" w:rsidRDefault="003E0493" w:rsidP="003E049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72CA" w:rsidRPr="003E0493" w:rsidRDefault="005072CA" w:rsidP="003E0493">
      <w:pPr>
        <w:pStyle w:val="a3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E0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Большева</w:t>
      </w:r>
      <w:proofErr w:type="spellEnd"/>
      <w:r w:rsidRPr="003E0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 В. Учимся по сказке. Развитие мышления дошкольников с помощью мнемотехники. - СПб.2005.</w:t>
      </w:r>
    </w:p>
    <w:p w:rsidR="005072CA" w:rsidRPr="003E0493" w:rsidRDefault="005072CA" w:rsidP="003E0493">
      <w:pPr>
        <w:pStyle w:val="a3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Полянская Т. Б. Использование метода мнемотехники в обучении рассказыванию детей дошкольного возраста. - СПб.2010.</w:t>
      </w:r>
    </w:p>
    <w:sectPr w:rsidR="005072CA" w:rsidRPr="003E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935"/>
    <w:multiLevelType w:val="hybridMultilevel"/>
    <w:tmpl w:val="11765A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661081"/>
    <w:multiLevelType w:val="hybridMultilevel"/>
    <w:tmpl w:val="FFA4FEF6"/>
    <w:lvl w:ilvl="0" w:tplc="0ADE2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59"/>
    <w:rsid w:val="001D3302"/>
    <w:rsid w:val="003E0493"/>
    <w:rsid w:val="00460EC4"/>
    <w:rsid w:val="005072CA"/>
    <w:rsid w:val="005A3E46"/>
    <w:rsid w:val="006673F8"/>
    <w:rsid w:val="00A06F59"/>
    <w:rsid w:val="00E01B91"/>
    <w:rsid w:val="00E51529"/>
    <w:rsid w:val="00F2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2020-01-25T18:10:00Z</dcterms:created>
  <dcterms:modified xsi:type="dcterms:W3CDTF">2020-01-25T19:20:00Z</dcterms:modified>
</cp:coreProperties>
</file>