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E3" w:rsidRPr="002D2385" w:rsidRDefault="009A37E3" w:rsidP="009A37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385">
        <w:rPr>
          <w:rFonts w:ascii="Times New Roman" w:eastAsia="Times New Roman" w:hAnsi="Times New Roman" w:cs="Times New Roman"/>
          <w:sz w:val="28"/>
          <w:szCs w:val="28"/>
          <w:lang w:eastAsia="ar-SA"/>
        </w:rPr>
        <w:t>Фомичева Татьяна Юрьевна</w:t>
      </w:r>
    </w:p>
    <w:p w:rsidR="009A37E3" w:rsidRPr="002D2385" w:rsidRDefault="009A37E3" w:rsidP="009A37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3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Учитель русского языка и литературы</w:t>
      </w:r>
    </w:p>
    <w:p w:rsidR="009A37E3" w:rsidRPr="002D2385" w:rsidRDefault="009A37E3" w:rsidP="009A37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 w:rsidRPr="002D238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Новоульяновская</w:t>
      </w:r>
      <w:proofErr w:type="spellEnd"/>
      <w:r w:rsidRPr="002D2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ВСШ </w:t>
      </w:r>
      <w:r w:rsidRPr="002D2385">
        <w:rPr>
          <w:rFonts w:ascii="Times New Roman" w:eastAsia="Times New Roman" w:hAnsi="Times New Roman" w:cs="Times New Roman"/>
          <w:sz w:val="28"/>
          <w:szCs w:val="28"/>
          <w:lang w:eastAsia="ar-SA"/>
        </w:rPr>
        <w:t>№ 2</w:t>
      </w:r>
    </w:p>
    <w:p w:rsidR="009A37E3" w:rsidRPr="002D2385" w:rsidRDefault="009A37E3" w:rsidP="009A37E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Ульяновская область</w:t>
      </w:r>
    </w:p>
    <w:p w:rsidR="009A37E3" w:rsidRDefault="009A37E3" w:rsidP="00754A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B89" w:rsidRPr="00DF1412" w:rsidRDefault="00612B89" w:rsidP="00754A5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412">
        <w:rPr>
          <w:rFonts w:ascii="Times New Roman" w:hAnsi="Times New Roman" w:cs="Times New Roman"/>
          <w:b/>
          <w:sz w:val="26"/>
          <w:szCs w:val="26"/>
        </w:rPr>
        <w:t>«Индивидуально - дифференцированный подход в обучении русскому языку и литературе через использование ИКТ»</w:t>
      </w:r>
    </w:p>
    <w:p w:rsidR="00754A51" w:rsidRPr="00DF1412" w:rsidRDefault="00754A51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12B89" w:rsidRPr="00DF1412" w:rsidRDefault="00DF1412" w:rsidP="00754A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612B89" w:rsidRPr="00DF1412">
        <w:rPr>
          <w:rFonts w:ascii="Times New Roman" w:hAnsi="Times New Roman" w:cs="Times New Roman"/>
          <w:b/>
          <w:sz w:val="26"/>
          <w:szCs w:val="26"/>
        </w:rPr>
        <w:t>Чтобы быть хорошим преподавателем,</w:t>
      </w:r>
    </w:p>
    <w:p w:rsidR="00612B89" w:rsidRPr="00DF1412" w:rsidRDefault="00DF1412" w:rsidP="00754A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612B89" w:rsidRPr="00DF1412">
        <w:rPr>
          <w:rFonts w:ascii="Times New Roman" w:hAnsi="Times New Roman" w:cs="Times New Roman"/>
          <w:b/>
          <w:sz w:val="26"/>
          <w:szCs w:val="26"/>
        </w:rPr>
        <w:t>нужно любить то,</w:t>
      </w:r>
      <w:r w:rsidR="00754A51" w:rsidRPr="00DF14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2B89" w:rsidRPr="00DF1412">
        <w:rPr>
          <w:rFonts w:ascii="Times New Roman" w:hAnsi="Times New Roman" w:cs="Times New Roman"/>
          <w:b/>
          <w:sz w:val="26"/>
          <w:szCs w:val="26"/>
        </w:rPr>
        <w:t>что преподаёшь,</w:t>
      </w:r>
    </w:p>
    <w:p w:rsidR="00612B89" w:rsidRPr="00DF1412" w:rsidRDefault="00DF1412" w:rsidP="00754A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612B89" w:rsidRPr="00DF1412">
        <w:rPr>
          <w:rFonts w:ascii="Times New Roman" w:hAnsi="Times New Roman" w:cs="Times New Roman"/>
          <w:b/>
          <w:sz w:val="26"/>
          <w:szCs w:val="26"/>
        </w:rPr>
        <w:t>и любить тех, кому преподаёшь…</w:t>
      </w:r>
    </w:p>
    <w:p w:rsidR="00612B89" w:rsidRDefault="00612B89" w:rsidP="00754A5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F141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DF141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Pr="00DF1412">
        <w:rPr>
          <w:rFonts w:ascii="Times New Roman" w:hAnsi="Times New Roman" w:cs="Times New Roman"/>
          <w:b/>
          <w:sz w:val="26"/>
          <w:szCs w:val="26"/>
        </w:rPr>
        <w:t xml:space="preserve"> В. Ключевский</w:t>
      </w:r>
    </w:p>
    <w:p w:rsidR="00DF1412" w:rsidRPr="00DF1412" w:rsidRDefault="00DF1412" w:rsidP="00DF14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F1412">
        <w:rPr>
          <w:rFonts w:ascii="Times New Roman" w:hAnsi="Times New Roman" w:cs="Times New Roman"/>
          <w:sz w:val="26"/>
          <w:szCs w:val="26"/>
        </w:rPr>
        <w:t>«Нет учеников плохих и хороших, они – разные». Именно с этой мыслью на протяжении уже многих лет подхожу к своей педагогической деятельности.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</w:t>
      </w:r>
      <w:r w:rsidR="00754A51" w:rsidRPr="00DF1412">
        <w:rPr>
          <w:sz w:val="26"/>
          <w:szCs w:val="26"/>
        </w:rPr>
        <w:t xml:space="preserve">     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Невозможно не согласиться с русским историком Василием Ключевским. </w:t>
      </w:r>
      <w:r w:rsidR="00754A51" w:rsidRPr="00DF1412">
        <w:rPr>
          <w:rFonts w:ascii="Times New Roman" w:hAnsi="Times New Roman" w:cs="Times New Roman"/>
          <w:sz w:val="26"/>
          <w:szCs w:val="26"/>
        </w:rPr>
        <w:t>Профессионализм учителя состоит в создании обстановки</w:t>
      </w:r>
      <w:r w:rsidRPr="00DF1412">
        <w:rPr>
          <w:rFonts w:ascii="Times New Roman" w:hAnsi="Times New Roman" w:cs="Times New Roman"/>
          <w:sz w:val="26"/>
          <w:szCs w:val="26"/>
        </w:rPr>
        <w:t xml:space="preserve"> для обучения, творчества и самореализации ученика и именно в такой атмосфере переда</w:t>
      </w:r>
      <w:r w:rsidR="00754A51" w:rsidRPr="00DF1412">
        <w:rPr>
          <w:rFonts w:ascii="Times New Roman" w:hAnsi="Times New Roman" w:cs="Times New Roman"/>
          <w:sz w:val="26"/>
          <w:szCs w:val="26"/>
        </w:rPr>
        <w:t>ва</w:t>
      </w:r>
      <w:r w:rsidRPr="00DF1412">
        <w:rPr>
          <w:rFonts w:ascii="Times New Roman" w:hAnsi="Times New Roman" w:cs="Times New Roman"/>
          <w:sz w:val="26"/>
          <w:szCs w:val="26"/>
        </w:rPr>
        <w:t>ть свои знания ребёнку. К такому учителю дети всегда с радостью бегут на урок,  и даже неудовлетворительная оценка не становится поводом для большого огорчения, потому что ребёнок знает, что завтра учитель непременно поможет исправить, даст шанс. Оканчивая школу, выпускники с благодарность вспоминают именно такого учителя, называя его профессионалом.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</w:t>
      </w:r>
      <w:r w:rsidR="00754A51" w:rsidRPr="00DF1412">
        <w:rPr>
          <w:sz w:val="26"/>
          <w:szCs w:val="26"/>
        </w:rPr>
        <w:t xml:space="preserve">      </w:t>
      </w:r>
      <w:r w:rsidRPr="00DF1412">
        <w:rPr>
          <w:rFonts w:ascii="Times New Roman" w:hAnsi="Times New Roman" w:cs="Times New Roman"/>
          <w:sz w:val="26"/>
          <w:szCs w:val="26"/>
        </w:rPr>
        <w:t>Как же достичь такой высокой оценки своих учеников?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754A51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>Современный учитель владеет технологиями, которые позволяют ему формировать человека ищущего, стремящегося к самопознанию, самоопределению, самореализации.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  <w:r w:rsidR="00754A51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Современный учитель должен оперативно воспринимать то новое, что становится наиболее актуальным в вопросах образования.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754A51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Современный учитель стремится к тому, чтобы выявить индивидуальные способности учащихся, их способность мыслить глубоко, оригинально, свободно и эмоционально. Уместно, на мой взгляд, вспомнить слова писателя, философа США  Ральфа </w:t>
      </w:r>
      <w:proofErr w:type="spellStart"/>
      <w:r w:rsidRPr="00DF1412">
        <w:rPr>
          <w:rFonts w:ascii="Times New Roman" w:hAnsi="Times New Roman" w:cs="Times New Roman"/>
          <w:sz w:val="26"/>
          <w:szCs w:val="26"/>
        </w:rPr>
        <w:t>Уолда</w:t>
      </w:r>
      <w:proofErr w:type="spellEnd"/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412">
        <w:rPr>
          <w:rFonts w:ascii="Times New Roman" w:hAnsi="Times New Roman" w:cs="Times New Roman"/>
          <w:sz w:val="26"/>
          <w:szCs w:val="26"/>
        </w:rPr>
        <w:t>Эмерсона</w:t>
      </w:r>
      <w:proofErr w:type="spellEnd"/>
      <w:r w:rsidRPr="00DF1412">
        <w:rPr>
          <w:rFonts w:ascii="Times New Roman" w:hAnsi="Times New Roman" w:cs="Times New Roman"/>
          <w:sz w:val="26"/>
          <w:szCs w:val="26"/>
        </w:rPr>
        <w:t xml:space="preserve"> (1803-1882): </w:t>
      </w:r>
      <w:r w:rsidRPr="00DF1412">
        <w:rPr>
          <w:rFonts w:ascii="Times New Roman" w:hAnsi="Times New Roman" w:cs="Times New Roman"/>
          <w:b/>
          <w:sz w:val="26"/>
          <w:szCs w:val="26"/>
        </w:rPr>
        <w:t>«Учитель – человек, который может делать трудные вещи лёгкими».</w:t>
      </w:r>
      <w:r w:rsidRPr="00DF1412">
        <w:rPr>
          <w:rFonts w:ascii="Times New Roman" w:hAnsi="Times New Roman" w:cs="Times New Roman"/>
          <w:sz w:val="26"/>
          <w:szCs w:val="26"/>
        </w:rPr>
        <w:t xml:space="preserve"> И  с каждым годом работы в школе я всё больше убеждаюсь в том, что реальным путём к достижению такой цели становится индивидуально-дифференцированный подход к организации учебного процесса.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  <w:r w:rsidR="00754A51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В моей педагогической деятельности (учителем работа</w:t>
      </w:r>
      <w:r w:rsidR="009A37E3">
        <w:rPr>
          <w:rFonts w:ascii="Times New Roman" w:hAnsi="Times New Roman" w:cs="Times New Roman"/>
          <w:sz w:val="26"/>
          <w:szCs w:val="26"/>
        </w:rPr>
        <w:t>ю 24 года</w:t>
      </w:r>
      <w:bookmarkStart w:id="0" w:name="_GoBack"/>
      <w:bookmarkEnd w:id="0"/>
      <w:r w:rsidRPr="00DF1412">
        <w:rPr>
          <w:rFonts w:ascii="Times New Roman" w:hAnsi="Times New Roman" w:cs="Times New Roman"/>
          <w:sz w:val="26"/>
          <w:szCs w:val="26"/>
        </w:rPr>
        <w:t>) индивидуально-дифференцированный подход является одним из принципов работы, который с большим интересом применяю на практике, так как именно это направление  неоднократно подводило к ответам  в решении многих профессиональных ситуаций, и (что немало важно) помогает сохранению психологического, да и физического здоровья учеников.</w:t>
      </w:r>
    </w:p>
    <w:p w:rsidR="00612B89" w:rsidRPr="00DF1412" w:rsidRDefault="00754A51" w:rsidP="00DF14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      </w:t>
      </w:r>
      <w:r w:rsidR="00612B89" w:rsidRPr="00DF1412">
        <w:rPr>
          <w:sz w:val="26"/>
          <w:szCs w:val="26"/>
        </w:rPr>
        <w:t xml:space="preserve">  </w:t>
      </w:r>
      <w:r w:rsidR="00612B89" w:rsidRPr="00DF1412">
        <w:rPr>
          <w:rFonts w:ascii="Times New Roman" w:hAnsi="Times New Roman" w:cs="Times New Roman"/>
          <w:sz w:val="26"/>
          <w:szCs w:val="26"/>
        </w:rPr>
        <w:t>Использование этой системы предполагает знание психологических особенностей каждого ученика. Хорошо знать своих учеников – значит, дать им возможность проявить свою индивидуальность, фантазию, творчество, избавить их от чувства страха и вселить в них веру в свои силы.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</w:t>
      </w:r>
      <w:r w:rsidR="00754A51" w:rsidRPr="00DF1412">
        <w:rPr>
          <w:sz w:val="26"/>
          <w:szCs w:val="26"/>
        </w:rPr>
        <w:t xml:space="preserve">        </w:t>
      </w:r>
      <w:r w:rsidRPr="00DF1412">
        <w:rPr>
          <w:sz w:val="26"/>
          <w:szCs w:val="26"/>
        </w:rPr>
        <w:t xml:space="preserve"> </w:t>
      </w:r>
      <w:r w:rsidRPr="00DF1412">
        <w:rPr>
          <w:rFonts w:ascii="Times New Roman" w:hAnsi="Times New Roman" w:cs="Times New Roman"/>
          <w:sz w:val="26"/>
          <w:szCs w:val="26"/>
        </w:rPr>
        <w:t xml:space="preserve">Не будем забывать, что любой труд интересен, если он разнообразен, что чем больше новое связано с изученным ранее, тем легче оно усваивается. Учение должно быть трудным, но посильным. Чем чаще мы проверяем и оцениваем труд ученика, тем интереснее ему работать. С огромной силой воздействует на ученика, на его отношение к предмету яркость и эмоциональность подачи материала учителем. Но главное – знать своего ученика. Педагогическое мастерство учителя в том и состоит, чтобы умело сочетать различные формы работы: классную, групповую и </w:t>
      </w:r>
      <w:r w:rsidRPr="00DF1412">
        <w:rPr>
          <w:rFonts w:ascii="Times New Roman" w:hAnsi="Times New Roman" w:cs="Times New Roman"/>
          <w:sz w:val="26"/>
          <w:szCs w:val="26"/>
        </w:rPr>
        <w:lastRenderedPageBreak/>
        <w:t>индивидуальную, учитывая при этом общее для класса, типичное для групп и индивидуальное для отдельных учащихся.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6866AD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>Чтобы определить учебные возможности класса, необходимо знать уровень его работоспособности и обучаемости.</w:t>
      </w:r>
    </w:p>
    <w:p w:rsidR="00612B89" w:rsidRPr="00DF1412" w:rsidRDefault="00612B89" w:rsidP="00754A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6866AD"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Pr="00DF1412">
        <w:rPr>
          <w:rFonts w:ascii="Times New Roman" w:hAnsi="Times New Roman" w:cs="Times New Roman"/>
          <w:sz w:val="26"/>
          <w:szCs w:val="26"/>
        </w:rPr>
        <w:t>Уровень работоспособности своих учеников каждый учитель может определить по объёму выполненной работы.</w:t>
      </w:r>
      <w:r w:rsidR="00DF1412">
        <w:rPr>
          <w:rFonts w:ascii="Times New Roman" w:hAnsi="Times New Roman" w:cs="Times New Roman"/>
          <w:sz w:val="26"/>
          <w:szCs w:val="26"/>
        </w:rPr>
        <w:t xml:space="preserve"> М</w:t>
      </w:r>
      <w:r w:rsidRPr="00DF1412">
        <w:rPr>
          <w:rFonts w:ascii="Times New Roman" w:hAnsi="Times New Roman" w:cs="Times New Roman"/>
          <w:sz w:val="26"/>
          <w:szCs w:val="26"/>
        </w:rPr>
        <w:t>ы определили учебные возможности класса, уровень обучаемости и работоспособности. Теперь без особого психологического ущерба для учащихся можно разделить их на группы (сильные, средние, слабоуспевающие ученики).</w:t>
      </w:r>
    </w:p>
    <w:p w:rsidR="00612B89" w:rsidRPr="006A354D" w:rsidRDefault="00612B89" w:rsidP="006A354D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412">
        <w:t xml:space="preserve"> </w:t>
      </w:r>
      <w:r w:rsidR="00DF1412">
        <w:t xml:space="preserve">      </w:t>
      </w:r>
      <w:r w:rsidRPr="00DF1412">
        <w:t xml:space="preserve"> </w:t>
      </w:r>
      <w:r w:rsidRPr="006A354D">
        <w:rPr>
          <w:rFonts w:ascii="Times New Roman" w:hAnsi="Times New Roman" w:cs="Times New Roman"/>
          <w:sz w:val="26"/>
          <w:szCs w:val="26"/>
        </w:rPr>
        <w:t xml:space="preserve">Как работать дальше? Ставлю перед классом одну и ту же познавательную задачу, например, научиться </w:t>
      </w:r>
      <w:proofErr w:type="gramStart"/>
      <w:r w:rsidR="00DF1412" w:rsidRPr="006A354D">
        <w:rPr>
          <w:rFonts w:ascii="Times New Roman" w:hAnsi="Times New Roman" w:cs="Times New Roman"/>
          <w:sz w:val="26"/>
          <w:szCs w:val="26"/>
        </w:rPr>
        <w:t>правильно</w:t>
      </w:r>
      <w:proofErr w:type="gramEnd"/>
      <w:r w:rsidR="00DF1412" w:rsidRPr="006A354D">
        <w:rPr>
          <w:rFonts w:ascii="Times New Roman" w:hAnsi="Times New Roman" w:cs="Times New Roman"/>
          <w:sz w:val="26"/>
          <w:szCs w:val="26"/>
        </w:rPr>
        <w:t xml:space="preserve"> писать падежные окончания существительных. </w:t>
      </w:r>
      <w:r w:rsidRPr="006A354D">
        <w:rPr>
          <w:rFonts w:ascii="Times New Roman" w:hAnsi="Times New Roman" w:cs="Times New Roman"/>
          <w:sz w:val="26"/>
          <w:szCs w:val="26"/>
        </w:rPr>
        <w:t>Объясняю тему урока. Если не последовало вопросов от учащихся первой группы (сильных учеников), они получают задание творческого характера (</w:t>
      </w:r>
      <w:r w:rsidR="00DF1412" w:rsidRPr="006A354D">
        <w:rPr>
          <w:rFonts w:ascii="Times New Roman" w:hAnsi="Times New Roman" w:cs="Times New Roman"/>
          <w:sz w:val="26"/>
          <w:szCs w:val="26"/>
        </w:rPr>
        <w:t xml:space="preserve">на месте пропусков вставить нужную букву и определить </w:t>
      </w:r>
      <w:r w:rsidR="006A354D">
        <w:rPr>
          <w:rFonts w:ascii="Times New Roman" w:hAnsi="Times New Roman" w:cs="Times New Roman"/>
          <w:sz w:val="26"/>
          <w:szCs w:val="26"/>
        </w:rPr>
        <w:t xml:space="preserve">склонение и </w:t>
      </w:r>
      <w:r w:rsidR="00DF1412" w:rsidRPr="006A354D">
        <w:rPr>
          <w:rFonts w:ascii="Times New Roman" w:hAnsi="Times New Roman" w:cs="Times New Roman"/>
          <w:sz w:val="26"/>
          <w:szCs w:val="26"/>
        </w:rPr>
        <w:t>падеж</w:t>
      </w:r>
      <w:r w:rsidRPr="006A354D">
        <w:rPr>
          <w:rFonts w:ascii="Times New Roman" w:hAnsi="Times New Roman" w:cs="Times New Roman"/>
          <w:sz w:val="26"/>
          <w:szCs w:val="26"/>
        </w:rPr>
        <w:t>). Оно может быть записано на доске или на карточке.</w:t>
      </w:r>
    </w:p>
    <w:p w:rsidR="00612B89" w:rsidRPr="006A354D" w:rsidRDefault="00612B89" w:rsidP="006A354D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54D">
        <w:rPr>
          <w:rFonts w:ascii="Times New Roman" w:hAnsi="Times New Roman" w:cs="Times New Roman"/>
          <w:sz w:val="26"/>
          <w:szCs w:val="26"/>
        </w:rPr>
        <w:t xml:space="preserve">  </w:t>
      </w:r>
      <w:r w:rsidR="006866AD" w:rsidRPr="006A354D">
        <w:rPr>
          <w:rFonts w:ascii="Times New Roman" w:hAnsi="Times New Roman" w:cs="Times New Roman"/>
          <w:sz w:val="26"/>
          <w:szCs w:val="26"/>
        </w:rPr>
        <w:t xml:space="preserve">       </w:t>
      </w:r>
      <w:r w:rsidRPr="006A354D">
        <w:rPr>
          <w:rFonts w:ascii="Times New Roman" w:hAnsi="Times New Roman" w:cs="Times New Roman"/>
          <w:sz w:val="26"/>
          <w:szCs w:val="26"/>
        </w:rPr>
        <w:t>Для учащихся второй и третьей групп проводится повторное объяснение темы. Если и здесь не будет вопросов, то учащиеся второй группы получают задание с элементами творчества (</w:t>
      </w:r>
      <w:r w:rsidR="006A354D" w:rsidRPr="006A354D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6A354D">
        <w:rPr>
          <w:rFonts w:ascii="Times New Roman" w:hAnsi="Times New Roman" w:cs="Times New Roman"/>
          <w:sz w:val="26"/>
          <w:szCs w:val="26"/>
        </w:rPr>
        <w:t xml:space="preserve">склонение и </w:t>
      </w:r>
      <w:r w:rsidR="006A354D" w:rsidRPr="006A354D">
        <w:rPr>
          <w:rFonts w:ascii="Times New Roman" w:hAnsi="Times New Roman" w:cs="Times New Roman"/>
          <w:sz w:val="26"/>
          <w:szCs w:val="26"/>
        </w:rPr>
        <w:t>падеж существительных и объяснить правописание окончаний</w:t>
      </w:r>
      <w:r w:rsidRPr="006A354D">
        <w:rPr>
          <w:rFonts w:ascii="Times New Roman" w:hAnsi="Times New Roman" w:cs="Times New Roman"/>
          <w:sz w:val="26"/>
          <w:szCs w:val="26"/>
        </w:rPr>
        <w:t>).</w:t>
      </w:r>
    </w:p>
    <w:p w:rsidR="00612B89" w:rsidRPr="00DF1412" w:rsidRDefault="00612B89" w:rsidP="006866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6A354D">
        <w:rPr>
          <w:rFonts w:ascii="Times New Roman" w:hAnsi="Times New Roman" w:cs="Times New Roman"/>
          <w:sz w:val="26"/>
          <w:szCs w:val="26"/>
        </w:rPr>
        <w:t xml:space="preserve">       </w:t>
      </w:r>
      <w:r w:rsidRPr="00DF1412">
        <w:rPr>
          <w:rFonts w:ascii="Times New Roman" w:hAnsi="Times New Roman" w:cs="Times New Roman"/>
          <w:sz w:val="26"/>
          <w:szCs w:val="26"/>
        </w:rPr>
        <w:t>Для учащихся третьей группы объясняю тот же материал с использованием таблиц, параграфа учебника (это может сделать и один из сильных учеников, пока вы помогаете учащимся второй гру</w:t>
      </w:r>
      <w:r w:rsidR="006A354D">
        <w:rPr>
          <w:rFonts w:ascii="Times New Roman" w:hAnsi="Times New Roman" w:cs="Times New Roman"/>
          <w:sz w:val="26"/>
          <w:szCs w:val="26"/>
        </w:rPr>
        <w:t xml:space="preserve">ппы), даю практическое задание. </w:t>
      </w:r>
      <w:r w:rsidRPr="00DF1412">
        <w:rPr>
          <w:rFonts w:ascii="Times New Roman" w:hAnsi="Times New Roman" w:cs="Times New Roman"/>
          <w:sz w:val="26"/>
          <w:szCs w:val="26"/>
        </w:rPr>
        <w:t xml:space="preserve">Движение вперёд идёт на основе возврата к 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изученному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>, усиленного закрепления на большом количестве примеров и упражнений. Каждый работает в меру своих сил и возможностей, овладевает умениями и навыками, предусмотренными программой, и не теряет интерес к предмету. Непременным залогом успеха в данном подходе, несомненно, является проверка работы каждого ученика (по мере возможности и значимости задания), а не заслушивание одного представителя от группы.</w:t>
      </w:r>
    </w:p>
    <w:p w:rsidR="00612B89" w:rsidRPr="00DF1412" w:rsidRDefault="00612B89" w:rsidP="006866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6866AD" w:rsidRPr="00DF141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DF1412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DF1412">
        <w:rPr>
          <w:rFonts w:ascii="Times New Roman" w:hAnsi="Times New Roman" w:cs="Times New Roman"/>
          <w:sz w:val="26"/>
          <w:szCs w:val="26"/>
        </w:rPr>
        <w:t xml:space="preserve"> группы подвижны. Если ученик второй или третьей группы работает в полную силу, он может перейти из одной группы в другую. Ущемления личности быть не должно.</w:t>
      </w:r>
    </w:p>
    <w:p w:rsidR="00612B89" w:rsidRPr="00DF1412" w:rsidRDefault="00612B89" w:rsidP="006866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  </w:t>
      </w:r>
      <w:r w:rsidR="006866AD" w:rsidRPr="00DF1412">
        <w:rPr>
          <w:sz w:val="26"/>
          <w:szCs w:val="26"/>
        </w:rPr>
        <w:t xml:space="preserve">    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А вот ещё несколько  вариантов (фрагментарных)  работы  в рамках индивидуально-дифференцированного подхода к уроку. Самая распространённая форма работы – это карточки с индивидуальными заданиями, учитывающими разный уровень учащихся. Их может составить и  учитель (особенно после проведения </w:t>
      </w:r>
      <w:proofErr w:type="spellStart"/>
      <w:r w:rsidRPr="00DF1412">
        <w:rPr>
          <w:rFonts w:ascii="Times New Roman" w:hAnsi="Times New Roman" w:cs="Times New Roman"/>
          <w:sz w:val="26"/>
          <w:szCs w:val="26"/>
        </w:rPr>
        <w:t>срезовых</w:t>
      </w:r>
      <w:proofErr w:type="spellEnd"/>
      <w:r w:rsidRPr="00DF1412">
        <w:rPr>
          <w:rFonts w:ascii="Times New Roman" w:hAnsi="Times New Roman" w:cs="Times New Roman"/>
          <w:sz w:val="26"/>
          <w:szCs w:val="26"/>
        </w:rPr>
        <w:t xml:space="preserve"> работ), и сами учащиеся. Предварительно учитель проверяет подготовленные учениками задания, оценивает и решает, кому  предложить для работы (можно и тому учащемуся, который подготовил задание).</w:t>
      </w:r>
    </w:p>
    <w:p w:rsidR="00612B89" w:rsidRPr="00DF1412" w:rsidRDefault="00612B89" w:rsidP="006866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6866AD" w:rsidRPr="00DF1412">
        <w:rPr>
          <w:rFonts w:ascii="Times New Roman" w:hAnsi="Times New Roman" w:cs="Times New Roman"/>
          <w:sz w:val="26"/>
          <w:szCs w:val="26"/>
        </w:rPr>
        <w:t xml:space="preserve"> 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Не всегда есть возможность подготовить карточки. Тогда во время устного опроса к доске можно пригласить двух-четырёх учащихся разного уровня и предложить им задания по степени их подготовленности. Затем проверить 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выполненное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>, прокомментировать ошибки и недочёты уже всем классом.</w:t>
      </w:r>
    </w:p>
    <w:p w:rsidR="00612B89" w:rsidRPr="00DF1412" w:rsidRDefault="00612B89" w:rsidP="006866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6866AD" w:rsidRPr="00DF141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Выполняя (например) пунктуационный разбор предложения (ученик у доски), класс работает с предложением, закрепляющим умения и навыки по конкретной теме (например, обособленные члены предложения: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F1412">
        <w:rPr>
          <w:rFonts w:ascii="Times New Roman" w:hAnsi="Times New Roman" w:cs="Times New Roman"/>
          <w:i/>
          <w:sz w:val="26"/>
          <w:szCs w:val="26"/>
        </w:rPr>
        <w:t>Пламя, раздуваемое ветром, разгоралось со стоном и свистом.</w:t>
      </w:r>
      <w:r w:rsidRPr="00DF1412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Другой учащийся  (сильный) работает самостоятельно у доски с тем же видом разбора, но предложение более сложной конструкции, где тоже есть обособление (например: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F1412">
        <w:rPr>
          <w:rFonts w:ascii="Times New Roman" w:hAnsi="Times New Roman" w:cs="Times New Roman"/>
          <w:i/>
          <w:sz w:val="26"/>
          <w:szCs w:val="26"/>
        </w:rPr>
        <w:t>И река, дымившаяся внизу, и седой бесконечный лес по сторонам – всё показалось очень знакомым</w:t>
      </w:r>
      <w:r w:rsidRPr="00DF1412">
        <w:rPr>
          <w:rFonts w:ascii="Times New Roman" w:hAnsi="Times New Roman" w:cs="Times New Roman"/>
          <w:sz w:val="26"/>
          <w:szCs w:val="26"/>
        </w:rPr>
        <w:t>.).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 xml:space="preserve"> Затем провести проверку-обсуждение и записать в тетрадь.  Возможна работа с классом по комментированию знаков препинания в предложениях, осложнённых причастным, </w:t>
      </w:r>
      <w:r w:rsidRPr="00DF1412">
        <w:rPr>
          <w:rFonts w:ascii="Times New Roman" w:hAnsi="Times New Roman" w:cs="Times New Roman"/>
          <w:sz w:val="26"/>
          <w:szCs w:val="26"/>
        </w:rPr>
        <w:lastRenderedPageBreak/>
        <w:t>деепричастным оборотом, сильный ученик у доски самостоятельно разбирает предложение, осложнённое и тем и другим.</w:t>
      </w:r>
    </w:p>
    <w:p w:rsidR="00612B89" w:rsidRPr="00DF1412" w:rsidRDefault="00612B89" w:rsidP="006866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  <w:r w:rsidR="006866AD" w:rsidRPr="00DF1412">
        <w:rPr>
          <w:rFonts w:ascii="Times New Roman" w:hAnsi="Times New Roman" w:cs="Times New Roman"/>
          <w:sz w:val="26"/>
          <w:szCs w:val="26"/>
        </w:rPr>
        <w:t xml:space="preserve"> 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Таким способом можно проводить проверку по синтаксическому, морфологическому, фонетическому, несомненно, орфографическому разборам. Например, класс работает со словом  НАБЕГАЕТ (в слове три орфограммы), в это же время ученик у доски самостоятельно 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анализирует слово РАССТИЛАЕТСЯ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 xml:space="preserve">  (в слове определяется уже большее количество орфограмм и несколько другого уровня).</w:t>
      </w:r>
    </w:p>
    <w:p w:rsidR="00612B89" w:rsidRPr="00DF1412" w:rsidRDefault="00612B89" w:rsidP="00232A6F">
      <w:pPr>
        <w:pStyle w:val="a3"/>
        <w:jc w:val="both"/>
        <w:rPr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="006866AD"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Важным компонентом эффективного урока является благоприятный эмоциональный фон.  Создание такой атмосферы, на мой взгляд, возможно благодаря позиции учителя не «над», а «рядом» с учениками, введению самоконтроля и самооценки учеников, согласуемых с учителем. Критерии оценки должны быть чётко определены на каждом этапе урока. </w:t>
      </w:r>
    </w:p>
    <w:p w:rsidR="00612B89" w:rsidRPr="00DF1412" w:rsidRDefault="00232A6F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      </w:t>
      </w:r>
      <w:r w:rsidR="00612B89" w:rsidRPr="00DF1412">
        <w:rPr>
          <w:sz w:val="26"/>
          <w:szCs w:val="26"/>
        </w:rPr>
        <w:t xml:space="preserve"> </w:t>
      </w:r>
      <w:r w:rsidR="00612B89" w:rsidRPr="00DF1412">
        <w:rPr>
          <w:rFonts w:ascii="Times New Roman" w:hAnsi="Times New Roman" w:cs="Times New Roman"/>
          <w:sz w:val="26"/>
          <w:szCs w:val="26"/>
        </w:rPr>
        <w:t>Также следует использовать эмоциональную оценку  деятельности детей, задав им вопросы: «Чем понравилось занятие?», «Удачно ли оно прошло?», «В чём оказалось неудачным?», «Удачно ли выбраны формы работы?».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232A6F"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Pr="00DF1412">
        <w:rPr>
          <w:rFonts w:ascii="Times New Roman" w:hAnsi="Times New Roman" w:cs="Times New Roman"/>
          <w:sz w:val="26"/>
          <w:szCs w:val="26"/>
        </w:rPr>
        <w:t>Рефлексия повышает ответственность учеников за результаты своего труда, снимает страх перед плохой отметкой, так как ему не ставят двоек и единиц.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  <w:r w:rsidR="00232A6F"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Если знания ученика ниже требуемого уровня, ему предоставляется возможность улучшить результат в течение занятия, используя помощь других ребят, или в процессе самостоятельной работы.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232A6F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Разработка чётких 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критериев оценки результатов деятельности учеников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 xml:space="preserve"> для каждого этапа урока, подготовка оценочных карт, рефлексия приучают школьников к ответственности, самостоятельности в принятии решений.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232A6F"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Для создания благоприятного эмоционального фона, сохранения более глубокого понимания сущности элементов языковой структуры и литературного процесса, поддержания интереса к изучаемому материалу на уроках русского языка и литературы эффективно и целесообразно использовать </w:t>
      </w:r>
      <w:proofErr w:type="spellStart"/>
      <w:r w:rsidRPr="00DF1412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DF1412">
        <w:rPr>
          <w:rFonts w:ascii="Times New Roman" w:hAnsi="Times New Roman" w:cs="Times New Roman"/>
          <w:sz w:val="26"/>
          <w:szCs w:val="26"/>
        </w:rPr>
        <w:t xml:space="preserve"> связи, то есть привлечение материала смежных дисциплин. Особое внимание необходимо уделять интеграции различных видов искусства. Если литература – это искусство слова, то живопись и музыка- это искусство создания художественных образов при помощи красок и звуков.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232A6F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>Использование предложенных подходов, на мой взгляд, способствует не только достижению образовательных и воспитательных целей, но и сохранению физического и психического здоровья обучающихся.  Дифференцированный подход не отменяет единства требований к знаниям, умениям и навыкам и позволяет в рамках класса подтянуть отстающих.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</w:t>
      </w:r>
      <w:r w:rsidR="00232A6F" w:rsidRPr="00DF1412">
        <w:rPr>
          <w:sz w:val="26"/>
          <w:szCs w:val="26"/>
        </w:rPr>
        <w:t xml:space="preserve">        </w:t>
      </w:r>
      <w:r w:rsidRPr="00DF1412">
        <w:rPr>
          <w:rFonts w:ascii="Times New Roman" w:hAnsi="Times New Roman" w:cs="Times New Roman"/>
          <w:sz w:val="26"/>
          <w:szCs w:val="26"/>
        </w:rPr>
        <w:t>Хочу отметить, что необходимым условием данной методики является дифференциация материалов учебника, в котором содержится информация различной степени сложности: для самостоятельных наблюдений; для ознакомления с определённой информацией в рамках данной темы; теоретические сведения, требующие осмысления, а не запоминания; материал для обязательного заучивания; сведения, имеющие сугубо практическое значение.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В связи с этим следует по-разному использовать теоретические сведения в работе с учениками, учитывая их интересы и способности. Сильным учащимся предлагаются вопросы и задания в ходе самостоятельных наблюдений. При освоении теоретических сведений,  которые необходимо только осознать без обязательного запоминания, нужно привлечь к работе средних учащихся, так как они могут не придать им должного значения, не сориентироваться в материале, что приведёт к нежелательным результатам при формировании умений. На основе упражнений, содержащих сведения об истории языка, у школьников воспитывается интерес к предмету, расширяется кругозор. После знакомства с подобным материалом можно предложить ученикам дополнительные поиски информации, Слабоуспевающему ученику увеличить срок подготовки, но обязательно проконтролировать исполнение и дать оценку.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lastRenderedPageBreak/>
        <w:t xml:space="preserve">  </w:t>
      </w:r>
      <w:r w:rsidR="00232A6F" w:rsidRPr="00DF1412">
        <w:rPr>
          <w:sz w:val="26"/>
          <w:szCs w:val="26"/>
        </w:rPr>
        <w:t xml:space="preserve">        </w:t>
      </w:r>
      <w:r w:rsidRPr="00DF1412">
        <w:rPr>
          <w:rFonts w:ascii="Times New Roman" w:hAnsi="Times New Roman" w:cs="Times New Roman"/>
          <w:sz w:val="26"/>
          <w:szCs w:val="26"/>
        </w:rPr>
        <w:t>При выполнении упражнений, направленных на формирование умений и навыков, индивидуальный подход тоже может быть реализован. Наличие в упражнениях заданий различного характера позволяет учителю дифференцированно подходить к организации их  выполнения и проверки. Сильные учащиеся могут выполнять не все задания, а только те из них, которые представляют определённую трудность. Ученикам, у которых умения и навыки по какому-либо разделу сформированы непрочно, предлагается выполнить задания для повторения изученного материала или произвести указанные виды разбора. Учащимся, не справляющимся с большим количеством разнообразных заданий, не умеющим быстро переключать внимание, предлагается работа, требующая активизации мышления и памяти по отношению только к одной группе фактов.</w:t>
      </w:r>
    </w:p>
    <w:p w:rsidR="00612B89" w:rsidRPr="00DF1412" w:rsidRDefault="00612B89" w:rsidP="00232A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232A6F" w:rsidRPr="00DF1412">
        <w:rPr>
          <w:rFonts w:ascii="Times New Roman" w:hAnsi="Times New Roman" w:cs="Times New Roman"/>
          <w:sz w:val="26"/>
          <w:szCs w:val="26"/>
        </w:rPr>
        <w:t xml:space="preserve">      </w:t>
      </w:r>
      <w:r w:rsidRPr="00DF1412">
        <w:rPr>
          <w:rFonts w:ascii="Times New Roman" w:hAnsi="Times New Roman" w:cs="Times New Roman"/>
          <w:sz w:val="26"/>
          <w:szCs w:val="26"/>
        </w:rPr>
        <w:t>Таким образом, и теоретические, и практические материалы учебников дают возможность дифференцировать их по степени важности, сложности, практической значимости, учитывать индивидуальные особенности учащихся при изучении определений и правил, в процессе формирований умений и навыков.</w:t>
      </w:r>
    </w:p>
    <w:p w:rsidR="00612B89" w:rsidRPr="00DF1412" w:rsidRDefault="00612B89" w:rsidP="00612B89">
      <w:pPr>
        <w:rPr>
          <w:sz w:val="26"/>
          <w:szCs w:val="26"/>
        </w:rPr>
      </w:pPr>
      <w:r w:rsidRPr="00DF1412">
        <w:rPr>
          <w:sz w:val="26"/>
          <w:szCs w:val="26"/>
        </w:rPr>
        <w:t>**********</w:t>
      </w:r>
    </w:p>
    <w:p w:rsidR="00612B89" w:rsidRPr="00DF1412" w:rsidRDefault="00B66B5A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    </w:t>
      </w:r>
      <w:r w:rsidR="00612B89" w:rsidRPr="00DF1412">
        <w:rPr>
          <w:rFonts w:ascii="Times New Roman" w:hAnsi="Times New Roman" w:cs="Times New Roman"/>
          <w:sz w:val="26"/>
          <w:szCs w:val="26"/>
        </w:rPr>
        <w:t>Школа сегодняшнего дня делает попытку повернуться к личности ребенка, к его индивидуальности, создать наилучшие условия для развития его склонностей и спо</w:t>
      </w:r>
      <w:r w:rsidRPr="00DF1412">
        <w:rPr>
          <w:rFonts w:ascii="Times New Roman" w:hAnsi="Times New Roman" w:cs="Times New Roman"/>
          <w:sz w:val="26"/>
          <w:szCs w:val="26"/>
        </w:rPr>
        <w:t>собностей в настоящем и будущем</w:t>
      </w:r>
      <w:r w:rsidR="00612B89" w:rsidRPr="00DF1412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</w:t>
      </w:r>
      <w:r w:rsidR="00B66B5A" w:rsidRPr="00DF1412">
        <w:rPr>
          <w:rFonts w:ascii="Times New Roman" w:hAnsi="Times New Roman" w:cs="Times New Roman"/>
          <w:sz w:val="26"/>
          <w:szCs w:val="26"/>
        </w:rPr>
        <w:t xml:space="preserve">   </w:t>
      </w:r>
      <w:r w:rsidRPr="00DF1412">
        <w:rPr>
          <w:rFonts w:ascii="Times New Roman" w:hAnsi="Times New Roman" w:cs="Times New Roman"/>
          <w:sz w:val="26"/>
          <w:szCs w:val="26"/>
        </w:rPr>
        <w:t>Я считаю, что в этих условиях учитель просто обязан приложить усилия к скорейшему освоению и использованию всех полезных новшеств, которые предлагает технический прогресс. Это  продиктовано самой жизнью. Еще до появления технологии мультимедиа эксперты по маркетингу, по результатам многочисленных экспериментов, выявили зависимость между способом усвоения материала и возможностью воспроизведения приобретенных знаний через какое-то время. Если материал воспринимался на слух, то человек мог запомнить около 1/4 информации, если информация была подана визуально - около 1/3. При комбинировании зрительного и слухового способов подачи материала запоминание повышалось до 1/2, а если человек вовлекался в активные действия в процессе обучения, то усвоение  повышалось до 75 %.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="00B66B5A"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Руководствуясь в своей работе этими данными, я уверенно могу сказать, что поставленные цели реализуются: применение мультимедиа значительно повышает эффективность обучения. (Об этом подробнее подготовлена презентация и статья «Использование ИКТ на уроках русского языка и литературы»). При удачном и правильном сочетании применяемых технологий и форм проведения уроков такие уроки оказываются очень интересными и для ученика, и для учителя.  </w:t>
      </w:r>
      <w:r w:rsidR="00B66B5A" w:rsidRPr="00DF1412">
        <w:rPr>
          <w:rFonts w:ascii="Times New Roman" w:hAnsi="Times New Roman" w:cs="Times New Roman"/>
          <w:sz w:val="26"/>
          <w:szCs w:val="26"/>
        </w:rPr>
        <w:t>С</w:t>
      </w:r>
      <w:r w:rsidRPr="00DF1412">
        <w:rPr>
          <w:rFonts w:ascii="Times New Roman" w:hAnsi="Times New Roman" w:cs="Times New Roman"/>
          <w:sz w:val="26"/>
          <w:szCs w:val="26"/>
        </w:rPr>
        <w:t>уществует такая крайность - излишнее увлечение компьютерными технологиями и применение их там, где и без них можно обойтись. Разумнее всего соблюдать в преподаван</w:t>
      </w:r>
      <w:r w:rsidR="00B66B5A" w:rsidRPr="00DF1412">
        <w:rPr>
          <w:rFonts w:ascii="Times New Roman" w:hAnsi="Times New Roman" w:cs="Times New Roman"/>
          <w:sz w:val="26"/>
          <w:szCs w:val="26"/>
        </w:rPr>
        <w:t xml:space="preserve">ии  баланс между традиционными </w:t>
      </w:r>
      <w:r w:rsidRPr="00DF1412">
        <w:rPr>
          <w:rFonts w:ascii="Times New Roman" w:hAnsi="Times New Roman" w:cs="Times New Roman"/>
          <w:sz w:val="26"/>
          <w:szCs w:val="26"/>
        </w:rPr>
        <w:t xml:space="preserve"> и компьютерными технологиями.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</w:t>
      </w:r>
      <w:r w:rsidR="00B66B5A" w:rsidRPr="00DF1412">
        <w:rPr>
          <w:sz w:val="26"/>
          <w:szCs w:val="26"/>
        </w:rPr>
        <w:t xml:space="preserve">       </w:t>
      </w:r>
      <w:r w:rsidRPr="00DF1412">
        <w:rPr>
          <w:sz w:val="26"/>
          <w:szCs w:val="26"/>
        </w:rPr>
        <w:t xml:space="preserve"> </w:t>
      </w:r>
      <w:r w:rsidRPr="00DF1412">
        <w:rPr>
          <w:rFonts w:ascii="Times New Roman" w:hAnsi="Times New Roman" w:cs="Times New Roman"/>
          <w:sz w:val="26"/>
          <w:szCs w:val="26"/>
        </w:rPr>
        <w:t xml:space="preserve">Тем не менее, опыт использования ИКТ возник в условиях   массовой общеобразовательной  школы и связан с формированием информационной культуры школьников, которым предстоит жить и работать в информационном обществе с развитой сетевой и коммуникационной инфраструктурой, обеспечивающей быстрый доступ к информации, ее получение, использование, удовлетворение многих личностных и социальных запросов и потребностей. В условиях широкого развития СМИ,  доступности научно-популярных книг и журналов, всеобщей грамотности монопольная роль школы в распространении знаний утрачена. Чтобы школа могла выиграть в этом соревновании и сохранить свою привлекательность для учащихся, необходимо коренным образом менять сложившуюся технологию школьного обучения, строить преподавание так, чтобы знания не преподносились в готовом виде, а приобретались учениками в ходе творческой  мотивированной деятельности. </w:t>
      </w:r>
      <w:r w:rsidRPr="00DF1412">
        <w:rPr>
          <w:rFonts w:ascii="Times New Roman" w:hAnsi="Times New Roman" w:cs="Times New Roman"/>
          <w:sz w:val="26"/>
          <w:szCs w:val="26"/>
        </w:rPr>
        <w:lastRenderedPageBreak/>
        <w:t>Сущность любой педагогической технологии - совместная деятельность ученика и учителя. А если эта работа сопровождается яркими, эмоционально насыщенными делами, то она повышает познавательную мотивацию, что способствует прочному усвоению материала.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</w:t>
      </w:r>
      <w:r w:rsidR="00B66B5A" w:rsidRPr="00DF1412">
        <w:rPr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>Чтобы войти в мир компьютерных технологий, учитель, в первую очередь, должен понимать приоритетные направления этой отрасли в современном мире, во-вторых, учитель должен проявлять личный интерес, понимая, что это не облегчает труд, а напротив, занимает немалое пространство личного времени.</w:t>
      </w:r>
    </w:p>
    <w:p w:rsidR="00612B89" w:rsidRPr="00DF1412" w:rsidRDefault="00DF1412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12B89" w:rsidRPr="00DF1412">
        <w:rPr>
          <w:rFonts w:ascii="Times New Roman" w:hAnsi="Times New Roman" w:cs="Times New Roman"/>
          <w:sz w:val="26"/>
          <w:szCs w:val="26"/>
        </w:rPr>
        <w:t>Целью моей деятельности является повышение качества обучения через использование индивидуального и дифференцированного  подхода в обучении русскому языку и литературе через использование ИКТ.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>Для достижения цели поставлены следующие задачи: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412">
        <w:rPr>
          <w:rFonts w:ascii="Times New Roman" w:hAnsi="Times New Roman" w:cs="Times New Roman"/>
          <w:b/>
          <w:sz w:val="26"/>
          <w:szCs w:val="26"/>
        </w:rPr>
        <w:t>Образовательные:</w:t>
      </w:r>
    </w:p>
    <w:p w:rsidR="00B66B5A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-способствовать овладению учащимися прочными и глубокими  знаниями по предмету; 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>-обучать  умению получать информацию из различных источников, обрабатывать ее с помощью логических операций и применять в реальных ситуациях;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412">
        <w:rPr>
          <w:rFonts w:ascii="Times New Roman" w:hAnsi="Times New Roman" w:cs="Times New Roman"/>
          <w:b/>
          <w:sz w:val="26"/>
          <w:szCs w:val="26"/>
        </w:rPr>
        <w:t xml:space="preserve">Развивающие: 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>- развивать познавательную активность;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>- содействовать творческому развитию каждого ученика;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412">
        <w:rPr>
          <w:rFonts w:ascii="Times New Roman" w:hAnsi="Times New Roman" w:cs="Times New Roman"/>
          <w:b/>
          <w:sz w:val="26"/>
          <w:szCs w:val="26"/>
        </w:rPr>
        <w:t xml:space="preserve">Воспитательные: 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- способствовать воспитанию социально – активной личности. </w:t>
      </w:r>
    </w:p>
    <w:p w:rsidR="00612B89" w:rsidRPr="00DF1412" w:rsidRDefault="00612B89" w:rsidP="00B66B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B66B5A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 Методы и приемы организации работы. Методы обучения, применяемые на уроках с использованием ИКТ: объяснительно-иллюстративный, частично-поисковый</w:t>
      </w:r>
      <w:r w:rsidR="00EF45A5" w:rsidRPr="00DF1412">
        <w:rPr>
          <w:rFonts w:ascii="Times New Roman" w:hAnsi="Times New Roman" w:cs="Times New Roman"/>
          <w:sz w:val="26"/>
          <w:szCs w:val="26"/>
        </w:rPr>
        <w:t>, проблемный, исследовательский</w:t>
      </w:r>
      <w:r w:rsidRPr="00DF1412">
        <w:rPr>
          <w:rFonts w:ascii="Times New Roman" w:hAnsi="Times New Roman" w:cs="Times New Roman"/>
          <w:sz w:val="26"/>
          <w:szCs w:val="26"/>
        </w:rPr>
        <w:t>.  Приемы - это познавательные акты, организуемые учителем и выполняемые учениками. Применяемые приемы – разъяснение с применением презентации, видеофрагментов, решение задач, поиск решения проблемы, исследовани</w:t>
      </w:r>
      <w:r w:rsidR="00EF45A5" w:rsidRPr="00DF1412">
        <w:rPr>
          <w:rFonts w:ascii="Times New Roman" w:hAnsi="Times New Roman" w:cs="Times New Roman"/>
          <w:sz w:val="26"/>
          <w:szCs w:val="26"/>
        </w:rPr>
        <w:t>е каких-либо явлений, объектов.</w:t>
      </w:r>
    </w:p>
    <w:p w:rsidR="00612B89" w:rsidRPr="00DF1412" w:rsidRDefault="00612B89" w:rsidP="00EF45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</w:t>
      </w:r>
      <w:r w:rsid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Использование информационно-коммуникационных технологий эффективно на всех уроках: при изучении нового материала, на повторительно-обобщающих уроках, заключительных лекциях по курсу и других типах уроков. Соединение лингвистического образования с информационно-коммуникационными технологиями позволяет активизировать аналитическую деятельность обучаемых, придать учебно – воспитательному процессу личностно – ориентированный характер, раскрепощает творческие возможности учащихся, что, несомненно, является частью индивидуализации учебного процесса.</w:t>
      </w:r>
    </w:p>
    <w:p w:rsidR="00612B89" w:rsidRPr="00DF1412" w:rsidRDefault="00612B89" w:rsidP="00EF45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</w:t>
      </w:r>
      <w:r w:rsidR="00EF45A5"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Pr="00DF1412">
        <w:rPr>
          <w:rFonts w:ascii="Times New Roman" w:hAnsi="Times New Roman" w:cs="Times New Roman"/>
          <w:sz w:val="26"/>
          <w:szCs w:val="26"/>
        </w:rPr>
        <w:t>Задачи, стоящие перед учителем - словесником при применении информационных технологий, во многом отличаются от целей и задач других учителей-предметников. Задачи эти предполагают работу с текстом, с художественным словом, с книгой. Учителю  русского 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</w:t>
      </w:r>
    </w:p>
    <w:p w:rsidR="00612B89" w:rsidRPr="00DF1412" w:rsidRDefault="00612B89" w:rsidP="00EF45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EF45A5" w:rsidRPr="00DF141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Использование ИКТ в учебном процессе позволяет: усилить образовательные эффекты; повысить качество усвоения материала; построить индивидуальные образовательные  траектории учащихся; осуществить дифференцированный подход к учащимся с разным уровнем готовности к обучению; организовать одновременно детей, обладающих различными способностями и возможностям; наполнить уроки новым содержанием; развивать творческий подход к окружающему миру, любознательность учащихся; формировать элементы информационной культуры;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 xml:space="preserve"> прививать навыки рациональной работы с компьютерными программами; </w:t>
      </w:r>
      <w:r w:rsidRPr="00DF1412">
        <w:rPr>
          <w:rFonts w:ascii="Times New Roman" w:hAnsi="Times New Roman" w:cs="Times New Roman"/>
          <w:sz w:val="26"/>
          <w:szCs w:val="26"/>
        </w:rPr>
        <w:lastRenderedPageBreak/>
        <w:t>поддерживать самостоятельность в освоении компьютерных технологий; идти в ногу со временем.</w:t>
      </w:r>
    </w:p>
    <w:p w:rsidR="00612B89" w:rsidRPr="00DF1412" w:rsidRDefault="00EF45A5" w:rsidP="00EF45A5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   </w:t>
      </w:r>
      <w:r w:rsidR="00612B89" w:rsidRPr="00DF1412">
        <w:rPr>
          <w:rFonts w:ascii="Times New Roman" w:hAnsi="Times New Roman" w:cs="Times New Roman"/>
          <w:sz w:val="26"/>
          <w:szCs w:val="26"/>
        </w:rPr>
        <w:t>Еще К. Ушинский отметил, что знания будут тем прочнее и полнее, чем большим количеством органов чувств они воспринимаются.</w:t>
      </w:r>
    </w:p>
    <w:p w:rsidR="00612B89" w:rsidRPr="00DF1412" w:rsidRDefault="00612B89" w:rsidP="00EF45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 </w:t>
      </w:r>
      <w:r w:rsidR="00EF45A5" w:rsidRPr="00DF1412">
        <w:rPr>
          <w:sz w:val="26"/>
          <w:szCs w:val="26"/>
        </w:rPr>
        <w:t xml:space="preserve">      </w:t>
      </w:r>
      <w:r w:rsidRPr="00DF1412">
        <w:rPr>
          <w:rFonts w:ascii="Times New Roman" w:hAnsi="Times New Roman" w:cs="Times New Roman"/>
          <w:sz w:val="26"/>
          <w:szCs w:val="26"/>
        </w:rPr>
        <w:t>Эффективность урока в случае использования печатных материалов, розданных ученикам, повышается вдвое: за урок можно не только изучить новый материал, но также закрепить его, отработать практические навыки. Хороший урок невозможно представить без хорошо сформулированной темы, постановки его целей и задач, планирования этапов, а также цели на каждом отдельном этапе урока. Обычно для этого используется классная доска, на которой выписываются все необходимые термины, составляются таблицы и схемы. Теперь у нас есть прекрасная возможность заранее подготовить весь необходимый материал, расположить его в нужной последовательности и поместить на слайды. На слайдах мы можем, например, поместить иллюстрации, которые заменят нам старые таблицы.  Если же в презентации уроков удастся вставить видеоролики и анимацию, то проблема наглядности будет решена полностью, уроки с использованием мультимедийных технологий – процесс осознанного усвоения материала.</w:t>
      </w:r>
    </w:p>
    <w:p w:rsidR="00612B89" w:rsidRPr="00DF1412" w:rsidRDefault="00612B89" w:rsidP="00EF45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</w:t>
      </w:r>
      <w:r w:rsidR="00EF45A5" w:rsidRPr="00DF1412">
        <w:rPr>
          <w:rFonts w:ascii="Times New Roman" w:hAnsi="Times New Roman" w:cs="Times New Roman"/>
          <w:sz w:val="26"/>
          <w:szCs w:val="26"/>
        </w:rPr>
        <w:t xml:space="preserve">      </w:t>
      </w:r>
      <w:r w:rsidRPr="00DF1412">
        <w:rPr>
          <w:rFonts w:ascii="Times New Roman" w:hAnsi="Times New Roman" w:cs="Times New Roman"/>
          <w:sz w:val="26"/>
          <w:szCs w:val="26"/>
        </w:rPr>
        <w:t>Конечно, из вышесказанного не следует, что теперь уроки надо проводить с использованием ИКТ и всё изложение учебного материала перепоручить компьютеру. Учитель может и должен чередовать разнообразные методические приемы. Например, часть урока преподаватель может объяснить сам, другую – используя электронного помощника.  В зависимости от типа урока по-разному можно использовать  И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КТ в св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>оей работе.</w:t>
      </w:r>
    </w:p>
    <w:p w:rsidR="00612B89" w:rsidRPr="00DF1412" w:rsidRDefault="00612B89" w:rsidP="00EF45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</w:t>
      </w:r>
      <w:r w:rsidR="00EF45A5" w:rsidRPr="00DF1412">
        <w:rPr>
          <w:rFonts w:ascii="Times New Roman" w:hAnsi="Times New Roman" w:cs="Times New Roman"/>
          <w:sz w:val="26"/>
          <w:szCs w:val="26"/>
        </w:rPr>
        <w:t xml:space="preserve"> 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 Уроки литературы, на мой взгляд, особые. Это уроки искусства, поэтому так важны красивые, возвышенные моменты: музыка, живопись</w:t>
      </w:r>
      <w:r w:rsidR="00EF45A5" w:rsidRPr="00DF1412">
        <w:rPr>
          <w:rFonts w:ascii="Times New Roman" w:hAnsi="Times New Roman" w:cs="Times New Roman"/>
          <w:sz w:val="26"/>
          <w:szCs w:val="26"/>
        </w:rPr>
        <w:t xml:space="preserve">. </w:t>
      </w:r>
      <w:r w:rsidRPr="00DF1412">
        <w:rPr>
          <w:rFonts w:ascii="Times New Roman" w:hAnsi="Times New Roman" w:cs="Times New Roman"/>
          <w:sz w:val="26"/>
          <w:szCs w:val="26"/>
        </w:rPr>
        <w:t>Украсить урок хорошо бы цветами, ветками, любимыми поэтом или писателем: Есенин связан с берёзкой, Булгаков - с розой, Цветаева - с рябинкой...  Всем этим может обеспечить компьютерная техника с ее мультимедийными возможностями, которые позволяют увидеть мир глазами живописцев, услышать актерское прочтение стихов, прозы и классическую музыку. Сегодня на уроках литературы все чаще используются современные технологии: к ним можно отнести и показ презентаций, и проигрывание музыкальных композиций, и просмотр видеофильмов. Поскольку в наше время литература тесно связана с другими видами искусства, использование последних технических сре</w:t>
      </w:r>
      <w:proofErr w:type="gramStart"/>
      <w:r w:rsidRPr="00DF1412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Pr="00DF1412">
        <w:rPr>
          <w:rFonts w:ascii="Times New Roman" w:hAnsi="Times New Roman" w:cs="Times New Roman"/>
          <w:sz w:val="26"/>
          <w:szCs w:val="26"/>
        </w:rPr>
        <w:t>ановится все более актуальным.</w:t>
      </w:r>
    </w:p>
    <w:p w:rsidR="00612B89" w:rsidRPr="00DF1412" w:rsidRDefault="00612B89" w:rsidP="00EF45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Многие классические произведения уже нашли свое новое воплощение в кинематографе. Последние постановки произведений Булгакова, романов Достоевского, Лермонтова, а также старые советские фильмы служат хорошим подспорь</w:t>
      </w:r>
      <w:r w:rsidR="00760FDA" w:rsidRPr="00DF1412">
        <w:rPr>
          <w:rFonts w:ascii="Times New Roman" w:hAnsi="Times New Roman" w:cs="Times New Roman"/>
          <w:sz w:val="26"/>
          <w:szCs w:val="26"/>
        </w:rPr>
        <w:t>ем на уроках литературы. Можно</w:t>
      </w:r>
      <w:r w:rsidRPr="00DF1412">
        <w:rPr>
          <w:rFonts w:ascii="Times New Roman" w:hAnsi="Times New Roman" w:cs="Times New Roman"/>
          <w:sz w:val="26"/>
          <w:szCs w:val="26"/>
        </w:rPr>
        <w:t xml:space="preserve"> использовать отдельные видеофрагменты при проведении традиционного урока, а может организовать киносеанс с обязательным последующим обсуждением просмотренного фильма. Последняя форма наиболее актуальна в силу значительных расхождений между авторским текстом и его режиссерской интерпретацией. Вторая распространенная форма работы с использованием современных информационных технологий тесно связана с музыкой. Не секрет, что тексты многих современных песен и старинных романсов представляют переложенные на музыку стихотворения известных поэтов. Кроме того, музыка позволяет создать нужный эмоциональный фон для литературной гостиной.</w:t>
      </w:r>
    </w:p>
    <w:p w:rsidR="00612B89" w:rsidRPr="00DF1412" w:rsidRDefault="00760FDA" w:rsidP="00760F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    </w:t>
      </w:r>
      <w:r w:rsidR="00612B89" w:rsidRPr="00DF1412">
        <w:rPr>
          <w:sz w:val="26"/>
          <w:szCs w:val="26"/>
        </w:rPr>
        <w:t xml:space="preserve">  </w:t>
      </w:r>
      <w:r w:rsidR="00612B89" w:rsidRPr="00DF1412">
        <w:rPr>
          <w:rFonts w:ascii="Times New Roman" w:hAnsi="Times New Roman" w:cs="Times New Roman"/>
          <w:sz w:val="26"/>
          <w:szCs w:val="26"/>
        </w:rPr>
        <w:t xml:space="preserve">Однако самой распространенной формой можно назвать работу с компьютерными презентациями, выполненными в программе </w:t>
      </w:r>
      <w:proofErr w:type="spellStart"/>
      <w:r w:rsidR="00612B89" w:rsidRPr="00DF1412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="00612B89" w:rsidRPr="00DF1412">
        <w:rPr>
          <w:rFonts w:ascii="Times New Roman" w:hAnsi="Times New Roman" w:cs="Times New Roman"/>
          <w:sz w:val="26"/>
          <w:szCs w:val="26"/>
        </w:rPr>
        <w:t xml:space="preserve">. Цели, преследуемые педагогом, применяющим презентации, могут быть разными. Основная функция презентации - служить наглядным материалом. </w:t>
      </w:r>
      <w:proofErr w:type="gramStart"/>
      <w:r w:rsidR="00612B89" w:rsidRPr="00DF1412">
        <w:rPr>
          <w:rFonts w:ascii="Times New Roman" w:hAnsi="Times New Roman" w:cs="Times New Roman"/>
          <w:sz w:val="26"/>
          <w:szCs w:val="26"/>
        </w:rPr>
        <w:t xml:space="preserve">При помощи проектора на широкий экран выводятся цветные портреты писателей, иллюстрации к произведениям, фотографии и многие другие изображения, оживляющие ход урока, пробуждающие у </w:t>
      </w:r>
      <w:r w:rsidR="00612B89" w:rsidRPr="00DF1412">
        <w:rPr>
          <w:rFonts w:ascii="Times New Roman" w:hAnsi="Times New Roman" w:cs="Times New Roman"/>
          <w:sz w:val="26"/>
          <w:szCs w:val="26"/>
        </w:rPr>
        <w:lastRenderedPageBreak/>
        <w:t>обучающихся интерес к литературным произведениям, позволяющие образно представить жизнь и личность писателя.</w:t>
      </w:r>
      <w:proofErr w:type="gramEnd"/>
      <w:r w:rsidR="00612B89" w:rsidRPr="00DF1412">
        <w:rPr>
          <w:rFonts w:ascii="Times New Roman" w:hAnsi="Times New Roman" w:cs="Times New Roman"/>
          <w:sz w:val="26"/>
          <w:szCs w:val="26"/>
        </w:rPr>
        <w:t xml:space="preserve"> Вторая функция презентации - информативная. Цели урока, задания, вопросы, большие по объему тексты можно вывести на экран, чтобы предоставить учащимся возможность самостоятельно работать с ними.</w:t>
      </w:r>
    </w:p>
    <w:p w:rsidR="00612B89" w:rsidRPr="00DF1412" w:rsidRDefault="00760FDA" w:rsidP="00760F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="00612B89" w:rsidRPr="00DF1412">
        <w:rPr>
          <w:rFonts w:ascii="Times New Roman" w:hAnsi="Times New Roman" w:cs="Times New Roman"/>
          <w:sz w:val="26"/>
          <w:szCs w:val="26"/>
        </w:rPr>
        <w:t xml:space="preserve">  Наиболее часто презентация используется на уроках изучения биографии. Данные работы обычно представляют набор изображений: портреты, фотографии писателей, мест, связанных с их жизнью и творчеством; а также несут краткую информацию об основных этапах литературной деятельности и жизни. В отдельных случаях презентация может стать основой для урока заочной экскурсии.</w:t>
      </w:r>
    </w:p>
    <w:p w:rsidR="00612B89" w:rsidRPr="00DF1412" w:rsidRDefault="00760FDA" w:rsidP="00760F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     </w:t>
      </w:r>
      <w:r w:rsidR="00612B89" w:rsidRPr="00DF1412">
        <w:rPr>
          <w:rFonts w:ascii="Times New Roman" w:hAnsi="Times New Roman" w:cs="Times New Roman"/>
          <w:sz w:val="26"/>
          <w:szCs w:val="26"/>
        </w:rPr>
        <w:t xml:space="preserve">Использовать презентации можно как на уроках-викторинах, так и в ходе проведения литературных гостиных.  Презентация может </w:t>
      </w:r>
      <w:proofErr w:type="spellStart"/>
      <w:r w:rsidR="00612B89" w:rsidRPr="00DF1412">
        <w:rPr>
          <w:rFonts w:ascii="Times New Roman" w:hAnsi="Times New Roman" w:cs="Times New Roman"/>
          <w:sz w:val="26"/>
          <w:szCs w:val="26"/>
        </w:rPr>
        <w:t>содержать_иллюстративный</w:t>
      </w:r>
      <w:proofErr w:type="spellEnd"/>
      <w:r w:rsidR="00612B89" w:rsidRPr="00DF1412">
        <w:rPr>
          <w:rFonts w:ascii="Times New Roman" w:hAnsi="Times New Roman" w:cs="Times New Roman"/>
          <w:sz w:val="26"/>
          <w:szCs w:val="26"/>
        </w:rPr>
        <w:t xml:space="preserve"> материал, вопросы викторины и ответы на них. Поскольку для литературной гостиной важна определенная атмосфера на уроке, то презентация, используемая учителем, может содержать музыкальные композиции и видеофрагменты.</w:t>
      </w:r>
      <w:r w:rsidRPr="00DF141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12B89" w:rsidRPr="00DF1412" w:rsidRDefault="00612B89" w:rsidP="00760F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  <w:r w:rsidR="00760FDA" w:rsidRPr="00DF1412">
        <w:rPr>
          <w:rFonts w:ascii="Times New Roman" w:hAnsi="Times New Roman" w:cs="Times New Roman"/>
          <w:sz w:val="26"/>
          <w:szCs w:val="26"/>
        </w:rPr>
        <w:t xml:space="preserve">     </w:t>
      </w:r>
      <w:r w:rsidRPr="00DF1412">
        <w:rPr>
          <w:rFonts w:ascii="Times New Roman" w:hAnsi="Times New Roman" w:cs="Times New Roman"/>
          <w:sz w:val="26"/>
          <w:szCs w:val="26"/>
        </w:rPr>
        <w:t xml:space="preserve"> Применение тестовых технологий позволяет проводить промежуточную и итоговую аттестацию. Целями тестирования являются самодиагностика, проверка усвоения нового материала, базового уровня. Компьютерное тестирование более привлекательно для детей, чем бланковое, результат они видят сразу, могут тут же увидеть и исправить свою ошибку, выбрать тест по своему уровню. Это приводит к сохранению психики ребёнка, так как они видят свободу выбора и не оценку учителя, с которой бывают не всегда согласны, а оценку компьютера, с которой им сложно не согласиться. </w:t>
      </w:r>
    </w:p>
    <w:p w:rsidR="00612B89" w:rsidRPr="00DF1412" w:rsidRDefault="00760FDA" w:rsidP="00760F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sz w:val="26"/>
          <w:szCs w:val="26"/>
        </w:rPr>
        <w:t xml:space="preserve">         </w:t>
      </w:r>
    </w:p>
    <w:p w:rsidR="00612B89" w:rsidRPr="00DF1412" w:rsidRDefault="00760FDA" w:rsidP="00760F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   </w:t>
      </w:r>
      <w:r w:rsidR="006A354D">
        <w:rPr>
          <w:rFonts w:ascii="Times New Roman" w:hAnsi="Times New Roman" w:cs="Times New Roman"/>
          <w:sz w:val="26"/>
          <w:szCs w:val="26"/>
        </w:rPr>
        <w:t xml:space="preserve">    </w:t>
      </w:r>
      <w:r w:rsidR="00612B89" w:rsidRPr="00DF1412">
        <w:rPr>
          <w:rFonts w:ascii="Times New Roman" w:hAnsi="Times New Roman" w:cs="Times New Roman"/>
          <w:sz w:val="26"/>
          <w:szCs w:val="26"/>
        </w:rPr>
        <w:t xml:space="preserve">Главным результатом моей педагогической деятельности считаю </w:t>
      </w:r>
      <w:r w:rsidR="00612B89" w:rsidRPr="00DF1412">
        <w:rPr>
          <w:rFonts w:ascii="Times New Roman" w:hAnsi="Times New Roman" w:cs="Times New Roman"/>
          <w:b/>
          <w:sz w:val="26"/>
          <w:szCs w:val="26"/>
        </w:rPr>
        <w:t>создание ситуации успеха</w:t>
      </w:r>
      <w:r w:rsidR="00612B89" w:rsidRPr="00DF1412">
        <w:rPr>
          <w:rFonts w:ascii="Times New Roman" w:hAnsi="Times New Roman" w:cs="Times New Roman"/>
          <w:sz w:val="26"/>
          <w:szCs w:val="26"/>
        </w:rPr>
        <w:t xml:space="preserve"> -  обстановки, располагающей ученика к деятельности, вызывающей положительные эмоции и направленной на то, чтобы ученик обязательно справился с работой. </w:t>
      </w:r>
      <w:proofErr w:type="gramStart"/>
      <w:r w:rsidR="00612B89" w:rsidRPr="00DF1412">
        <w:rPr>
          <w:rFonts w:ascii="Times New Roman" w:hAnsi="Times New Roman" w:cs="Times New Roman"/>
          <w:sz w:val="26"/>
          <w:szCs w:val="26"/>
        </w:rPr>
        <w:t xml:space="preserve">Используемые с этой целью активные формы и методы обучения различны, но назначение их одно: сделать сложное простым и доступным.   </w:t>
      </w:r>
      <w:proofErr w:type="gramEnd"/>
    </w:p>
    <w:p w:rsidR="00601599" w:rsidRPr="00DF1412" w:rsidRDefault="00760FDA" w:rsidP="00DF14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F141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01599" w:rsidRPr="00DF1412" w:rsidSect="00232A6F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651"/>
    <w:rsid w:val="00232A6F"/>
    <w:rsid w:val="00601599"/>
    <w:rsid w:val="00612B89"/>
    <w:rsid w:val="006866AD"/>
    <w:rsid w:val="006A354D"/>
    <w:rsid w:val="00754A51"/>
    <w:rsid w:val="00760FDA"/>
    <w:rsid w:val="007E1651"/>
    <w:rsid w:val="009A37E3"/>
    <w:rsid w:val="00AE193E"/>
    <w:rsid w:val="00B66B5A"/>
    <w:rsid w:val="00DF1412"/>
    <w:rsid w:val="00E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</dc:creator>
  <cp:keywords/>
  <dc:description/>
  <cp:lastModifiedBy>RePack by Diakov</cp:lastModifiedBy>
  <cp:revision>7</cp:revision>
  <dcterms:created xsi:type="dcterms:W3CDTF">2011-12-04T17:58:00Z</dcterms:created>
  <dcterms:modified xsi:type="dcterms:W3CDTF">2016-07-13T08:52:00Z</dcterms:modified>
</cp:coreProperties>
</file>