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4" w:rsidRPr="00117AD4" w:rsidRDefault="006119D7" w:rsidP="00117AD4">
      <w:pPr>
        <w:ind w:firstLine="0"/>
        <w:rPr>
          <w:b/>
          <w:sz w:val="52"/>
          <w:szCs w:val="52"/>
        </w:rPr>
      </w:pPr>
      <w:r w:rsidRPr="00117AD4">
        <w:rPr>
          <w:b/>
          <w:sz w:val="52"/>
          <w:szCs w:val="52"/>
        </w:rPr>
        <w:t>Индивидуализация воспитания</w:t>
      </w:r>
    </w:p>
    <w:p w:rsidR="00A55E78" w:rsidRPr="00EE388C" w:rsidRDefault="00660C17" w:rsidP="00117AD4">
      <w:pPr>
        <w:ind w:firstLine="0"/>
        <w:rPr>
          <w:b/>
        </w:rPr>
      </w:pPr>
      <w:r>
        <w:t xml:space="preserve">  </w:t>
      </w:r>
      <w:bookmarkStart w:id="0" w:name="_GoBack"/>
      <w:bookmarkEnd w:id="0"/>
      <w:r w:rsidR="00A55E78" w:rsidRPr="00EE388C">
        <w:rPr>
          <w:b/>
        </w:rPr>
        <w:t>История представлений об индивидуальном подходе к детям</w:t>
      </w:r>
      <w:r w:rsidR="00EE388C">
        <w:rPr>
          <w:b/>
        </w:rPr>
        <w:t>.</w:t>
      </w:r>
    </w:p>
    <w:p w:rsidR="006119D7" w:rsidRPr="006119D7" w:rsidRDefault="006119D7" w:rsidP="00A55E78">
      <w:pPr>
        <w:ind w:firstLine="708"/>
      </w:pPr>
      <w:r w:rsidRPr="006119D7">
        <w:t>Проблеме индивидуального подхода в воспитании детей уделяли внимание многие представители прогрессивной педагогики, как русской, так и зарубежной. Уже в педагогической системе Я.А.Коменского – великого чешского педагога – четко обозначены положения о том, что весь процесс обучения и воспитания детей необходимо строить с учетом их возрастных и индивидуальных особенностей и выявлять эти особенности путем систематических наблюдений.</w:t>
      </w:r>
    </w:p>
    <w:p w:rsidR="006119D7" w:rsidRPr="006119D7" w:rsidRDefault="006119D7" w:rsidP="006119D7">
      <w:r w:rsidRPr="006119D7">
        <w:t>        Замечательный русский педагог К.Д.Ушинский разработал обширную методику приемов индивидуального подхода к детям, основы профилактической работы по воспитанию полезных привычек. В то же время он высказал мнение, что в сложном процессе индивидуального подхода  к ребенку нельзя давать какие-то определенные рецепты, тем самым, подчеркнув творческий характер решения проблемы. Педагоги и общественные деятели дореволюционной России уделяли внимание разработки теоретических положений индивидуального подхода к детям дошкольного возраста, внедрению их в практику. Так, Е.Н.Водовозова указывала на необходимость знания воспитателями и родителями научных основ психологии и физиологии ребенка, для того чтобы уметь всесторонне анализировать его поступки. В воспитании детей она отводила большую роль труду, считала его самым действенным, самым лучшим воспитательным средством. Вместе с тем она также предупреждала, что невозможно выработать единые правила подхода ко всем детям, без исключения, так как дети по своим индивидуальным  особенностям очень разные.</w:t>
      </w:r>
    </w:p>
    <w:p w:rsidR="006119D7" w:rsidRPr="006119D7" w:rsidRDefault="006119D7" w:rsidP="006119D7">
      <w:r w:rsidRPr="006119D7">
        <w:lastRenderedPageBreak/>
        <w:t>        А.С.Макаренко считал принцип индивидуального подхода к детям очень важным при разрешении ряда педагогических проблем, например при организации, и воспитании детского коллектива, трудовом воспитании детей, в игре. Он пришел к выводу, что, осуществляя общую программу воспитания личности, педагог должен вносить в нее «коррективы» в соответствии с индивидуальными особенностями ребенка. Общее и особенное в характере человека тесно переплетаются, образуя так называемые «запутанные узлы». Этим определением А.С.Макаренко подчеркивал сложность индивидуального подхода к детям. Он считал, что в процессе воспитания и обучения необходимо ориентироваться на положительные качества ребенка- это главная точка опоры в общей системе воспитания и в индивидуальном подходе к детям. Поэтому у каждого ребенка, прежде всего, нужно выявить положительные стороны характера и поступков и на этой основе укреплять в нем веру в собственные силы и возможности. С самого раннего возраста воспитание должно быть таким, чтобы оно развивало творческую деятельность, активность, инициативу.</w:t>
      </w:r>
    </w:p>
    <w:p w:rsidR="006119D7" w:rsidRPr="006119D7" w:rsidRDefault="006119D7" w:rsidP="006119D7">
      <w:r w:rsidRPr="006119D7">
        <w:t>        Предавая большое значение индивидуальному подходу, А.С.Макаренко не рекомендовал какие-то специальные методы. Один и тот же метод или прием можно использовать по-разному, в зависимости от определенных условий и  индивидуальных особенностей воспитанника. Педагог всегда должен выбирать соответствующие средства, исходя из сложившейся ситуации, причем каждое средство будет иметь значение лишь тогда, когда применяется, не изолировано от общей системы воспитания.</w:t>
      </w:r>
    </w:p>
    <w:p w:rsidR="006119D7" w:rsidRPr="006119D7" w:rsidRDefault="006119D7" w:rsidP="006119D7">
      <w:r w:rsidRPr="006119D7">
        <w:t xml:space="preserve">        Огромная заслуга А.С.Макаренко состоит в том, что он не только обосновал, но и фактически осуществил в своей практической деятельности основные положения индивидуального подхода к детям. Развитие индивидуальности А.С.Макаренко связывал не только с особенностями человека, но и с темпераментом, с чертами характера. Он считал, что учет проявлений характера и темперамента сложен и должен быть очень тонок по </w:t>
      </w:r>
      <w:r w:rsidRPr="006119D7">
        <w:lastRenderedPageBreak/>
        <w:t>своей воспитательной инструментовки: «Цели индивидуального воспитания заключаются в определении и развитии личных способностей и направленностей в области не тол</w:t>
      </w:r>
      <w:r w:rsidR="00280A70">
        <w:t>ько знания, но и характера…» [4</w:t>
      </w:r>
      <w:r w:rsidRPr="006119D7">
        <w:t>, с.19].</w:t>
      </w:r>
    </w:p>
    <w:p w:rsidR="006119D7" w:rsidRPr="006119D7" w:rsidRDefault="006119D7" w:rsidP="006119D7">
      <w:r w:rsidRPr="006119D7">
        <w:t>        Методологическое обоснование и теоретические положения в трудах Н.К.Крупская и А.С.Макаренко, являются исходными для дальнейшего развития педагогике проблемы индивидуального подхода к детям. Вскрыв сущность индивидуального подхода в воспитании, установив его связь с жизнью, они обосновали положение о том, что  методы и подходы индивидуального подхода в процессе воспитания и обучения зависят от общих целей и задач воспитания, учета возрастных и индивидуальных особенностей и характера деятельности ребенка. Индивидуальный подход к детям осуществлялся ими в плане проектирования лучших качеств личности, а не только как процесс перевоспитания и исправления недостатков.</w:t>
      </w:r>
    </w:p>
    <w:p w:rsidR="006119D7" w:rsidRPr="006119D7" w:rsidRDefault="006119D7" w:rsidP="006119D7">
      <w:r w:rsidRPr="006119D7">
        <w:t>        Проблема индивидуального подхода к детям получила всестороннее развитие в практическом опыте и в педагогическом учении В.А.Сухомлинского. Он подчеркивал важность развития  индивидуального своеобразия личности ребенка. Путь изучения индивидуальных особенностей ребенка В.А.Сухомлинский считал нужным начинать с его семьи, одновременно подчеркивая необходимость педагогического просвещения родителей: «По моему глубокому убеждению, педагогика д</w:t>
      </w:r>
      <w:r w:rsidR="00280A70">
        <w:t>олжна стать наукой для всех…» [3</w:t>
      </w:r>
      <w:r w:rsidRPr="006119D7">
        <w:t>, с.9]. При этом он отмечал, что общие формы работы с родителями необходимо сочетать с  индивидуальными, так как в каждой семье свой уклад жизни, традиции и сложные взаимоотношения между ее членами. В.А.Сухомлинский находил интересные формы работы для развития индивидуальности каждого ребенка при воспитании его эстетических чувств.</w:t>
      </w:r>
    </w:p>
    <w:p w:rsidR="006119D7" w:rsidRPr="006119D7" w:rsidRDefault="006119D7" w:rsidP="006119D7">
      <w:r w:rsidRPr="006119D7">
        <w:t xml:space="preserve">Проблема  индивидуального подхода к детям не может быть успешно решена без знаний педагогом психологии. Советские психологи А.В.Запорожец, А.Н.Леонтьев, А.А.Люблинская, Д.Б.Эльконин и другие </w:t>
      </w:r>
      <w:r w:rsidRPr="006119D7">
        <w:lastRenderedPageBreak/>
        <w:t>занимались проблемой индивидуального подхода в связи с решением задач формирования личности. Современная психология выделяет следующие существенные признаки понятия личности: личность – индивидуальность, то есть неповторимое сочетание физических и психологических особенностей, присущих конкретному человеку и отличающих его от всех людей; в мировоззрении, устремлении, делах личности проявляется человек как гражданин ; чем богаче его духовный мир, тем прогрессивнее его взгляды, тем большую пользу принесет он обществу своим трудом.</w:t>
      </w:r>
    </w:p>
    <w:p w:rsidR="006119D7" w:rsidRPr="006119D7" w:rsidRDefault="006119D7" w:rsidP="006119D7">
      <w:r w:rsidRPr="006119D7">
        <w:t>Для формирования личности имеют большое значение  особенности высшей нервной деятельности человека: темперамент сказывается на активности, работоспособности, легкости приспособления к изменяющимся условиям, уравновешенности поведения. Проблема формирования личности включает учение о характере, и советские психологи уделяли большое внимание воспитанию характера.</w:t>
      </w:r>
    </w:p>
    <w:p w:rsidR="006119D7" w:rsidRPr="006119D7" w:rsidRDefault="006119D7" w:rsidP="006119D7">
      <w:r w:rsidRPr="006119D7">
        <w:t>Характер – совокупность наиболее устойчивых отличительных черт личности человека. Формируется  в процессе его воспитания и обучения,  в  трудовой и общественной деятельности. Характер не является врожденным, его нужно воспитывать и развивать. При этом следует отметить, что основными условиями становления характера являются, с одной стороны, целенаправленная деятельность, с другой – единые требования к поведению ребенка как в детском саду и школе, так и в семье.</w:t>
      </w:r>
    </w:p>
    <w:p w:rsidR="006119D7" w:rsidRPr="006119D7" w:rsidRDefault="006119D7" w:rsidP="006119D7">
      <w:r w:rsidRPr="006119D7">
        <w:t>        Проблеме воспитания навыков организованного, произвольного                                                                                                                                        поведения уделяли большое внимание советские психологи Б.Г.Ананьев, А.В.Запорожец, А.В.Суровцева, С.Л.Рубинштейн и другие. Особое внимание они обращали на индивидуальный подход в воспитании у детей нравственных качеств личности, поискам адекватных приемов воспитательного воздействия.</w:t>
      </w:r>
    </w:p>
    <w:p w:rsidR="006119D7" w:rsidRPr="006119D7" w:rsidRDefault="006119D7" w:rsidP="006119D7">
      <w:r w:rsidRPr="006119D7">
        <w:lastRenderedPageBreak/>
        <w:t>          Деятельность – важнейшая форма проявления жизни человека, его активного отношения к окружающей действительности. В деятельности обязательно должна быть поставлена определенная цель, что придает действиям направленность и осознанность. Основными видами деятельности ребенка являются игра, а также посильный труд, как физический, так и умственный, учебная деятельность.</w:t>
      </w:r>
    </w:p>
    <w:p w:rsidR="006119D7" w:rsidRPr="006119D7" w:rsidRDefault="006119D7" w:rsidP="006119D7">
      <w:r w:rsidRPr="006119D7">
        <w:t>          В активной деятельности развиваются психические процессы, формируются умственные, эмоциональные и волевые качества личности, ее способности и характер. Проблема индивидуального подхода, поэтому не может рассматриваться вне деятельности, без учета отношения ребенка к окружающим, его интересов.        </w:t>
      </w:r>
    </w:p>
    <w:p w:rsidR="006119D7" w:rsidRPr="006119D7" w:rsidRDefault="006119D7" w:rsidP="006119D7">
      <w:r w:rsidRPr="006119D7">
        <w:t>        Необходимым условием осуществления индивидуального подхода является органическое сочетание дифференцированного подхода к каждому ребенку с воспитанием и формированием коллектива. Очень важным условием эффективности индивидуального подхода является опора на положительный характер, в свойствах личности ребенка. Индивидуальный подход требует большого терпения от педагога, умения разобраться в сложных проявлениях. Во всех случаях необходимо найти причину формирования тех или иных индиви</w:t>
      </w:r>
      <w:r w:rsidR="00280A70">
        <w:t>дуальных особенностей ребенка [3</w:t>
      </w:r>
      <w:r w:rsidRPr="006119D7">
        <w:t>, с.13].</w:t>
      </w:r>
    </w:p>
    <w:p w:rsidR="006119D7" w:rsidRPr="006119D7" w:rsidRDefault="006119D7" w:rsidP="006119D7">
      <w:r w:rsidRPr="006119D7">
        <w:t>        Таким образом, одним из условий правильного осуществления индивидуального подхода к ребенку является единство требований к нему как работников детского сада и школы, так и родителей.         Осуществляя индивидуальный подход к детям, педагог должен помнить, что его задача не только развивать те положительные качества, которые уже есть у ребенка, но и формировать качества личности. В основе индивидуального подхода лежит выявление особенностей ребенка.</w:t>
      </w:r>
    </w:p>
    <w:p w:rsidR="00EE388C" w:rsidRDefault="00EE388C" w:rsidP="00EE388C">
      <w:pPr>
        <w:tabs>
          <w:tab w:val="left" w:pos="4470"/>
        </w:tabs>
      </w:pPr>
    </w:p>
    <w:p w:rsidR="008479D7" w:rsidRDefault="008479D7" w:rsidP="008479D7">
      <w:pPr>
        <w:ind w:firstLine="0"/>
        <w:rPr>
          <w:b/>
        </w:rPr>
      </w:pPr>
    </w:p>
    <w:p w:rsidR="00EE388C" w:rsidRPr="00EE388C" w:rsidRDefault="00EE388C" w:rsidP="008479D7">
      <w:pPr>
        <w:ind w:firstLine="0"/>
        <w:rPr>
          <w:b/>
        </w:rPr>
      </w:pPr>
      <w:r w:rsidRPr="00EE388C">
        <w:rPr>
          <w:b/>
        </w:rPr>
        <w:t>Сущность понятий  «Дифференциация и индивидуализация обучения и воспитания».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В настоящее время в России идёт становление новой системы образования, которая ориентирована на вхождение в мировое образовательное пространство, на социальный запрос, который сформировался в нашем обществе за период реформ.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В российском образовании провозглашен сегодня принцип вариативности, который дает педагогическим коллективам учебных заведений возможность выбирать и конструировать педагогический процесс.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Разработаны и внедрены в практику новые образовательные технологии, которые призваны сделать обучение гуманным, защищающим интересы и здоровье ребенка. Именно этот фактор - здоровье - заставляет нас сегодня обращаться к личностно-ориентированным технологиям, к которым относится дифференциация и индивидуализация учебного процесса.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На волне демократизации и гуманизации образования возникает повышение внимания теоретиков и практиков обучения к идее дифференцированного и индивидуализированного обучения.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Психологическими основами дифференциации и индивидуализации обучения являются:</w:t>
      </w:r>
    </w:p>
    <w:p w:rsidR="00EE388C" w:rsidRPr="00EE388C" w:rsidRDefault="00EE388C" w:rsidP="00EE388C">
      <w:pPr>
        <w:numPr>
          <w:ilvl w:val="0"/>
          <w:numId w:val="3"/>
        </w:numPr>
        <w:tabs>
          <w:tab w:val="left" w:pos="4470"/>
        </w:tabs>
      </w:pPr>
      <w:r w:rsidRPr="00EE388C">
        <w:t>уровень обученности и обучаемости;</w:t>
      </w:r>
    </w:p>
    <w:p w:rsidR="00EE388C" w:rsidRPr="00EE388C" w:rsidRDefault="00EE388C" w:rsidP="00EE388C">
      <w:pPr>
        <w:numPr>
          <w:ilvl w:val="0"/>
          <w:numId w:val="3"/>
        </w:numPr>
        <w:tabs>
          <w:tab w:val="left" w:pos="4470"/>
        </w:tabs>
      </w:pPr>
      <w:r w:rsidRPr="00EE388C">
        <w:t>уровень общих умственных способностей;</w:t>
      </w:r>
    </w:p>
    <w:p w:rsidR="00EE388C" w:rsidRPr="00EE388C" w:rsidRDefault="00EE388C" w:rsidP="00EE388C">
      <w:pPr>
        <w:numPr>
          <w:ilvl w:val="0"/>
          <w:numId w:val="3"/>
        </w:numPr>
        <w:tabs>
          <w:tab w:val="left" w:pos="4470"/>
        </w:tabs>
      </w:pPr>
      <w:r w:rsidRPr="00EE388C">
        <w:t>скорость усвоения;</w:t>
      </w:r>
    </w:p>
    <w:p w:rsidR="00EE388C" w:rsidRPr="00EE388C" w:rsidRDefault="00EE388C" w:rsidP="00EE388C">
      <w:pPr>
        <w:numPr>
          <w:ilvl w:val="0"/>
          <w:numId w:val="3"/>
        </w:numPr>
        <w:tabs>
          <w:tab w:val="left" w:pos="4470"/>
        </w:tabs>
      </w:pPr>
      <w:r w:rsidRPr="00EE388C">
        <w:t>ндивидуальный стиль умственной деятельности;</w:t>
      </w:r>
    </w:p>
    <w:p w:rsidR="00EE388C" w:rsidRPr="00EE388C" w:rsidRDefault="00EE388C" w:rsidP="00EE388C">
      <w:pPr>
        <w:numPr>
          <w:ilvl w:val="0"/>
          <w:numId w:val="3"/>
        </w:numPr>
        <w:tabs>
          <w:tab w:val="left" w:pos="4470"/>
        </w:tabs>
      </w:pPr>
      <w:r w:rsidRPr="00EE388C">
        <w:t>психофизические особенности учащихся.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lastRenderedPageBreak/>
        <w:t>Необходимо отметить, что многие ученые предостерегают от экспериментирования в области дифференцированного обучения в условиях недостаточной психологической, диагностической, физиолого-гигиенической проработки вопроса.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rPr>
          <w:b/>
          <w:bCs/>
        </w:rPr>
        <w:t>Дифференцированное обучение –</w:t>
      </w:r>
      <w:r w:rsidRPr="00EE388C">
        <w:t> такой подход, при котором максимально учитываются возможности и запросы каждого ученика или отдельных групп детей.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Дифференциация обучения осуществляется через изменение содержания, регулирование трудности и длительности выполнения отдельных заданий, средств методической поддержки детей в соответствии с их возможностями и подготовленностью к обучению.</w:t>
      </w:r>
      <w:r w:rsidRPr="00EE388C">
        <w:br/>
        <w:t>Осуществляя дифференцированное обучение, педагог будет:</w:t>
      </w:r>
      <w:r w:rsidRPr="00EE388C">
        <w:br/>
        <w:t>иметь четкое представление о том, с какой целью, на каких занятиях и как и как конкретно он будет использовать его;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-изучать и знать общую готовность детей к учебной деятельности, восприятию конкретного учебного материала;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-предвидеть затруднения, которые могут возникнуть у детей при усвоении нового материала и выполнения дифференцированных заданий;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-использовать в системе занятий индивидуальные и групповые задания;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-постоянно анализировать эффективность индивидуального и дифференцированного обучения;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-иметь четкое представление о том, как будет продолжена работа на следующих занятиях;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-использовать дифференцированное обучение не эпизодически, а в системе; практиковать его на всем протяжении обучения.</w:t>
      </w:r>
    </w:p>
    <w:p w:rsidR="00F9152F" w:rsidRDefault="00EE388C" w:rsidP="00EE388C">
      <w:pPr>
        <w:tabs>
          <w:tab w:val="left" w:pos="4470"/>
        </w:tabs>
      </w:pPr>
      <w:r w:rsidRPr="00EE388C">
        <w:lastRenderedPageBreak/>
        <w:t>Дифференциация обучения осуществляется в основном через групповые и индивидуальные задания. Оправдывают себя следующие </w:t>
      </w:r>
    </w:p>
    <w:p w:rsidR="00EE388C" w:rsidRPr="00EE388C" w:rsidRDefault="00EE388C" w:rsidP="00EE388C">
      <w:pPr>
        <w:tabs>
          <w:tab w:val="left" w:pos="4470"/>
        </w:tabs>
      </w:pPr>
      <w:r w:rsidRPr="00F9152F">
        <w:rPr>
          <w:bCs/>
        </w:rPr>
        <w:t>способы дифференциации</w:t>
      </w:r>
      <w:r w:rsidRPr="00F9152F">
        <w:t>, когда:</w:t>
      </w:r>
      <w:r w:rsidRPr="00F9152F">
        <w:br/>
      </w:r>
      <w:r w:rsidRPr="00EE388C">
        <w:t>-содержание задания одинаково для всех детей, но для более сильных ребят время на выполнение работы уменьшается;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-содержание задания одинаково для всего класса, но для сильных детей предлагаются задания большего объема или более сложные;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-задание общее для всей группы детей, а для слабых ребят дается вспомогательный материал, облегчающий выполнение задания.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-используются на одном этапе  задания различного содержания и сложности для сильных, средних и слабых детей;</w:t>
      </w:r>
    </w:p>
    <w:p w:rsidR="00EE388C" w:rsidRPr="00EE388C" w:rsidRDefault="00EE388C" w:rsidP="00EE388C">
      <w:pPr>
        <w:tabs>
          <w:tab w:val="left" w:pos="4470"/>
        </w:tabs>
      </w:pPr>
      <w:r w:rsidRPr="00EE388C">
        <w:t>-предоставляется самостоятельный выбор детьми  одного из нескольких предложенных вариантов заданий. Чаще всего используется на этапе закрепления материала.</w:t>
      </w:r>
    </w:p>
    <w:p w:rsidR="00EE388C" w:rsidRPr="00C50146" w:rsidRDefault="00EE388C" w:rsidP="00EE388C">
      <w:pPr>
        <w:tabs>
          <w:tab w:val="left" w:pos="4470"/>
        </w:tabs>
      </w:pPr>
      <w:r w:rsidRPr="00EE388C">
        <w:t>Если дифференцированное обучение относится к отдельному ребенку, то оно становится </w:t>
      </w:r>
      <w:r w:rsidRPr="00C50146">
        <w:rPr>
          <w:iCs/>
        </w:rPr>
        <w:t>индивидуальным.</w:t>
      </w:r>
    </w:p>
    <w:p w:rsidR="00C50146" w:rsidRDefault="00EE388C" w:rsidP="00EE388C">
      <w:pPr>
        <w:tabs>
          <w:tab w:val="left" w:pos="4470"/>
        </w:tabs>
      </w:pPr>
      <w:r w:rsidRPr="00EE388C">
        <w:t>Под </w:t>
      </w:r>
      <w:r w:rsidRPr="00EE388C">
        <w:rPr>
          <w:b/>
          <w:bCs/>
        </w:rPr>
        <w:t>индивидуальным </w:t>
      </w:r>
      <w:r w:rsidRPr="00EE388C">
        <w:t>понимается такое обучение, когда педагог обучает каждого ребенка отдельно, ориентируясь на его индивидуальный темп усвоения учебного материала и его способности.</w:t>
      </w:r>
      <w:r w:rsidRPr="00EE388C">
        <w:br/>
        <w:t>Преимущество такой формы обучения в том, что педагог-воспитатель имеет непосредственный контакт с ребенком и всегда может исправить ошибки и отметить успехи.</w:t>
      </w:r>
      <w:r w:rsidRPr="00EE388C">
        <w:br/>
        <w:t>Индивидуальное обучение позволяет глубже изучить особенности личности ребенка и его познавательные возможности.</w:t>
      </w:r>
    </w:p>
    <w:p w:rsidR="008479D7" w:rsidRDefault="00EE388C" w:rsidP="008479D7">
      <w:pPr>
        <w:tabs>
          <w:tab w:val="left" w:pos="4470"/>
        </w:tabs>
      </w:pPr>
      <w:r w:rsidRPr="00EE388C">
        <w:rPr>
          <w:i/>
          <w:iCs/>
        </w:rPr>
        <w:lastRenderedPageBreak/>
        <w:t> </w:t>
      </w:r>
      <w:r w:rsidRPr="00EE388C">
        <w:rPr>
          <w:iCs/>
        </w:rPr>
        <w:t>Дифференцированный подход</w:t>
      </w:r>
      <w:r w:rsidRPr="00EE388C">
        <w:rPr>
          <w:i/>
          <w:iCs/>
        </w:rPr>
        <w:t> </w:t>
      </w:r>
      <w:r w:rsidRPr="00EE388C">
        <w:t>в воспитании предполагает реализацию педагогом воспитательных задач применительно к возрасту, полу, уровню обученности и воспитанности учащихся. Дифференциация направлена на изучение качеств личности, ее интересов, склонностей, уровня самосознания и социальной зрелости. При дифференцированном подходе учащиеся группируются на основе сходства в интеллекте, поведении, отношениях, уровне  ведущих качеств. В современной практике выделяют группы детей с разным уровнем интеллектуального развития, детей с физическими недостатками. Воспитательная работа при дифференцированном подходе ведется с группами. Каждая группа учащихся требует индивидуального подхода и личностно-ориентированного воспитания, а также своей системы методов педагогического воздействия.</w:t>
      </w:r>
      <w:r w:rsidRPr="00EE388C">
        <w:br/>
      </w:r>
      <w:r w:rsidRPr="00C50146">
        <w:rPr>
          <w:b/>
          <w:iCs/>
        </w:rPr>
        <w:t>Индивидуальный подход</w:t>
      </w:r>
      <w:r w:rsidRPr="00EE388C">
        <w:rPr>
          <w:i/>
          <w:iCs/>
        </w:rPr>
        <w:t> </w:t>
      </w:r>
      <w:r w:rsidRPr="00EE388C">
        <w:t>определяется своеобразием каждой конкретной личности: сочетанием интегративных качеств, задатками, дарованиями, способностями, сильными сторонами характера, типом темперамента, самоуправлением, поведением и деятельностью, отношением к себе. Индивидуальный подход должен учитывать интересы каждого ребенка, особенности характера и темперамента, уровень физического и психического развития, условия его воспитания и развития в семье, отношения с окружающими, в частности со сверстниками в коллективе. Следовательно, будучи принципом педагогической деятельности, он включает положения личностного и дифференцированного подходов, но не сводится к ним.</w:t>
      </w:r>
      <w:r w:rsidRPr="00EE388C">
        <w:br/>
        <w:t>Индивидуальный подход в воспитании предполагает организацию педагогических воздействий с учетом особенностей и уровня воспитанности ребенка, а также условий его жизнедеятельности. Таким образом, индивидуальная работа — это деятельность педагога-воспитателя, требующая знаний общего, типичного и индивидуального, и осуществляемая с учетом особенностей развития каждого ребенка. Она выражается в реализации принципа индивидуального подхода к учащимся в обучении и воспитании.</w:t>
      </w:r>
      <w:r w:rsidRPr="00EE388C">
        <w:br/>
      </w:r>
    </w:p>
    <w:p w:rsidR="003D53DD" w:rsidRDefault="003D53DD" w:rsidP="008479D7">
      <w:pPr>
        <w:tabs>
          <w:tab w:val="left" w:pos="4470"/>
        </w:tabs>
        <w:contextualSpacing/>
      </w:pPr>
      <w:r w:rsidRPr="003D53DD">
        <w:rPr>
          <w:b/>
          <w:bCs/>
        </w:rPr>
        <w:lastRenderedPageBreak/>
        <w:t>Условия осуществления  индивидуального  подхода </w:t>
      </w:r>
      <w:r w:rsidR="00C50146">
        <w:rPr>
          <w:b/>
          <w:bCs/>
        </w:rPr>
        <w:t>.</w:t>
      </w:r>
      <w:r w:rsidRPr="003D53DD">
        <w:rPr>
          <w:b/>
          <w:bCs/>
        </w:rPr>
        <w:t>    </w:t>
      </w:r>
      <w:r w:rsidRPr="003D53DD">
        <w:br/>
        <w:t>По  мнению Ковальч</w:t>
      </w:r>
      <w:r>
        <w:t xml:space="preserve">ук Я. </w:t>
      </w:r>
      <w:r w:rsidRPr="003D53DD">
        <w:t>осуществление  индивидуального подхода возможно при определ</w:t>
      </w:r>
      <w:r w:rsidR="00A6143B">
        <w:t>енных условиях.</w:t>
      </w:r>
      <w:r w:rsidRPr="003D53DD">
        <w:br/>
        <w:t>Органическое сочетание индивидуального подхода к каждому ребенку с воспитанием и формированием сплоченного и жизнерадостного коллектива. Зная особенности коллектива в целом и всех его членов в отдельности, педагог может правильно направлять деятельность и поведение каждого ребенка, воспитать у него умение подчинить свои личные интересы общим.</w:t>
      </w:r>
      <w:r w:rsidRPr="003D53DD">
        <w:br/>
        <w:t>Опора на положительные моменты в характере и свойствах личности ребенка. Это должно сочетаться с чуткостью и разумной требовательностью; педагогу необходимо в своем обращении с детьми быть тактичным, естественным и искренним; недопустимо в присутствии ребенка пренебрежительно о нем отзываться, называть его отсталым, неразвитым. Индивидуальный подход требует от воспитателя любви к детям, большого терпения, умения разобраться</w:t>
      </w:r>
      <w:r w:rsidR="00A6143B">
        <w:t xml:space="preserve"> в сложных проявлениях ребенка.</w:t>
      </w:r>
    </w:p>
    <w:p w:rsidR="00A6143B" w:rsidRPr="00A6143B" w:rsidRDefault="003D53DD" w:rsidP="00A6143B">
      <w:pPr>
        <w:tabs>
          <w:tab w:val="left" w:pos="4470"/>
        </w:tabs>
        <w:ind w:firstLine="0"/>
      </w:pPr>
      <w:r w:rsidRPr="003D53DD">
        <w:t>Сущность  индивидуального подхода выражается в том, что общие задачи воспитания, которые стоят перед педагогом, решаются им посредством педагогического воздействия на каждого ребенка, исходя из знания его психологических особенностей и условий жизни, где главная точка опоры - ориентир на положительные качества малыша. В основе индивидуального подхода лежит выявление особенностей ребенка, а его осуществление возможно при определенных условиях.</w:t>
      </w:r>
      <w:r w:rsidR="00EE388C">
        <w:tab/>
      </w:r>
      <w:r w:rsidR="00A6143B" w:rsidRPr="00A6143B">
        <w:t xml:space="preserve">Очень важно в современных условиях индивидуальную работу с детьми поставить на научную основу, использовать практические рекомендации и советы по реализации личностного, индивидуального и дифференцированного подходов. Эффективность индивидуально-воспитательной работы зависит от профессионализма и опытности педагога-воспитателя, его умения изучать личность и помнить при этом, что она всегда индивидуальна, с неповторимым сочетанием физических и психологических особенностей, присущих только конкретному человеку и отличающих его от других людей. Учитывая их, педагог определяет формы и </w:t>
      </w:r>
      <w:r w:rsidR="00A6143B" w:rsidRPr="00A6143B">
        <w:lastRenderedPageBreak/>
        <w:t>методы воспитательного воздействия и взаимодействия. Все это требует от преподавателя не только педагогической подготовки, но и знаний по психологии, физиологии, гуманистической технологии воспитания на диагностической основе.</w:t>
      </w:r>
      <w:r w:rsidR="00A6143B" w:rsidRPr="00A6143B">
        <w:br/>
        <w:t>В индивидуальной работе с детьми педагоги-воспитатели должны руководствоваться следующими принципами:</w:t>
      </w:r>
      <w:r w:rsidR="00A6143B" w:rsidRPr="00A6143B">
        <w:br/>
        <w:t xml:space="preserve">          -уважение самооценки личности ребенка;</w:t>
      </w:r>
    </w:p>
    <w:p w:rsidR="00A6143B" w:rsidRPr="00A6143B" w:rsidRDefault="00A6143B" w:rsidP="00A6143B">
      <w:pPr>
        <w:tabs>
          <w:tab w:val="left" w:pos="4470"/>
        </w:tabs>
      </w:pPr>
      <w:r w:rsidRPr="00A6143B">
        <w:t>-вовлечение ребенка во все виды деятельности для выявления</w:t>
      </w:r>
      <w:r w:rsidRPr="00A6143B">
        <w:br/>
        <w:t>его способностей и качеств характера;</w:t>
      </w:r>
    </w:p>
    <w:p w:rsidR="00A6143B" w:rsidRPr="00A6143B" w:rsidRDefault="00A6143B" w:rsidP="00A6143B">
      <w:pPr>
        <w:tabs>
          <w:tab w:val="left" w:pos="4470"/>
        </w:tabs>
      </w:pPr>
      <w:r w:rsidRPr="00A6143B">
        <w:t>-постоянное усложнение и повышение требовательности к</w:t>
      </w:r>
      <w:r w:rsidRPr="00A6143B">
        <w:br/>
        <w:t>ребенку в ходе избранной деятельности;</w:t>
      </w:r>
    </w:p>
    <w:p w:rsidR="00A6143B" w:rsidRPr="00A6143B" w:rsidRDefault="00A6143B" w:rsidP="00A6143B">
      <w:pPr>
        <w:tabs>
          <w:tab w:val="left" w:pos="4470"/>
        </w:tabs>
      </w:pPr>
      <w:r w:rsidRPr="00A6143B">
        <w:t>-создание адекватной психологической почвы и стимулирование самовоспитания, которое является наиболее эффективным</w:t>
      </w:r>
      <w:r w:rsidRPr="00A6143B">
        <w:br/>
        <w:t>средством реализации программы воспитания.</w:t>
      </w:r>
    </w:p>
    <w:p w:rsidR="00A6143B" w:rsidRPr="00A6143B" w:rsidRDefault="00A6143B" w:rsidP="00A6143B">
      <w:pPr>
        <w:tabs>
          <w:tab w:val="left" w:pos="4470"/>
        </w:tabs>
      </w:pPr>
      <w:r w:rsidRPr="00A6143B">
        <w:t>Индивидуальная работа с детьми включает несколько этапов.</w:t>
      </w:r>
    </w:p>
    <w:p w:rsidR="00A6143B" w:rsidRPr="00A6143B" w:rsidRDefault="00A6143B" w:rsidP="00A6143B">
      <w:pPr>
        <w:tabs>
          <w:tab w:val="left" w:pos="4470"/>
        </w:tabs>
      </w:pPr>
      <w:r w:rsidRPr="00A6143B">
        <w:t>На первом этапе педагог  (воспитатель) изучает научно-методические основы личностно-ориентированного воспитания, проводит диагностирование личности каждого ребенка, устанавливает дружеские контакты с детьми, организует совместную коллективную деятельность.</w:t>
      </w:r>
    </w:p>
    <w:p w:rsidR="006119D7" w:rsidRDefault="00A6143B" w:rsidP="00A6143B">
      <w:pPr>
        <w:tabs>
          <w:tab w:val="left" w:pos="4470"/>
        </w:tabs>
      </w:pPr>
      <w:r w:rsidRPr="00A6143B">
        <w:t>На втором этапе воспитатель продолжает изучать учащихся в ходе разнообразной деятельности. Опыт показывает, что педагоги-воспитатели, изучая детей, используют совокупность самых разных методов: наблюдение, беседы, анкетирование, интервьюирование, тестирование, социометрию, метод экспертных оценок, анализ документации, эксперимент и др. Нельзя добиться положительных результатов в воспитании вне связи с семьей.       </w:t>
      </w:r>
    </w:p>
    <w:p w:rsidR="00117AD4" w:rsidRDefault="00117AD4" w:rsidP="00DD16BF">
      <w:pPr>
        <w:ind w:firstLine="0"/>
        <w:rPr>
          <w:b/>
          <w:bCs/>
        </w:rPr>
      </w:pPr>
    </w:p>
    <w:p w:rsidR="00A55E78" w:rsidRPr="00DD16BF" w:rsidRDefault="00A55E78" w:rsidP="00DD16BF">
      <w:pPr>
        <w:ind w:firstLine="708"/>
        <w:rPr>
          <w:rFonts w:cs="Times New Roman"/>
          <w:b/>
          <w:bCs/>
          <w:szCs w:val="28"/>
        </w:rPr>
      </w:pPr>
      <w:r w:rsidRPr="006B59DC">
        <w:rPr>
          <w:rFonts w:cs="Times New Roman"/>
          <w:szCs w:val="28"/>
        </w:rPr>
        <w:lastRenderedPageBreak/>
        <w:t>Поскольку именно в дошкольном возрасте начинается процесс социализации личности ребенка, устанавливается его связь с ведущими сферами жизни, окружающим миром, воспитание и обучение в ДОУ «Золотое зернышко» предполагает образовательное содержание, соответствующее познавательным интересам ребенка и требованиям подготовки к обучению в школе.</w:t>
      </w:r>
    </w:p>
    <w:p w:rsidR="00A55E78" w:rsidRPr="006B59DC" w:rsidRDefault="00A55E78" w:rsidP="00A55E78">
      <w:pPr>
        <w:rPr>
          <w:rFonts w:cs="Times New Roman"/>
          <w:szCs w:val="28"/>
        </w:rPr>
      </w:pPr>
      <w:r w:rsidRPr="006B59DC">
        <w:rPr>
          <w:rFonts w:cs="Times New Roman"/>
          <w:szCs w:val="28"/>
        </w:rPr>
        <w:t>Индивидуализации обучения, развития и воспитания ребенка в  ДОУ способствуют:</w:t>
      </w:r>
    </w:p>
    <w:p w:rsidR="00A55E78" w:rsidRPr="006B59DC" w:rsidRDefault="00A55E78" w:rsidP="00A55E78">
      <w:pPr>
        <w:rPr>
          <w:rFonts w:cs="Times New Roman"/>
          <w:szCs w:val="28"/>
        </w:rPr>
      </w:pPr>
      <w:r w:rsidRPr="006B59DC">
        <w:rPr>
          <w:rFonts w:cs="Times New Roman"/>
          <w:szCs w:val="28"/>
        </w:rPr>
        <w:t>- различные формы организации детей (фронтальные, подгрупповые, индивидуальные). В большинстве своем занятия проводятся по подгруппам;</w:t>
      </w:r>
    </w:p>
    <w:p w:rsidR="00A55E78" w:rsidRPr="006B59DC" w:rsidRDefault="00A55E78" w:rsidP="00A55E78">
      <w:pPr>
        <w:rPr>
          <w:rFonts w:cs="Times New Roman"/>
          <w:szCs w:val="28"/>
        </w:rPr>
      </w:pPr>
      <w:r w:rsidRPr="006B59DC">
        <w:rPr>
          <w:rFonts w:cs="Times New Roman"/>
          <w:szCs w:val="28"/>
        </w:rPr>
        <w:t>- игры – занятия не только с воспитателями групп, но и с другими специалистами (воспитателем по физической культуре, музыкальным руководителем);</w:t>
      </w:r>
    </w:p>
    <w:p w:rsidR="00A55E78" w:rsidRPr="006B59DC" w:rsidRDefault="00A55E78" w:rsidP="00A55E78">
      <w:pPr>
        <w:rPr>
          <w:rFonts w:cs="Times New Roman"/>
          <w:szCs w:val="28"/>
        </w:rPr>
      </w:pPr>
      <w:r w:rsidRPr="006B59DC">
        <w:rPr>
          <w:rFonts w:cs="Times New Roman"/>
          <w:szCs w:val="28"/>
        </w:rPr>
        <w:t>- различные виды детской деятельности не только в помещении группы, но и в спортивном зале, музыкальном зале, изостудии, кабинетах педагога психолога и логопеда;</w:t>
      </w:r>
    </w:p>
    <w:p w:rsidR="00A55E78" w:rsidRPr="006B59DC" w:rsidRDefault="00A55E78" w:rsidP="00117AD4">
      <w:pPr>
        <w:rPr>
          <w:rFonts w:cs="Times New Roman"/>
          <w:szCs w:val="28"/>
        </w:rPr>
      </w:pPr>
      <w:r w:rsidRPr="006B59DC">
        <w:rPr>
          <w:rFonts w:cs="Times New Roman"/>
          <w:szCs w:val="28"/>
        </w:rPr>
        <w:t>- проводятся совместные мероприятия с родителями (игры, соревнования и др.), а также приглашаются педагоги по дополнительному образованию.</w:t>
      </w:r>
    </w:p>
    <w:p w:rsidR="00A55E78" w:rsidRPr="006B59DC" w:rsidRDefault="00A55E78" w:rsidP="00A55E78">
      <w:pPr>
        <w:rPr>
          <w:rFonts w:cs="Times New Roman"/>
          <w:szCs w:val="28"/>
        </w:rPr>
      </w:pPr>
      <w:r w:rsidRPr="006B59DC">
        <w:rPr>
          <w:rFonts w:cs="Times New Roman"/>
          <w:szCs w:val="28"/>
        </w:rPr>
        <w:t>Назначение дифференцированных заданий в процессе непосредственно – образовательной деятельности состоит в том, чтобы, зная и учитывая индивидуальные отличия детей, обеспечить каждому из них оптимальные условия для формирования познавательной деятельности в процессе обучения.</w:t>
      </w:r>
    </w:p>
    <w:p w:rsidR="00DD16BF" w:rsidRDefault="00DD16BF" w:rsidP="00A55E78">
      <w:pPr>
        <w:rPr>
          <w:rFonts w:cs="Times New Roman"/>
          <w:b/>
          <w:bCs/>
          <w:szCs w:val="28"/>
        </w:rPr>
      </w:pPr>
    </w:p>
    <w:p w:rsidR="00117AD4" w:rsidRDefault="00DD16BF" w:rsidP="00117AD4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         </w:t>
      </w:r>
    </w:p>
    <w:p w:rsidR="00DD16BF" w:rsidRDefault="00DD16BF" w:rsidP="00117AD4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Список использованной литературы.</w:t>
      </w:r>
    </w:p>
    <w:p w:rsidR="00DD16BF" w:rsidRPr="00280A70" w:rsidRDefault="00DD16BF" w:rsidP="00DD16BF">
      <w:pPr>
        <w:numPr>
          <w:ilvl w:val="0"/>
          <w:numId w:val="4"/>
        </w:numPr>
      </w:pPr>
      <w:r w:rsidRPr="00280A70">
        <w:t>Ковальчук, Л.И. Индивидуальный подход в воспитании ребенка: пособие для воспитателя детского сада / Л.И. Ковальчук. – М.: Просвещение, 2010. – 112 с.</w:t>
      </w:r>
    </w:p>
    <w:p w:rsidR="00DD16BF" w:rsidRDefault="00DD16BF" w:rsidP="00DD16BF">
      <w:r>
        <w:t>2.</w:t>
      </w:r>
      <w:r w:rsidRPr="00280A70">
        <w:t>Болотина, Л.Р. Дошкольная педагогика: учеб. пособие для студентов высших педагогических учебных заведений. 2-е изд., испр. и доп./ З.М. Болотина, Т.С. Комарова, С.П. Баранов. – М.: Академический Проект; Культура, 2010. -240 с.</w:t>
      </w:r>
    </w:p>
    <w:p w:rsidR="00DD16BF" w:rsidRDefault="00DD16BF" w:rsidP="00DD16BF">
      <w:r>
        <w:t>3.</w:t>
      </w:r>
      <w:r w:rsidRPr="006B59DC">
        <w:t>Дошкольная педагогика [Текст] /под редакцией В. И. Ядэшко, Ф. А. Сохина. – М.: Просвещение, 2009. – 515 с. – ISBN 978-5-3622-52220-5</w:t>
      </w:r>
    </w:p>
    <w:p w:rsidR="00DD16BF" w:rsidRPr="00280A70" w:rsidRDefault="00DD16BF" w:rsidP="00DD16BF">
      <w:r>
        <w:t>4.</w:t>
      </w:r>
      <w:r w:rsidRPr="006B59D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B59DC">
        <w:t>Савин, И. В. Методика преподавания педагогики [Текст]: Учебное пособие / И. В. Савин. – М.: Просвещение, 2011. – 6</w:t>
      </w:r>
      <w:r>
        <w:t>06 с. – ISBN 978-5-49552-03114-</w:t>
      </w:r>
      <w:r w:rsidRPr="003F6EBF">
        <w:br/>
      </w:r>
      <w:r>
        <w:t xml:space="preserve">          5.</w:t>
      </w:r>
      <w:r w:rsidRPr="00280A70">
        <w:t>Урунтаева, Г.А. Дошкольная психология: учеб. пособие для учащихся средних педагогических учебных заведений / Г.А. Урунтаева. – М.: Издательский центр «Академия», 2009. – с. 336.</w:t>
      </w:r>
    </w:p>
    <w:p w:rsidR="00DD16BF" w:rsidRDefault="00DD16BF" w:rsidP="00DD16BF">
      <w:pPr>
        <w:ind w:firstLine="708"/>
      </w:pPr>
    </w:p>
    <w:p w:rsidR="00DD16BF" w:rsidRDefault="00DD16BF" w:rsidP="00DD16BF">
      <w:pPr>
        <w:tabs>
          <w:tab w:val="left" w:pos="2175"/>
        </w:tabs>
        <w:rPr>
          <w:rFonts w:cs="Times New Roman"/>
          <w:b/>
          <w:bCs/>
          <w:szCs w:val="28"/>
        </w:rPr>
      </w:pPr>
    </w:p>
    <w:p w:rsidR="00DD16BF" w:rsidRDefault="00DD16BF" w:rsidP="00DD16BF">
      <w:pPr>
        <w:ind w:firstLine="0"/>
        <w:rPr>
          <w:rFonts w:cs="Times New Roman"/>
          <w:b/>
          <w:bCs/>
          <w:szCs w:val="28"/>
        </w:rPr>
      </w:pPr>
    </w:p>
    <w:p w:rsidR="00A55E78" w:rsidRPr="006B59DC" w:rsidRDefault="00DD16BF" w:rsidP="00D47638">
      <w:pPr>
        <w:ind w:firstLine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</w:t>
      </w:r>
    </w:p>
    <w:p w:rsidR="00DD16BF" w:rsidRDefault="00A55E78" w:rsidP="00A55E78">
      <w:r w:rsidRPr="00A55E78">
        <w:br/>
      </w:r>
      <w:r w:rsidR="006B59DC">
        <w:t xml:space="preserve">                                                                                                             </w:t>
      </w:r>
    </w:p>
    <w:p w:rsidR="00DD16BF" w:rsidRDefault="00DD16BF" w:rsidP="00A95CBE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</w:t>
      </w: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DD16BF" w:rsidRDefault="00DD16BF" w:rsidP="00A95CBE">
      <w:pPr>
        <w:rPr>
          <w:noProof/>
          <w:lang w:eastAsia="ru-RU"/>
        </w:rPr>
      </w:pPr>
    </w:p>
    <w:p w:rsidR="006B59DC" w:rsidRDefault="00DD16BF" w:rsidP="00A95CBE">
      <w:r>
        <w:rPr>
          <w:noProof/>
          <w:lang w:eastAsia="ru-RU"/>
        </w:rPr>
        <w:t xml:space="preserve">                                                                                           </w:t>
      </w:r>
    </w:p>
    <w:p w:rsidR="00A55E78" w:rsidRDefault="006B59DC">
      <w:r w:rsidRPr="006B59DC">
        <w:t xml:space="preserve"> </w:t>
      </w:r>
    </w:p>
    <w:p w:rsidR="00A55E78" w:rsidRDefault="00A55E78"/>
    <w:p w:rsidR="00A55E78" w:rsidRDefault="00A55E78"/>
    <w:p w:rsidR="00280A70" w:rsidRPr="00280A70" w:rsidRDefault="00280A70" w:rsidP="00280A70"/>
    <w:p w:rsidR="00280A70" w:rsidRDefault="00280A70" w:rsidP="003D53DD">
      <w:pPr>
        <w:ind w:firstLine="708"/>
      </w:pPr>
    </w:p>
    <w:p w:rsidR="00F20BDE" w:rsidRDefault="00F20BDE" w:rsidP="003D53DD">
      <w:pPr>
        <w:ind w:firstLine="708"/>
      </w:pPr>
    </w:p>
    <w:sectPr w:rsidR="00F20BDE" w:rsidSect="008479D7">
      <w:headerReference w:type="default" r:id="rId9"/>
      <w:pgSz w:w="11906" w:h="16838" w:code="9"/>
      <w:pgMar w:top="1134" w:right="567" w:bottom="1134" w:left="1701" w:header="113" w:footer="624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DC" w:rsidRDefault="001215DC" w:rsidP="00660C17">
      <w:pPr>
        <w:spacing w:before="0" w:after="0" w:line="240" w:lineRule="auto"/>
      </w:pPr>
      <w:r>
        <w:separator/>
      </w:r>
    </w:p>
  </w:endnote>
  <w:endnote w:type="continuationSeparator" w:id="0">
    <w:p w:rsidR="001215DC" w:rsidRDefault="001215DC" w:rsidP="00660C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DC" w:rsidRDefault="001215DC" w:rsidP="00660C17">
      <w:pPr>
        <w:spacing w:before="0" w:after="0" w:line="240" w:lineRule="auto"/>
      </w:pPr>
      <w:r>
        <w:separator/>
      </w:r>
    </w:p>
  </w:footnote>
  <w:footnote w:type="continuationSeparator" w:id="0">
    <w:p w:rsidR="001215DC" w:rsidRDefault="001215DC" w:rsidP="00660C1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3387"/>
      <w:docPartObj>
        <w:docPartGallery w:val="Page Numbers (Top of Page)"/>
        <w:docPartUnique/>
      </w:docPartObj>
    </w:sdtPr>
    <w:sdtEndPr/>
    <w:sdtContent>
      <w:p w:rsidR="008479D7" w:rsidRDefault="008479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AD4">
          <w:rPr>
            <w:noProof/>
          </w:rPr>
          <w:t>2</w:t>
        </w:r>
        <w:r>
          <w:fldChar w:fldCharType="end"/>
        </w:r>
      </w:p>
    </w:sdtContent>
  </w:sdt>
  <w:p w:rsidR="008479D7" w:rsidRDefault="00847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B7D"/>
    <w:multiLevelType w:val="multilevel"/>
    <w:tmpl w:val="9226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158CE"/>
    <w:multiLevelType w:val="multilevel"/>
    <w:tmpl w:val="6062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37F38"/>
    <w:multiLevelType w:val="multilevel"/>
    <w:tmpl w:val="9E76A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348C0"/>
    <w:multiLevelType w:val="multilevel"/>
    <w:tmpl w:val="8724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916EB8"/>
    <w:multiLevelType w:val="multilevel"/>
    <w:tmpl w:val="B74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BF"/>
    <w:rsid w:val="00066EFF"/>
    <w:rsid w:val="0010237B"/>
    <w:rsid w:val="00117AD4"/>
    <w:rsid w:val="001215DC"/>
    <w:rsid w:val="00280A70"/>
    <w:rsid w:val="002C1F70"/>
    <w:rsid w:val="003D53DD"/>
    <w:rsid w:val="003F6EBF"/>
    <w:rsid w:val="006119D7"/>
    <w:rsid w:val="00660C17"/>
    <w:rsid w:val="00683727"/>
    <w:rsid w:val="00696401"/>
    <w:rsid w:val="006B59DC"/>
    <w:rsid w:val="00711174"/>
    <w:rsid w:val="007348D7"/>
    <w:rsid w:val="008479D7"/>
    <w:rsid w:val="008E4D44"/>
    <w:rsid w:val="00A55E78"/>
    <w:rsid w:val="00A6143B"/>
    <w:rsid w:val="00A95CBE"/>
    <w:rsid w:val="00C50146"/>
    <w:rsid w:val="00D02B41"/>
    <w:rsid w:val="00D47638"/>
    <w:rsid w:val="00DB0389"/>
    <w:rsid w:val="00DD16BF"/>
    <w:rsid w:val="00E929BD"/>
    <w:rsid w:val="00EE388C"/>
    <w:rsid w:val="00F20BDE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F"/>
  </w:style>
  <w:style w:type="paragraph" w:styleId="1">
    <w:name w:val="heading 1"/>
    <w:basedOn w:val="a"/>
    <w:next w:val="a"/>
    <w:link w:val="10"/>
    <w:uiPriority w:val="9"/>
    <w:qFormat/>
    <w:rsid w:val="00847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0A70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0C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C17"/>
  </w:style>
  <w:style w:type="paragraph" w:styleId="a8">
    <w:name w:val="footer"/>
    <w:basedOn w:val="a"/>
    <w:link w:val="a9"/>
    <w:uiPriority w:val="99"/>
    <w:unhideWhenUsed/>
    <w:rsid w:val="00660C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C17"/>
  </w:style>
  <w:style w:type="character" w:customStyle="1" w:styleId="10">
    <w:name w:val="Заголовок 1 Знак"/>
    <w:basedOn w:val="a0"/>
    <w:link w:val="1"/>
    <w:uiPriority w:val="9"/>
    <w:rsid w:val="008479D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BF"/>
  </w:style>
  <w:style w:type="paragraph" w:styleId="1">
    <w:name w:val="heading 1"/>
    <w:basedOn w:val="a"/>
    <w:next w:val="a"/>
    <w:link w:val="10"/>
    <w:uiPriority w:val="9"/>
    <w:qFormat/>
    <w:rsid w:val="00847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0A70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60C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C17"/>
  </w:style>
  <w:style w:type="paragraph" w:styleId="a8">
    <w:name w:val="footer"/>
    <w:basedOn w:val="a"/>
    <w:link w:val="a9"/>
    <w:uiPriority w:val="99"/>
    <w:unhideWhenUsed/>
    <w:rsid w:val="00660C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C17"/>
  </w:style>
  <w:style w:type="character" w:customStyle="1" w:styleId="10">
    <w:name w:val="Заголовок 1 Знак"/>
    <w:basedOn w:val="a0"/>
    <w:link w:val="1"/>
    <w:uiPriority w:val="9"/>
    <w:rsid w:val="008479D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C26A-154B-4057-BEEF-E28A402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14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2017-01-30T17:45:00Z</cp:lastPrinted>
  <dcterms:created xsi:type="dcterms:W3CDTF">2017-01-29T09:38:00Z</dcterms:created>
  <dcterms:modified xsi:type="dcterms:W3CDTF">2017-09-17T07:58:00Z</dcterms:modified>
</cp:coreProperties>
</file>