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4BB" w:rsidRPr="0047551F" w:rsidRDefault="00C904BB" w:rsidP="00C904B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47551F" w:rsidRPr="004755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каливание детей 1 младшей группы.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 детей </w:t>
      </w:r>
      <w:r w:rsid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младшего возраста,</w:t>
      </w: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наблюдается стремительное увеличение подвижности, они начинают ползать и перемещаться по комнате, исследуя все, что попадается на пути. Развивается сенсорика</w:t>
      </w:r>
      <w:bookmarkStart w:id="0" w:name="_GoBack"/>
      <w:bookmarkEnd w:id="0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 ребенок взаимодействует с предметами: переворачивает, бросает, опрокидывает их, старается все ощупать и попробовать на вкус.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этом возрасте очень важно дать ребенку ощущение заботы и теплоты.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Особенно важно в этот период следить за состояние здоровья ребёнка, так как в раннем возрасте происходит становление всех функций организма.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Чтобы Ваш ребёнок окреп, чтобы происходило закрепление уравновешенности нервных процессов малыша, следует поддерживать положительное эмоциональное состояние Вашего ребёнка, ведь Вы, наверняка замечали, что ухудшение здоровья малыша отражается на отношении к окружающему: снижается восприимчивость к впечатлениям, речевые и двигательные навыки.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«Что же делать?» скажете Вы.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Для повышения устойчивости организма к неблагоприятным условиям окружающей среды рекомендуется проводить закаливание организма.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Закаливание – испытанное средство укрепления здоровья!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основе закаливающих процедур лежит постепенное приучение организма к перемене различных температур. При этом у человека постепенно вырабатывается адаптация к внешней среде. В процессе закаливания совершенствуется работа организма: улучшаются физико-химическое состояние клеток, деятельность всех органов и их систем. В результате закаливания увеличивается работоспособность, снижается заболеваемость, особенно простудного характера, улучшается самочувствие.</w:t>
      </w:r>
    </w:p>
    <w:p w:rsidR="00C904BB" w:rsidRPr="0047551F" w:rsidRDefault="00C904BB" w:rsidP="00C904BB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Распространённый вид закаливания – хождение босиком.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Особого труда не составит, если Вы со своим малышом походите босиком вместе. Хождение босиком может стать для Вашего малыша интереснейшей игрой, если ходить он будет не просто по ровной поверхности, а по массажным коврикам, которые можно приобрести в детских магазинах. Вам и Вашему малышу будет вдвойне приятней выполнять хождение босиком по коврику, изготовленному своими руками.</w:t>
      </w:r>
    </w:p>
    <w:p w:rsidR="00C904BB" w:rsidRPr="0047551F" w:rsidRDefault="00C904BB" w:rsidP="00C904BB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Уважаемые, родители, предлагаем Вам примеры, изготовления массажных ковриков.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1.Из плотной материи сшить в виде наволочки мешочек, внутри мешочка пришить в шахматном порядке пластмассовые крышки от бутылок и зашить последнюю сторону. Получается подушечка с «начинкой» из пластмассовых крышек, по которой можно ходить босиком.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2.Из болоньевого материала вырезать коврик произвольной формы, например, форма ягодки или фрукта любого, обметать края. На верхнюю сторону коврика нашить пуговицы разного размера в виде различных узоров.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3.Из плотного материала вырезать коврик, обметать края. Нашить на поверхности, по которой будет ходить Ваш ребёнок, лоскутки материала разной текстуры: фланель, шерстяную ткань, трикотажное полотно и т. д., что найдётся под руками.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Внимание ребёнка будет концентрироваться на таких ковриках, ведь интересно узнать, что же </w:t>
      </w:r>
      <w:proofErr w:type="gramStart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там</w:t>
      </w:r>
      <w:proofErr w:type="gramEnd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коврике нашито.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Ну, а всем известное выражение: « Солнце, воздух и вода – наши лучшие друзья!» как никогда актуально при закаливании организма ребёнка раннего возраста.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Закаливание воздушными ваннами следует проводить постоянно. Обязательно проветривайте комнату, где находится Ваш ребёнок. Следует это делать во время отсутствия малыша и не допускать переохлаждение воздуха больше, чем на 1-2 градуса. Закрывать фрамуги следует за 30 мин до прихода ребёнка.</w:t>
      </w:r>
      <w:r w:rsidRPr="0047551F">
        <w:rPr>
          <w:rFonts w:ascii="Times New Roman" w:eastAsia="Times New Roman" w:hAnsi="Times New Roman" w:cs="Times New Roman"/>
          <w:snapToGrid w:val="0"/>
          <w:color w:val="0D0D0D" w:themeColor="text1" w:themeTint="F2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Воздушные ванны Ваш малыш может получить, оставаясь несколько минут в одних трусиках, например, при переодевании. Температура воздуха должна быть 18-19 градусов.</w:t>
      </w:r>
    </w:p>
    <w:p w:rsidR="00C904BB" w:rsidRPr="0047551F" w:rsidRDefault="00C904BB" w:rsidP="00C904BB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Воздушные ванны хорошо сочетать с физическими упражнениями.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Попросите малыша поднять руки вверх, затем опустить их вниз. Попробуйте сделать массаж живота ребёнку, попросите, чтобы он сам погладил свой животик. Попрыгайте вместе с ребёнком, как зайчики, походите, как мишка косолапый.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И, конечно, ежедневные прогулки с ребёнком следует делать два раза в день: до обеда и вечером перед сном.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Интенсивным методом закаливания являются водные процедуры: общие обливания и обтирания стоп.</w:t>
      </w:r>
    </w:p>
    <w:p w:rsidR="00C904BB" w:rsidRPr="0047551F" w:rsidRDefault="00C904BB" w:rsidP="00C904BB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Обливания стоп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Важно знать, что обливание стоп оказывает хороший эффект при профилактике простудных заболеваний.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Обмывание стоп проводят ежедневно перед сном в течение года.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Начинают обливания стоп с воды, температура которой не превышает 28 градусов.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Постепенно температуру воды снижают до 15-14</w:t>
      </w:r>
      <w:proofErr w:type="gramStart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</w:t>
      </w:r>
      <w:proofErr w:type="gramEnd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(каждые 3-5 дней на 1 градус).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После обмывания стопы надо тщательно растереть полотенцем.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Малыш принимает ванну - наиболее распространенные и любимые всеми процедуры. С целью оздоровления и лечения детей активно используются ванны температуры (34-37 С) и теплые ванны (38-39 С).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Общие пресные ванны индифферентной температуры (34-37 С) и теплые ванны (38-39) </w:t>
      </w:r>
      <w:proofErr w:type="gramStart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оказывают седативный эффект</w:t>
      </w:r>
      <w:proofErr w:type="gramEnd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уменьшают раздражительность, нормализуют сон, оказывают болеутоляющее и сосудорасширяющее действие.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Хвойные ванны благоприятно действуют на здоровье Вашего малыша. Такую ванну для ребёнка можно приготовить путём добавления хвои, которую лучше самим запасти, либо купить в аптеке. Такую ванну ребёнок должен принимать при температуре воды 34-36 градусов. Продолжительность приёма 10-15 минут.</w:t>
      </w:r>
    </w:p>
    <w:p w:rsidR="00C904BB" w:rsidRPr="0047551F" w:rsidRDefault="00C904BB" w:rsidP="00C904BB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Ромашковые ванны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0,5-1,0 кг цветков ромашки заливают 5 л кипящей воды, дают постоять 30 минут. Замет настой необходимо процедить и добавить в ванну. Такую ванну следует принимать при температуре воды 34-36 градусов так же в течени</w:t>
      </w:r>
      <w:proofErr w:type="gramStart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</w:t>
      </w:r>
      <w:proofErr w:type="gramEnd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10-15 минут.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Наконец, горчичные ванны, которые применяются при ОРЗ у детей.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Для приготовления горчичной ванны сухую горчицу (из расчета 10-15 г горчицы на 10-15 л пресной воды) предварительно разводят в теплой (38-39 градусов) воде до консистенции жидкой сметаны. Затем полученную порцию </w:t>
      </w: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горчицы переливают в емкость с нужным объемом воды, производя дальнейшее размешивание. Продолжительность приёма такой ванны также 10-15 минут при температуре воды 39-40 градусов.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Следует помнить, что горчичные ванны противопоказаны при гипертермии (повышении температуры тела) у ребёнка!</w:t>
      </w:r>
    </w:p>
    <w:p w:rsidR="00C904BB" w:rsidRPr="0047551F" w:rsidRDefault="00C904BB" w:rsidP="00C904B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 закаливанию также относятся: соблюдение режима дня и сбалансированное питание.</w:t>
      </w:r>
    </w:p>
    <w:p w:rsidR="008857F2" w:rsidRPr="0047551F" w:rsidRDefault="00C904BB" w:rsidP="00C904BB">
      <w:pPr>
        <w:tabs>
          <w:tab w:val="left" w:pos="6928"/>
        </w:tabs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Пусть Ваш малыш вырастет крепким и будет всегда здоровым!!!</w:t>
      </w: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ab/>
      </w:r>
    </w:p>
    <w:p w:rsidR="00C904BB" w:rsidRPr="0047551F" w:rsidRDefault="00C904BB" w:rsidP="00C904BB">
      <w:pPr>
        <w:tabs>
          <w:tab w:val="left" w:pos="6928"/>
        </w:tabs>
        <w:rPr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Список литературы:</w:t>
      </w:r>
      <w:r w:rsidRPr="0047551F">
        <w:rPr>
          <w:color w:val="0D0D0D" w:themeColor="text1" w:themeTint="F2"/>
          <w:sz w:val="28"/>
          <w:szCs w:val="28"/>
        </w:rPr>
        <w:t xml:space="preserve"> </w:t>
      </w:r>
    </w:p>
    <w:p w:rsidR="00C904BB" w:rsidRPr="0047551F" w:rsidRDefault="00C904BB" w:rsidP="00C904BB">
      <w:pPr>
        <w:tabs>
          <w:tab w:val="left" w:pos="6928"/>
        </w:tabs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 Оздоровление и омоложение организма; Вече - Москва, 2011. </w:t>
      </w:r>
    </w:p>
    <w:p w:rsidR="00C904BB" w:rsidRPr="0047551F" w:rsidRDefault="00C904BB" w:rsidP="00C904BB">
      <w:pPr>
        <w:tabs>
          <w:tab w:val="left" w:pos="6928"/>
        </w:tabs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 Очищение организма; Аргументы</w:t>
      </w:r>
      <w:proofErr w:type="gramStart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</w:t>
      </w:r>
      <w:proofErr w:type="gramEnd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Факты - Москва, 2001. </w:t>
      </w:r>
    </w:p>
    <w:p w:rsidR="00C904BB" w:rsidRPr="0047551F" w:rsidRDefault="00C904BB" w:rsidP="00C904BB">
      <w:pPr>
        <w:tabs>
          <w:tab w:val="left" w:pos="6928"/>
        </w:tabs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3. </w:t>
      </w:r>
      <w:proofErr w:type="spellStart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Агаджанова</w:t>
      </w:r>
      <w:proofErr w:type="spellEnd"/>
      <w:r w:rsidRPr="0047551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С. Н. Закаливание организма  младших дошкольников Детство-Пресс - Москва, 2011. </w:t>
      </w:r>
    </w:p>
    <w:p w:rsidR="00C904BB" w:rsidRPr="0047551F" w:rsidRDefault="00C904BB" w:rsidP="00C904BB">
      <w:pPr>
        <w:tabs>
          <w:tab w:val="left" w:pos="6928"/>
        </w:tabs>
        <w:rPr>
          <w:rFonts w:ascii="Times New Roman" w:hAnsi="Times New Roman" w:cs="Times New Roman"/>
          <w:b/>
          <w:sz w:val="28"/>
          <w:szCs w:val="28"/>
        </w:rPr>
      </w:pPr>
    </w:p>
    <w:p w:rsidR="00C904BB" w:rsidRPr="0047551F" w:rsidRDefault="00C904BB" w:rsidP="00C904BB">
      <w:pPr>
        <w:tabs>
          <w:tab w:val="left" w:pos="6928"/>
        </w:tabs>
        <w:rPr>
          <w:b/>
          <w:sz w:val="28"/>
          <w:szCs w:val="28"/>
        </w:rPr>
      </w:pPr>
    </w:p>
    <w:sectPr w:rsidR="00C904BB" w:rsidRPr="00475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4BB"/>
    <w:rsid w:val="000420F9"/>
    <w:rsid w:val="001B60AD"/>
    <w:rsid w:val="003D2060"/>
    <w:rsid w:val="0047551F"/>
    <w:rsid w:val="00517B08"/>
    <w:rsid w:val="005E730B"/>
    <w:rsid w:val="00C9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Комнатный</dc:creator>
  <cp:lastModifiedBy>Павел Комнатный</cp:lastModifiedBy>
  <cp:revision>2</cp:revision>
  <cp:lastPrinted>2018-05-16T12:24:00Z</cp:lastPrinted>
  <dcterms:created xsi:type="dcterms:W3CDTF">2020-05-12T03:46:00Z</dcterms:created>
  <dcterms:modified xsi:type="dcterms:W3CDTF">2020-05-12T03:46:00Z</dcterms:modified>
</cp:coreProperties>
</file>