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34" w:rsidRDefault="00534534" w:rsidP="00534534">
      <w:r>
        <w:t>Задачи физического воспитания детей дошкольного возраста</w:t>
      </w:r>
    </w:p>
    <w:p w:rsidR="00534534" w:rsidRDefault="00534534" w:rsidP="00534534"/>
    <w:p w:rsidR="00534534" w:rsidRDefault="00534534" w:rsidP="00534534"/>
    <w:p w:rsidR="00534534" w:rsidRDefault="00534534" w:rsidP="00534534">
      <w:r>
        <w:t xml:space="preserve">Задачи физического воспитания в дошкольных учреждениях определяются общей целью и конкретизируются с учетом особенностей развития детей в каждом возрастном периоде (Д.В. </w:t>
      </w:r>
      <w:proofErr w:type="spellStart"/>
      <w:r>
        <w:t>Хухлаева</w:t>
      </w:r>
      <w:proofErr w:type="spellEnd"/>
      <w:r>
        <w:t>, 1984).</w:t>
      </w:r>
    </w:p>
    <w:p w:rsidR="00534534" w:rsidRDefault="00534534" w:rsidP="00534534"/>
    <w:p w:rsidR="00534534" w:rsidRDefault="00534534" w:rsidP="00534534">
      <w:r>
        <w:t>Цель физического воспитания - формирование основ здорового образа жизни, его направленность на укрепление здоровья, физического и психического развития, эмоционального благополучия каждого ребенка (Н.Н. Кожухова, 2003).</w:t>
      </w:r>
    </w:p>
    <w:p w:rsidR="00534534" w:rsidRDefault="00534534" w:rsidP="00534534"/>
    <w:p w:rsidR="00534534" w:rsidRDefault="00534534" w:rsidP="00534534">
      <w:r>
        <w:t>В процессе физического воспитания осуществляются оздоровительные, образовательные и воспитательные задачи.</w:t>
      </w:r>
    </w:p>
    <w:p w:rsidR="00534534" w:rsidRDefault="00534534" w:rsidP="00534534"/>
    <w:p w:rsidR="00534534" w:rsidRDefault="00534534" w:rsidP="00534534">
      <w:r>
        <w:t>Оздоровительные задачи:</w:t>
      </w:r>
    </w:p>
    <w:p w:rsidR="00534534" w:rsidRDefault="00534534" w:rsidP="00534534"/>
    <w:p w:rsidR="00534534" w:rsidRDefault="00534534" w:rsidP="00534534">
      <w:r>
        <w:t xml:space="preserve">1.Повышение сопротивляемости организма влияниям внешней среды путем его закаливания. С помощью разумно дозируемых оздоровительных факторов природы (солнечные, водные, воздушные процедуры) слабые защитные силы детского организма существенно возрастают. </w:t>
      </w:r>
      <w:proofErr w:type="gramStart"/>
      <w:r>
        <w:t>При этом повышается сопротивляемость простудным заболеваниям (ОРЗ, насморк, кашель и др.) и инфекционным заболеваниям (ангина, корь, краснуха, грипп др.).</w:t>
      </w:r>
      <w:proofErr w:type="gramEnd"/>
    </w:p>
    <w:p w:rsidR="00534534" w:rsidRDefault="00534534" w:rsidP="00534534"/>
    <w:p w:rsidR="00534534" w:rsidRDefault="00534534" w:rsidP="00534534">
      <w:r>
        <w:t>2.Укрепление опорно-двигательного аппарата и формирование правильной осанки. Важно обращать внимание на укрепление мышц стопы и голени с целью предупреждения плоскостопия, так как оно может существенно ограничить двигательную активность ребенка.</w:t>
      </w:r>
    </w:p>
    <w:p w:rsidR="00534534" w:rsidRDefault="00534534" w:rsidP="00534534"/>
    <w:p w:rsidR="00534534" w:rsidRDefault="00534534" w:rsidP="00534534">
      <w:r>
        <w:t xml:space="preserve">.Содействие повышению функциональных возможностей вегетативных органов. Активная двигательная деятельность ребенка способствует укреплению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и дыхательной систем, улучшению обменных процессов в организме, оптимизация пищеварения и теплорегуляции.</w:t>
      </w:r>
    </w:p>
    <w:p w:rsidR="00534534" w:rsidRDefault="00534534" w:rsidP="00534534"/>
    <w:p w:rsidR="00534534" w:rsidRDefault="00534534" w:rsidP="00534534">
      <w:r>
        <w:t xml:space="preserve">.Воспитание физических способностей (координационных, скоростных и выносливости). Где процесс воспитания физических способностей не должен являться специально направленным по отношению к каждому из них. Наоборот, на основе принципа гармоничного развития следует так подбирать средства, менять деятельность по содержанию и характеру и регулировать </w:t>
      </w:r>
      <w:r>
        <w:lastRenderedPageBreak/>
        <w:t>направленность двигательной активности, чтобы обеспечивалось комплексное воспитание всех физических способностей;</w:t>
      </w:r>
    </w:p>
    <w:p w:rsidR="00534534" w:rsidRDefault="00534534" w:rsidP="00534534"/>
    <w:p w:rsidR="00534534" w:rsidRDefault="00534534" w:rsidP="00534534">
      <w:r>
        <w:t>Образовательные задачи:</w:t>
      </w:r>
    </w:p>
    <w:p w:rsidR="00534534" w:rsidRDefault="00534534" w:rsidP="00534534"/>
    <w:p w:rsidR="00534534" w:rsidRDefault="00534534" w:rsidP="00534534">
      <w:r>
        <w:t>1.Формирование основных жизненно важных двигательных умений и навыков.</w:t>
      </w:r>
    </w:p>
    <w:p w:rsidR="00534534" w:rsidRDefault="00534534" w:rsidP="00534534"/>
    <w:p w:rsidR="00534534" w:rsidRDefault="00534534" w:rsidP="00534534">
      <w:proofErr w:type="gramStart"/>
      <w:r>
        <w:t>Формирование двигательных умений осуществляется параллельно с физическим развитием: к трем месяцам необходимо содействовать формированию умений поднимать и удерживать голову; к шестому месяцу формировать элементарные движения рук, умение ползать, переворачиваться со спины на живот и т.д.; к одиннадцатому месяцу необходимо научить садиться, ложиться, стоять и ходить, держась за предметы; к третьему году жизни ребенок должен освоить ходьбу, бег, лазание;</w:t>
      </w:r>
      <w:proofErr w:type="gramEnd"/>
      <w:r>
        <w:t xml:space="preserve"> и т.д.</w:t>
      </w:r>
    </w:p>
    <w:p w:rsidR="00534534" w:rsidRDefault="00534534" w:rsidP="00534534"/>
    <w:p w:rsidR="00534534" w:rsidRDefault="00534534" w:rsidP="00534534">
      <w:r>
        <w:t>.Формирование устойчивого интереса к занятиям физической культурой.</w:t>
      </w:r>
    </w:p>
    <w:p w:rsidR="00534534" w:rsidRDefault="00534534" w:rsidP="00534534"/>
    <w:p w:rsidR="00534534" w:rsidRDefault="00534534" w:rsidP="00534534">
      <w:r>
        <w:t xml:space="preserve">Детский возраст является наиболее благоприятным для формирования устойчивого интереса </w:t>
      </w:r>
      <w:proofErr w:type="gramStart"/>
      <w:r>
        <w:t>к</w:t>
      </w:r>
      <w:proofErr w:type="gramEnd"/>
      <w:r>
        <w:t xml:space="preserve"> занятия физическими упражнениями. Но при этом необходимо соблюдать ряд условий.</w:t>
      </w:r>
    </w:p>
    <w:p w:rsidR="00534534" w:rsidRDefault="00534534" w:rsidP="00534534"/>
    <w:p w:rsidR="00534534" w:rsidRDefault="00534534" w:rsidP="00534534">
      <w:r>
        <w:t>Прежде всего, необходимо обеспечить посильность заданий, успешное выполнение которых будет стимулировать детей на более высокую активность. Постоянная оценка выполненных заданий, внимание и поощрение будут способствовать выработке положительной мотивации к систематическим занятиям физическими упражнениями. Сообщать детям элементарные физкультурные знания, развивая их интеллектуальные способности. Это позволит расширить их познавательнее возможности и умственный кругозор.</w:t>
      </w:r>
    </w:p>
    <w:p w:rsidR="00534534" w:rsidRDefault="00534534" w:rsidP="00534534"/>
    <w:p w:rsidR="00534534" w:rsidRDefault="00534534" w:rsidP="00534534">
      <w:r>
        <w:t>Воспитательные задачи:</w:t>
      </w:r>
    </w:p>
    <w:p w:rsidR="00534534" w:rsidRDefault="00534534" w:rsidP="00534534"/>
    <w:p w:rsidR="00534534" w:rsidRDefault="00534534" w:rsidP="00534534">
      <w:r>
        <w:t>1.Воспитание морально-волевых качеств (честности, решительности, смелости, настойчивости др.).</w:t>
      </w:r>
    </w:p>
    <w:p w:rsidR="00534534" w:rsidRDefault="00534534" w:rsidP="00534534"/>
    <w:p w:rsidR="00534534" w:rsidRDefault="00534534" w:rsidP="00534534">
      <w:r>
        <w:t>2.Содействие умственному, нравственному, эстетическому и трудовому воспитанию (Ж.К. Холодов, В.С. Кузнецов, 2004).</w:t>
      </w:r>
    </w:p>
    <w:p w:rsidR="00534534" w:rsidRDefault="00534534" w:rsidP="00534534"/>
    <w:p w:rsidR="00534534" w:rsidRDefault="00534534" w:rsidP="00534534">
      <w:r>
        <w:lastRenderedPageBreak/>
        <w:t xml:space="preserve">Оздоровительные, образовательные и воспитательные задачи, хотя и являются относительно самостоятельными, на самом деле теснейшим образом взаимосвязаны, а </w:t>
      </w:r>
      <w:proofErr w:type="gramStart"/>
      <w:r>
        <w:t>поэтому</w:t>
      </w:r>
      <w:proofErr w:type="gramEnd"/>
      <w:r>
        <w:t xml:space="preserve"> и решаться должны в обязательном единстве, в комплексе. Только в этом случае ребенок приобретет необходимую базу для дальнейшего всестороннего, не только физического, но и духовного развития (Ж.К. Холодов, В.С. Кузнецов, 2004).</w:t>
      </w:r>
    </w:p>
    <w:p w:rsidR="00534534" w:rsidRDefault="00534534" w:rsidP="00534534"/>
    <w:p w:rsidR="003B11E8" w:rsidRDefault="003B11E8"/>
    <w:sectPr w:rsidR="003B11E8" w:rsidSect="003B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08"/>
  <w:characterSpacingControl w:val="doNotCompress"/>
  <w:compat/>
  <w:rsids>
    <w:rsidRoot w:val="00534534"/>
    <w:rsid w:val="003B11E8"/>
    <w:rsid w:val="0053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3309</Characters>
  <Application>Microsoft Office Word</Application>
  <DocSecurity>0</DocSecurity>
  <Lines>27</Lines>
  <Paragraphs>7</Paragraphs>
  <ScaleCrop>false</ScaleCrop>
  <Company>Grizli777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Jirenko</dc:creator>
  <cp:keywords/>
  <dc:description/>
  <cp:lastModifiedBy>Jirenko</cp:lastModifiedBy>
  <cp:revision>1</cp:revision>
  <dcterms:created xsi:type="dcterms:W3CDTF">2015-01-04T15:23:00Z</dcterms:created>
  <dcterms:modified xsi:type="dcterms:W3CDTF">2015-01-04T15:23:00Z</dcterms:modified>
</cp:coreProperties>
</file>