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E4" w:rsidRPr="001A3AE4" w:rsidRDefault="001A3AE4" w:rsidP="001A3AE4">
      <w:pPr>
        <w:shd w:val="clear" w:color="auto" w:fill="FFFFFF"/>
        <w:spacing w:after="0" w:line="360" w:lineRule="auto"/>
        <w:jc w:val="center"/>
        <w:outlineLvl w:val="1"/>
        <w:rPr>
          <w:rFonts w:ascii="Times New Roman" w:eastAsia="Times New Roman" w:hAnsi="Times New Roman" w:cs="Times New Roman"/>
          <w:b/>
          <w:sz w:val="24"/>
          <w:szCs w:val="24"/>
          <w:lang w:eastAsia="ru-RU"/>
        </w:rPr>
      </w:pPr>
      <w:r w:rsidRPr="001A3AE4">
        <w:rPr>
          <w:rFonts w:ascii="Times New Roman" w:eastAsia="Times New Roman" w:hAnsi="Times New Roman" w:cs="Times New Roman"/>
          <w:b/>
          <w:sz w:val="24"/>
          <w:szCs w:val="24"/>
          <w:lang w:eastAsia="ru-RU"/>
        </w:rPr>
        <w:t>Статья «</w:t>
      </w:r>
      <w:r w:rsidR="002D07D4" w:rsidRPr="001A3AE4">
        <w:rPr>
          <w:rFonts w:ascii="Times New Roman" w:eastAsia="Times New Roman" w:hAnsi="Times New Roman" w:cs="Times New Roman"/>
          <w:b/>
          <w:sz w:val="24"/>
          <w:szCs w:val="24"/>
          <w:lang w:eastAsia="ru-RU"/>
        </w:rPr>
        <w:t xml:space="preserve">Дидактические игры как средство развития речи </w:t>
      </w:r>
    </w:p>
    <w:p w:rsidR="002D07D4" w:rsidRPr="001A3AE4" w:rsidRDefault="002D07D4" w:rsidP="001A3AE4">
      <w:pPr>
        <w:shd w:val="clear" w:color="auto" w:fill="FFFFFF"/>
        <w:spacing w:after="0" w:line="360" w:lineRule="auto"/>
        <w:jc w:val="center"/>
        <w:outlineLvl w:val="1"/>
        <w:rPr>
          <w:rFonts w:ascii="Times New Roman" w:eastAsia="Times New Roman" w:hAnsi="Times New Roman" w:cs="Times New Roman"/>
          <w:b/>
          <w:sz w:val="24"/>
          <w:szCs w:val="24"/>
          <w:lang w:eastAsia="ru-RU"/>
        </w:rPr>
      </w:pPr>
      <w:r w:rsidRPr="001A3AE4">
        <w:rPr>
          <w:rFonts w:ascii="Times New Roman" w:eastAsia="Times New Roman" w:hAnsi="Times New Roman" w:cs="Times New Roman"/>
          <w:b/>
          <w:sz w:val="24"/>
          <w:szCs w:val="24"/>
          <w:lang w:eastAsia="ru-RU"/>
        </w:rPr>
        <w:t>детей дошкольного возраста</w:t>
      </w:r>
      <w:r w:rsidR="001A3AE4" w:rsidRPr="001A3AE4">
        <w:rPr>
          <w:rFonts w:ascii="Times New Roman" w:eastAsia="Times New Roman" w:hAnsi="Times New Roman" w:cs="Times New Roman"/>
          <w:b/>
          <w:sz w:val="24"/>
          <w:szCs w:val="24"/>
          <w:lang w:eastAsia="ru-RU"/>
        </w:rPr>
        <w:t>»</w:t>
      </w:r>
    </w:p>
    <w:p w:rsidR="001A3AE4" w:rsidRPr="001A3AE4" w:rsidRDefault="001A3AE4" w:rsidP="001A3AE4">
      <w:pPr>
        <w:shd w:val="clear" w:color="auto" w:fill="FFFFFF"/>
        <w:spacing w:after="0" w:line="360" w:lineRule="auto"/>
        <w:jc w:val="center"/>
        <w:outlineLvl w:val="1"/>
        <w:rPr>
          <w:rFonts w:ascii="Times New Roman" w:eastAsia="Times New Roman" w:hAnsi="Times New Roman" w:cs="Times New Roman"/>
          <w:sz w:val="28"/>
          <w:szCs w:val="28"/>
          <w:lang w:eastAsia="ru-RU"/>
        </w:rPr>
      </w:pPr>
    </w:p>
    <w:p w:rsidR="002D07D4" w:rsidRDefault="002D07D4" w:rsidP="001A3AE4">
      <w:pPr>
        <w:shd w:val="clear" w:color="auto" w:fill="FFFFFF"/>
        <w:spacing w:after="0" w:line="360" w:lineRule="auto"/>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 xml:space="preserve">Автор: </w:t>
      </w:r>
      <w:r w:rsidR="001A3AE4">
        <w:rPr>
          <w:rFonts w:ascii="Times New Roman" w:eastAsia="Times New Roman" w:hAnsi="Times New Roman" w:cs="Times New Roman"/>
          <w:sz w:val="24"/>
          <w:szCs w:val="24"/>
          <w:lang w:eastAsia="ru-RU"/>
        </w:rPr>
        <w:t>Каримова Елена Гавриловна, воспитатель МАДОУ г. Нижневартовск ДС №41 «Росинка»</w:t>
      </w:r>
    </w:p>
    <w:p w:rsidR="001A3AE4" w:rsidRPr="001A3AE4" w:rsidRDefault="001A3AE4" w:rsidP="001A3AE4">
      <w:pPr>
        <w:shd w:val="clear" w:color="auto" w:fill="FFFFFF"/>
        <w:spacing w:after="0" w:line="360" w:lineRule="auto"/>
        <w:rPr>
          <w:rFonts w:ascii="Times New Roman" w:eastAsia="Times New Roman" w:hAnsi="Times New Roman" w:cs="Times New Roman"/>
          <w:sz w:val="24"/>
          <w:szCs w:val="24"/>
          <w:lang w:eastAsia="ru-RU"/>
        </w:rPr>
      </w:pP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 раннем детстве ребенок овладевает величайшим достоянием человечества – речью. Этот процесс не происходит сам собой, он развивается при активном воздействии на ребенка окружающих взрослых – обучении. Народная мудрость создала дидактическую игру, которая является для маленького ребенка наиболее подходящей формой обучения. </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Дидактические игры часто рассматриваются всего лишь как игровой прием в ходе занятий.</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Вместе с тем дидактическая игра содержит в себе большие возможности в обучении и воспитании дошкольников. Она может успешно использоваться и как форма обучения, и как самостоятельная игровая деятельность, и как средство воспитания различных сторон личности ребенка.</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b/>
          <w:sz w:val="24"/>
          <w:szCs w:val="24"/>
          <w:lang w:eastAsia="ru-RU"/>
        </w:rPr>
        <w:t>Игра</w:t>
      </w:r>
      <w:r w:rsidRPr="001A3AE4">
        <w:rPr>
          <w:rFonts w:ascii="Times New Roman" w:eastAsia="Times New Roman" w:hAnsi="Times New Roman" w:cs="Times New Roman"/>
          <w:sz w:val="24"/>
          <w:szCs w:val="24"/>
          <w:lang w:eastAsia="ru-RU"/>
        </w:rPr>
        <w:t xml:space="preserve"> – обучающий процесс, к которому, как и к любому занятию, требуется подготовиться как воспитателю, так и детям. В связи с этим рассмотрена методика организации дидактических игр, подготовка к проведению и сам процесс проведения игр.</w:t>
      </w:r>
    </w:p>
    <w:p w:rsidR="002D07D4" w:rsidRPr="001A3AE4" w:rsidRDefault="001A3AE4" w:rsidP="001A3AE4">
      <w:pPr>
        <w:shd w:val="clear" w:color="auto" w:fill="FFFFFF"/>
        <w:spacing w:after="0" w:line="360" w:lineRule="auto"/>
        <w:ind w:firstLine="709"/>
        <w:rPr>
          <w:rFonts w:ascii="Times New Roman" w:eastAsia="Times New Roman" w:hAnsi="Times New Roman" w:cs="Times New Roman"/>
          <w:b/>
          <w:sz w:val="24"/>
          <w:szCs w:val="24"/>
          <w:lang w:eastAsia="ru-RU"/>
        </w:rPr>
      </w:pPr>
      <w:r w:rsidRPr="001A3AE4">
        <w:rPr>
          <w:rFonts w:ascii="Times New Roman" w:eastAsia="Times New Roman" w:hAnsi="Times New Roman" w:cs="Times New Roman"/>
          <w:b/>
          <w:sz w:val="24"/>
          <w:szCs w:val="24"/>
          <w:lang w:eastAsia="ru-RU"/>
        </w:rPr>
        <w:t>Основные функции дидактической игры</w:t>
      </w:r>
      <w:r>
        <w:rPr>
          <w:rFonts w:ascii="Times New Roman" w:eastAsia="Times New Roman" w:hAnsi="Times New Roman" w:cs="Times New Roman"/>
          <w:b/>
          <w:sz w:val="24"/>
          <w:szCs w:val="24"/>
          <w:lang w:eastAsia="ru-RU"/>
        </w:rPr>
        <w:t>.</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Дидактическая игра представляет собой сложное, многоплановое педагогическое явление. Поэтому основными функциями игры являются:</w:t>
      </w:r>
    </w:p>
    <w:p w:rsidR="002D07D4" w:rsidRPr="001A3AE4" w:rsidRDefault="002D07D4" w:rsidP="001A3AE4">
      <w:pPr>
        <w:numPr>
          <w:ilvl w:val="0"/>
          <w:numId w:val="1"/>
        </w:numPr>
        <w:shd w:val="clear" w:color="auto" w:fill="FFFFFF"/>
        <w:tabs>
          <w:tab w:val="clear" w:pos="720"/>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игровой метод обучения;</w:t>
      </w:r>
    </w:p>
    <w:p w:rsidR="002D07D4" w:rsidRPr="001A3AE4" w:rsidRDefault="002D07D4" w:rsidP="001A3AE4">
      <w:pPr>
        <w:numPr>
          <w:ilvl w:val="0"/>
          <w:numId w:val="1"/>
        </w:numPr>
        <w:shd w:val="clear" w:color="auto" w:fill="FFFFFF"/>
        <w:tabs>
          <w:tab w:val="clear" w:pos="720"/>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форма обучения;</w:t>
      </w:r>
    </w:p>
    <w:p w:rsidR="002D07D4" w:rsidRPr="001A3AE4" w:rsidRDefault="002D07D4" w:rsidP="001A3AE4">
      <w:pPr>
        <w:numPr>
          <w:ilvl w:val="0"/>
          <w:numId w:val="1"/>
        </w:numPr>
        <w:shd w:val="clear" w:color="auto" w:fill="FFFFFF"/>
        <w:tabs>
          <w:tab w:val="clear" w:pos="720"/>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самостоятельная игровая деятельность;</w:t>
      </w:r>
    </w:p>
    <w:p w:rsidR="002D07D4" w:rsidRPr="001A3AE4" w:rsidRDefault="002D07D4" w:rsidP="001A3AE4">
      <w:pPr>
        <w:numPr>
          <w:ilvl w:val="0"/>
          <w:numId w:val="1"/>
        </w:numPr>
        <w:shd w:val="clear" w:color="auto" w:fill="FFFFFF"/>
        <w:tabs>
          <w:tab w:val="clear" w:pos="720"/>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средство всестороннего воспитания личности ребенка.</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Дидактическая игра как игровой метод рассматривается в двух основных видах: игры-занятия и дидактические игры. В играх-занятиях ведущая роль принадлежит воспитателю, который использует разнообразные игровые приемы, создает игровую ситуацию, вносит элементы соревнования. Все это сочетается с вопросами, объяснениями, указаниями. </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 xml:space="preserve">С помощью игр-занятий воспитатель не только передает определенные знания, но и учит детей играть. Основой для игр детей служат сформулированные воспитателем представления о построении игрового сюжета, об игровых действиях с предметами. Очень </w:t>
      </w:r>
      <w:r w:rsidRPr="001A3AE4">
        <w:rPr>
          <w:rFonts w:ascii="Times New Roman" w:eastAsia="Times New Roman" w:hAnsi="Times New Roman" w:cs="Times New Roman"/>
          <w:sz w:val="24"/>
          <w:szCs w:val="24"/>
          <w:lang w:eastAsia="ru-RU"/>
        </w:rPr>
        <w:lastRenderedPageBreak/>
        <w:t>важно, чтобы затем были созданы все условия для переноса полученных знаний в самостоятельные, творческие игры.</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Дидактическая игра как форма обучения детей содержит учебное и игровое начала. Воспитатель одновременно является и учителем, и участником игры. Он учит и играет, а дети, играя, учатся.</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Дидактическая игра реже используется при обучении детей старшего дошкольного возраста, так как  для данного возраста проводятся занятия, на которых расширяются и углубляются знания об окружающем мире, в то время как в игре детям предлагаются задания в виде загадок и вопросов.</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Дидактическая игра как самостоятельная игровая деятельность основана на осознанности процесса игры. Самостоятельная игровая деятельность осуществляется лишь в том случае, если дети проявляют интерес к игре, ее правилам и действиям, если правила понятны и ясны. Дети любят игры, хорошо знакомые им, с удовольствием играют в них. В каждой игре заложен интерес к игровым действиям. Задача воспитателя заключается в том, чтобы дети самостоятельно играли, чтобы они сами могли организовать игру, были не только участниками, но и болельщиками, справедливыми судьями.</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Самостоятельная игровая деятельность не исключает управления со стороны взрослого. Участие взрослого носит косвенный характер: например, воспитатель, как и все участники, получает задание, старается выполнить его, т. е. является равноправным участником игры.</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 xml:space="preserve">Самостоятельно дети могут играть в дидактические игры как на занятиях, так и </w:t>
      </w:r>
      <w:proofErr w:type="gramStart"/>
      <w:r w:rsidRPr="001A3AE4">
        <w:rPr>
          <w:rFonts w:ascii="Times New Roman" w:eastAsia="Times New Roman" w:hAnsi="Times New Roman" w:cs="Times New Roman"/>
          <w:sz w:val="24"/>
          <w:szCs w:val="24"/>
          <w:lang w:eastAsia="ru-RU"/>
        </w:rPr>
        <w:t>вне</w:t>
      </w:r>
      <w:proofErr w:type="gramEnd"/>
      <w:r w:rsidRPr="001A3AE4">
        <w:rPr>
          <w:rFonts w:ascii="Times New Roman" w:eastAsia="Times New Roman" w:hAnsi="Times New Roman" w:cs="Times New Roman"/>
          <w:sz w:val="24"/>
          <w:szCs w:val="24"/>
          <w:lang w:eastAsia="ru-RU"/>
        </w:rPr>
        <w:t xml:space="preserve"> </w:t>
      </w:r>
      <w:proofErr w:type="gramStart"/>
      <w:r w:rsidRPr="001A3AE4">
        <w:rPr>
          <w:rFonts w:ascii="Times New Roman" w:eastAsia="Times New Roman" w:hAnsi="Times New Roman" w:cs="Times New Roman"/>
          <w:sz w:val="24"/>
          <w:szCs w:val="24"/>
          <w:lang w:eastAsia="ru-RU"/>
        </w:rPr>
        <w:t>их</w:t>
      </w:r>
      <w:proofErr w:type="gramEnd"/>
      <w:r w:rsidRPr="001A3AE4">
        <w:rPr>
          <w:rFonts w:ascii="Times New Roman" w:eastAsia="Times New Roman" w:hAnsi="Times New Roman" w:cs="Times New Roman"/>
          <w:sz w:val="24"/>
          <w:szCs w:val="24"/>
          <w:lang w:eastAsia="ru-RU"/>
        </w:rPr>
        <w:t>. Но, несомненно, более широкий простор для воспитания самостоятельности в игре предоставляется детям в отведенные часы игр.</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Дидактические игры, особенно в младших возрастных группах, рассматриваются как метод обучения сюжетно-ролевым играм: умению взять на себя определенную роль, выполнить правила игры, развернуть ее сюжет.</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Дидактическая игра выступает  и как средство всестороннего воспитания личности ребенка. Рассмотрим возможности дидактической игры в воспитании основных качеств ребенка.</w:t>
      </w:r>
    </w:p>
    <w:p w:rsidR="002D07D4" w:rsidRPr="001A3AE4" w:rsidRDefault="002D07D4" w:rsidP="001A3AE4">
      <w:pPr>
        <w:numPr>
          <w:ilvl w:val="0"/>
          <w:numId w:val="2"/>
        </w:numPr>
        <w:shd w:val="clear" w:color="auto" w:fill="FFFFFF"/>
        <w:tabs>
          <w:tab w:val="clear" w:pos="720"/>
          <w:tab w:val="num" w:pos="567"/>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b/>
          <w:sz w:val="24"/>
          <w:szCs w:val="24"/>
          <w:lang w:eastAsia="ru-RU"/>
        </w:rPr>
        <w:t>Умственное воспитание.</w:t>
      </w:r>
      <w:r w:rsidRPr="001A3AE4">
        <w:rPr>
          <w:rFonts w:ascii="Times New Roman" w:eastAsia="Times New Roman" w:hAnsi="Times New Roman" w:cs="Times New Roman"/>
          <w:sz w:val="24"/>
          <w:szCs w:val="24"/>
          <w:lang w:eastAsia="ru-RU"/>
        </w:rPr>
        <w:t xml:space="preserve"> Содержание дидактических игр формирует у детей правильное отношение к явлениям общественной жизни, природе, предметам окружающего мира, углубляет знания о профессиях, трудовой деятельности.</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lastRenderedPageBreak/>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задачей.</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Многие дидактические игры ставят перед детьми задачу правильно использовать имеющиеся знания: находить характерные признаки, сравнивать, группировать предметы по определенным признакам, делать правильные выводы.</w:t>
      </w:r>
    </w:p>
    <w:p w:rsidR="002D07D4" w:rsidRPr="001A3AE4" w:rsidRDefault="002D07D4" w:rsidP="001A3AE4">
      <w:pPr>
        <w:numPr>
          <w:ilvl w:val="0"/>
          <w:numId w:val="3"/>
        </w:numPr>
        <w:shd w:val="clear" w:color="auto" w:fill="FFFFFF"/>
        <w:tabs>
          <w:tab w:val="clear" w:pos="720"/>
          <w:tab w:val="num" w:pos="284"/>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b/>
          <w:sz w:val="24"/>
          <w:szCs w:val="24"/>
          <w:lang w:eastAsia="ru-RU"/>
        </w:rPr>
        <w:t>Нравственное воспитание.</w:t>
      </w:r>
      <w:r w:rsidRPr="001A3AE4">
        <w:rPr>
          <w:rFonts w:ascii="Times New Roman" w:eastAsia="Times New Roman" w:hAnsi="Times New Roman" w:cs="Times New Roman"/>
          <w:sz w:val="24"/>
          <w:szCs w:val="24"/>
          <w:lang w:eastAsia="ru-RU"/>
        </w:rPr>
        <w:t xml:space="preserve"> У детей формируются нравственные представления о бережном отношении к окружающим предметам, игрушкам, о нормах поведения, о взаимоотношениях со сверстниками и взрослыми, о положительных и отрицательных качествах личности.</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 воспитании нравственных качеств личности ребенка особая роль принадлежит содержанию и правилам игры. Так в работе с детьми младшего возраста основным содержанием дидактических игр является усвоение культурно-гигиенических навыков, культуры поведения, а при работе с детьми старшего возраста решаются задачи воспитания нравственных чувств и отношений: уважения к людям труда, защитникам нашей страны, любви к стране, родному краю.</w:t>
      </w:r>
    </w:p>
    <w:p w:rsidR="002D07D4" w:rsidRPr="001A3AE4" w:rsidRDefault="002D07D4" w:rsidP="001A3AE4">
      <w:pPr>
        <w:numPr>
          <w:ilvl w:val="0"/>
          <w:numId w:val="4"/>
        </w:numPr>
        <w:shd w:val="clear" w:color="auto" w:fill="FFFFFF"/>
        <w:tabs>
          <w:tab w:val="clear" w:pos="720"/>
          <w:tab w:val="num" w:pos="142"/>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b/>
          <w:sz w:val="24"/>
          <w:szCs w:val="24"/>
          <w:lang w:eastAsia="ru-RU"/>
        </w:rPr>
        <w:t>Трудовое воспитание.</w:t>
      </w:r>
      <w:r w:rsidRPr="001A3AE4">
        <w:rPr>
          <w:rFonts w:ascii="Times New Roman" w:eastAsia="Times New Roman" w:hAnsi="Times New Roman" w:cs="Times New Roman"/>
          <w:sz w:val="24"/>
          <w:szCs w:val="24"/>
          <w:lang w:eastAsia="ru-RU"/>
        </w:rPr>
        <w:t xml:space="preserve"> Многие дидактические игры формируют у детей уважение к трудящемуся человеку, вызывают интерес к труду взрослых, желание самим трудиться.</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Некоторые навыки дети приобретают при изготовлении материала для дидактических игр. Старшие дошкольники отбирают иллюстрации, природный материал, изготавливают карточки, настольные игры для детей младших групп. Все это является хорошим средством воспитания первоначального трудолюбия, бережного отношения к продуктам труда.</w:t>
      </w:r>
    </w:p>
    <w:p w:rsidR="002D07D4" w:rsidRPr="001A3AE4" w:rsidRDefault="002D07D4" w:rsidP="001A3AE4">
      <w:pPr>
        <w:numPr>
          <w:ilvl w:val="0"/>
          <w:numId w:val="5"/>
        </w:numPr>
        <w:shd w:val="clear" w:color="auto" w:fill="FFFFFF"/>
        <w:tabs>
          <w:tab w:val="clear" w:pos="720"/>
          <w:tab w:val="num" w:pos="284"/>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b/>
          <w:sz w:val="24"/>
          <w:szCs w:val="24"/>
          <w:lang w:eastAsia="ru-RU"/>
        </w:rPr>
        <w:t>Эстетическое воспитание.</w:t>
      </w:r>
      <w:r w:rsidRPr="001A3AE4">
        <w:rPr>
          <w:rFonts w:ascii="Times New Roman" w:eastAsia="Times New Roman" w:hAnsi="Times New Roman" w:cs="Times New Roman"/>
          <w:sz w:val="24"/>
          <w:szCs w:val="24"/>
          <w:lang w:eastAsia="ru-RU"/>
        </w:rPr>
        <w:t xml:space="preserve"> 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w:t>
      </w:r>
    </w:p>
    <w:p w:rsidR="002D07D4" w:rsidRPr="001A3AE4" w:rsidRDefault="002D07D4" w:rsidP="001A3AE4">
      <w:pPr>
        <w:numPr>
          <w:ilvl w:val="0"/>
          <w:numId w:val="5"/>
        </w:numPr>
        <w:shd w:val="clear" w:color="auto" w:fill="FFFFFF"/>
        <w:tabs>
          <w:tab w:val="clear" w:pos="720"/>
          <w:tab w:val="num" w:pos="284"/>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b/>
          <w:sz w:val="24"/>
          <w:szCs w:val="24"/>
          <w:lang w:eastAsia="ru-RU"/>
        </w:rPr>
        <w:t>Физическое воспитание.</w:t>
      </w:r>
      <w:r w:rsidRPr="001A3AE4">
        <w:rPr>
          <w:rFonts w:ascii="Times New Roman" w:eastAsia="Times New Roman" w:hAnsi="Times New Roman" w:cs="Times New Roman"/>
          <w:sz w:val="24"/>
          <w:szCs w:val="24"/>
          <w:lang w:eastAsia="ru-RU"/>
        </w:rPr>
        <w:t xml:space="preserve"> Игра создает положительные эмоции,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 Особенно важны игры с дидактическими игрушками, в процессе которых развивается и укрепляется мелкая мускулатура рук.</w:t>
      </w:r>
    </w:p>
    <w:p w:rsidR="002D07D4" w:rsidRPr="001A3AE4" w:rsidRDefault="001A3AE4" w:rsidP="001A3AE4">
      <w:pPr>
        <w:shd w:val="clear" w:color="auto" w:fill="FFFFFF"/>
        <w:spacing w:after="0" w:line="360" w:lineRule="auto"/>
        <w:ind w:firstLine="709"/>
        <w:rPr>
          <w:rFonts w:ascii="Times New Roman" w:eastAsia="Times New Roman" w:hAnsi="Times New Roman" w:cs="Times New Roman"/>
          <w:b/>
          <w:sz w:val="24"/>
          <w:szCs w:val="24"/>
          <w:lang w:eastAsia="ru-RU"/>
        </w:rPr>
      </w:pPr>
      <w:r w:rsidRPr="001A3AE4">
        <w:rPr>
          <w:rFonts w:ascii="Times New Roman" w:eastAsia="Times New Roman" w:hAnsi="Times New Roman" w:cs="Times New Roman"/>
          <w:b/>
          <w:sz w:val="24"/>
          <w:szCs w:val="24"/>
          <w:lang w:eastAsia="ru-RU"/>
        </w:rPr>
        <w:t>Основные виды игр</w:t>
      </w:r>
      <w:r>
        <w:rPr>
          <w:rFonts w:ascii="Times New Roman" w:eastAsia="Times New Roman" w:hAnsi="Times New Roman" w:cs="Times New Roman"/>
          <w:b/>
          <w:sz w:val="24"/>
          <w:szCs w:val="24"/>
          <w:lang w:eastAsia="ru-RU"/>
        </w:rPr>
        <w:t>.</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lastRenderedPageBreak/>
        <w:t>В дошкольной педагогике все дидактические игры в зависимости от материала можно разделить на три основных вида:</w:t>
      </w:r>
    </w:p>
    <w:p w:rsidR="002D07D4" w:rsidRPr="001A3AE4" w:rsidRDefault="002D07D4" w:rsidP="001A3AE4">
      <w:pPr>
        <w:numPr>
          <w:ilvl w:val="0"/>
          <w:numId w:val="6"/>
        </w:numPr>
        <w:shd w:val="clear" w:color="auto" w:fill="FFFFFF"/>
        <w:tabs>
          <w:tab w:val="clear" w:pos="720"/>
          <w:tab w:val="num" w:pos="284"/>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игры с предметами;</w:t>
      </w:r>
    </w:p>
    <w:p w:rsidR="002D07D4" w:rsidRPr="001A3AE4" w:rsidRDefault="002D07D4" w:rsidP="001A3AE4">
      <w:pPr>
        <w:numPr>
          <w:ilvl w:val="0"/>
          <w:numId w:val="6"/>
        </w:numPr>
        <w:shd w:val="clear" w:color="auto" w:fill="FFFFFF"/>
        <w:tabs>
          <w:tab w:val="clear" w:pos="720"/>
          <w:tab w:val="num" w:pos="284"/>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настольно-печатные;</w:t>
      </w:r>
    </w:p>
    <w:p w:rsidR="002D07D4" w:rsidRPr="001A3AE4" w:rsidRDefault="002D07D4" w:rsidP="001A3AE4">
      <w:pPr>
        <w:numPr>
          <w:ilvl w:val="0"/>
          <w:numId w:val="6"/>
        </w:numPr>
        <w:shd w:val="clear" w:color="auto" w:fill="FFFFFF"/>
        <w:tabs>
          <w:tab w:val="clear" w:pos="720"/>
          <w:tab w:val="num" w:pos="284"/>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словесные.</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состоит в том, что с их помощью дети знакомятся со свойствами предметов и их признаками: цветом, формой, величиной. </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Детям младшей группы дают предметы, резко отличающиеся друг от друга по размеру, свойствам, так как малыши пока не могут находить едва заметные различия.</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 средней группе в игре используют такие предметы, в которых разница становится менее заметной. В играх с предметами дети выполняют задания, требующие запоминания количества и расположения предметов, нахождения отсутствующего предмета. Играя, дети приобретают умения складывать целое из частей, нанизывать предметы, выкладывать узоры из разнообразных форм.</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 дидактических играх широко используются разнообразные игрушки. В них ярко выражены цвет, форма, величина, материал, из которого они сделаны. Это помогает воспитателю упражнять детей в решении определенных задач, например, отбирать все игрушки, сделанные из данного материала, или игрушки необходимые для различных творческих игр: игр в семью, в больницу, магазин.</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Настольно-печатные игры разнообразны по видам: парные картинки, лото, домино. Различны и задачи, которые решаются при их использовании: </w:t>
      </w:r>
    </w:p>
    <w:p w:rsidR="002D07D4" w:rsidRPr="001A3AE4" w:rsidRDefault="002D07D4" w:rsidP="001A3AE4">
      <w:pPr>
        <w:numPr>
          <w:ilvl w:val="0"/>
          <w:numId w:val="7"/>
        </w:numPr>
        <w:shd w:val="clear" w:color="auto" w:fill="FFFFFF"/>
        <w:tabs>
          <w:tab w:val="clear" w:pos="720"/>
          <w:tab w:val="num" w:pos="426"/>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подбор картинок по парам;</w:t>
      </w:r>
    </w:p>
    <w:p w:rsidR="002D07D4" w:rsidRPr="001A3AE4" w:rsidRDefault="002D07D4" w:rsidP="001A3AE4">
      <w:pPr>
        <w:numPr>
          <w:ilvl w:val="0"/>
          <w:numId w:val="7"/>
        </w:numPr>
        <w:shd w:val="clear" w:color="auto" w:fill="FFFFFF"/>
        <w:tabs>
          <w:tab w:val="clear" w:pos="720"/>
          <w:tab w:val="num" w:pos="426"/>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 подбор картинок по общему признаку;</w:t>
      </w:r>
    </w:p>
    <w:p w:rsidR="002D07D4" w:rsidRPr="001A3AE4" w:rsidRDefault="002D07D4" w:rsidP="001A3AE4">
      <w:pPr>
        <w:numPr>
          <w:ilvl w:val="0"/>
          <w:numId w:val="7"/>
        </w:numPr>
        <w:shd w:val="clear" w:color="auto" w:fill="FFFFFF"/>
        <w:tabs>
          <w:tab w:val="clear" w:pos="720"/>
          <w:tab w:val="num" w:pos="426"/>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запоминание состава, количества и расположения картинок;</w:t>
      </w:r>
    </w:p>
    <w:p w:rsidR="002D07D4" w:rsidRPr="001A3AE4" w:rsidRDefault="002D07D4" w:rsidP="001A3AE4">
      <w:pPr>
        <w:numPr>
          <w:ilvl w:val="0"/>
          <w:numId w:val="7"/>
        </w:numPr>
        <w:shd w:val="clear" w:color="auto" w:fill="FFFFFF"/>
        <w:tabs>
          <w:tab w:val="clear" w:pos="720"/>
          <w:tab w:val="num" w:pos="426"/>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составление разрезных картинок и кубиков;</w:t>
      </w:r>
    </w:p>
    <w:p w:rsidR="002D07D4" w:rsidRPr="001A3AE4" w:rsidRDefault="002D07D4" w:rsidP="001A3AE4">
      <w:pPr>
        <w:numPr>
          <w:ilvl w:val="0"/>
          <w:numId w:val="7"/>
        </w:numPr>
        <w:shd w:val="clear" w:color="auto" w:fill="FFFFFF"/>
        <w:tabs>
          <w:tab w:val="clear" w:pos="720"/>
          <w:tab w:val="num" w:pos="426"/>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описание, рассказ о картинке с показом действий, движений.</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Самое простое задание в игре с подбором картинок по парам – нахождение среди разных картинок двух совершенно одинаковых, например два платья, одинаковых по цвету, размеру, фасону. Затем задача усложняется: дети объединяют картинки не только по внешним признакам, но и по смыслу: например, найти среди всех картинок автомобили, одежду, фрукты. Предметы, изображенные на картинках, могут быть разными по цвету, форме, размерам, но их объединяет одно общее свойство, принадлежность к одному виду картинок.</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lastRenderedPageBreak/>
        <w:t>При подборе картинок по общему признаку требуется некоторое обобщение, установление определенной связи между предметами. Например, в игре «Что растет в саду, лесу, огороде?» дети подбирают картинки с соответствующими изображениями растений, соотносят их с местом их произрастания и объединяют картинки по этому признаку.</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Игры на запоминание состава, количества и расположения картинок направлены на развитие памяти, запоминания и припоминания. Игровыми дидактическими задачами игр этого вида является закрепление у детей знаний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Задача игр на составление разрезных картинок и кубиков – учить детей логическому мышлению, развивать у них умение из отдельных частей составлять целый предмет. Усложнением в этих играх может быть увеличение количества частей, а также усложнение содержания, сюжета картинок.</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 играх с описанием, рассказом о картинке воспитатель ставит обучающую задачу: развивать не только речь детей, но и воображение, творчество. Часто ребенок, для того чтобы все отгадали, что нарисовано на картинке, прибегает к имитации движений, подражанию голоса. В этих играх формируются такие ценные качества личности, как способность к перевоплощению, к творческому поиску в создании необходимого образа.</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Словесные игры построены на словах и действиях играющих. В таких играх дети учатся, опираясь на имеющиеся у них представления о предметах, углублять знания о них, так как в этих играх требуется использовать приобретенные ранее знания. Дети самостоятельно решают разнообразные мыслительные задачи, описывают предметы, отгадывают их по описанию, находят признаки сходства и различия и др.</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 младших и средних группах игры со словом направлены в основном на развитие речи, воспитание правильного звукопроизношения, уточнение и закрепление словаря. В старшем дошкольном возрасте, когда у детей начинает активно формироваться логическое мышление, словесные игры чаще используют для формирования мыслительной деятельности, самостоятельности в решении задач.</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С помощью словесных игр у детей воспитывают желание заниматься умственным трудом. В игре сам процесс мышления протекает более активно, трудности умственной работы дети преодолевают легко, не замечая, что его учат.</w:t>
      </w:r>
    </w:p>
    <w:p w:rsidR="002D07D4" w:rsidRPr="001A3AE4" w:rsidRDefault="002D07D4" w:rsidP="001A3AE4">
      <w:pPr>
        <w:shd w:val="clear" w:color="auto" w:fill="FFFFFF"/>
        <w:spacing w:after="0" w:line="360" w:lineRule="auto"/>
        <w:ind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 </w:t>
      </w:r>
    </w:p>
    <w:p w:rsidR="001A3AE4" w:rsidRDefault="001A3AE4" w:rsidP="001A3AE4">
      <w:pPr>
        <w:shd w:val="clear" w:color="auto" w:fill="FFFFFF"/>
        <w:spacing w:after="0" w:line="360" w:lineRule="auto"/>
        <w:ind w:firstLine="709"/>
        <w:rPr>
          <w:rFonts w:ascii="Times New Roman" w:eastAsia="Times New Roman" w:hAnsi="Times New Roman" w:cs="Times New Roman"/>
          <w:sz w:val="24"/>
          <w:szCs w:val="24"/>
          <w:lang w:eastAsia="ru-RU"/>
        </w:rPr>
      </w:pPr>
    </w:p>
    <w:p w:rsidR="001A3AE4" w:rsidRDefault="001A3AE4" w:rsidP="001A3AE4">
      <w:pPr>
        <w:shd w:val="clear" w:color="auto" w:fill="FFFFFF"/>
        <w:spacing w:after="0" w:line="360" w:lineRule="auto"/>
        <w:ind w:firstLine="709"/>
        <w:rPr>
          <w:rFonts w:ascii="Times New Roman" w:eastAsia="Times New Roman" w:hAnsi="Times New Roman" w:cs="Times New Roman"/>
          <w:sz w:val="24"/>
          <w:szCs w:val="24"/>
          <w:lang w:eastAsia="ru-RU"/>
        </w:rPr>
      </w:pPr>
    </w:p>
    <w:p w:rsidR="002D07D4" w:rsidRPr="001A3AE4" w:rsidRDefault="001A3AE4" w:rsidP="001A3AE4">
      <w:pPr>
        <w:shd w:val="clear" w:color="auto" w:fill="FFFFFF"/>
        <w:spacing w:after="0" w:line="360" w:lineRule="auto"/>
        <w:ind w:firstLine="709"/>
        <w:rPr>
          <w:rFonts w:ascii="Times New Roman" w:eastAsia="Times New Roman" w:hAnsi="Times New Roman" w:cs="Times New Roman"/>
          <w:b/>
          <w:sz w:val="24"/>
          <w:szCs w:val="24"/>
          <w:lang w:eastAsia="ru-RU"/>
        </w:rPr>
      </w:pPr>
      <w:r w:rsidRPr="001A3AE4">
        <w:rPr>
          <w:rFonts w:ascii="Times New Roman" w:eastAsia="Times New Roman" w:hAnsi="Times New Roman" w:cs="Times New Roman"/>
          <w:b/>
          <w:sz w:val="24"/>
          <w:szCs w:val="24"/>
          <w:lang w:eastAsia="ru-RU"/>
        </w:rPr>
        <w:lastRenderedPageBreak/>
        <w:t>Список литературы</w:t>
      </w:r>
    </w:p>
    <w:p w:rsidR="002D07D4" w:rsidRPr="001A3AE4" w:rsidRDefault="002D07D4" w:rsidP="001A3AE4">
      <w:pPr>
        <w:numPr>
          <w:ilvl w:val="0"/>
          <w:numId w:val="8"/>
        </w:numPr>
        <w:shd w:val="clear" w:color="auto" w:fill="FFFFFF"/>
        <w:tabs>
          <w:tab w:val="clear" w:pos="720"/>
          <w:tab w:val="num" w:pos="142"/>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Бондаренко А. К. Дидактические игры в детском саду – М.: Просвещение, 1991 – 160с.</w:t>
      </w:r>
    </w:p>
    <w:p w:rsidR="002D07D4" w:rsidRPr="001A3AE4" w:rsidRDefault="002D07D4" w:rsidP="001A3AE4">
      <w:pPr>
        <w:numPr>
          <w:ilvl w:val="0"/>
          <w:numId w:val="8"/>
        </w:numPr>
        <w:shd w:val="clear" w:color="auto" w:fill="FFFFFF"/>
        <w:tabs>
          <w:tab w:val="clear" w:pos="720"/>
          <w:tab w:val="num" w:pos="142"/>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Воспитание детей в игре</w:t>
      </w:r>
      <w:proofErr w:type="gramStart"/>
      <w:r w:rsidRPr="001A3AE4">
        <w:rPr>
          <w:rFonts w:ascii="Times New Roman" w:eastAsia="Times New Roman" w:hAnsi="Times New Roman" w:cs="Times New Roman"/>
          <w:sz w:val="24"/>
          <w:szCs w:val="24"/>
          <w:lang w:eastAsia="ru-RU"/>
        </w:rPr>
        <w:t xml:space="preserve"> / П</w:t>
      </w:r>
      <w:proofErr w:type="gramEnd"/>
      <w:r w:rsidRPr="001A3AE4">
        <w:rPr>
          <w:rFonts w:ascii="Times New Roman" w:eastAsia="Times New Roman" w:hAnsi="Times New Roman" w:cs="Times New Roman"/>
          <w:sz w:val="24"/>
          <w:szCs w:val="24"/>
          <w:lang w:eastAsia="ru-RU"/>
        </w:rPr>
        <w:t xml:space="preserve">од ред. Д. В. </w:t>
      </w:r>
      <w:proofErr w:type="spellStart"/>
      <w:r w:rsidRPr="001A3AE4">
        <w:rPr>
          <w:rFonts w:ascii="Times New Roman" w:eastAsia="Times New Roman" w:hAnsi="Times New Roman" w:cs="Times New Roman"/>
          <w:sz w:val="24"/>
          <w:szCs w:val="24"/>
          <w:lang w:eastAsia="ru-RU"/>
        </w:rPr>
        <w:t>Менджерицкой</w:t>
      </w:r>
      <w:proofErr w:type="spellEnd"/>
      <w:r w:rsidRPr="001A3AE4">
        <w:rPr>
          <w:rFonts w:ascii="Times New Roman" w:eastAsia="Times New Roman" w:hAnsi="Times New Roman" w:cs="Times New Roman"/>
          <w:sz w:val="24"/>
          <w:szCs w:val="24"/>
          <w:lang w:eastAsia="ru-RU"/>
        </w:rPr>
        <w:t xml:space="preserve"> – М.: Просвещение, 1979 – 175 с.</w:t>
      </w:r>
    </w:p>
    <w:p w:rsidR="002D07D4" w:rsidRPr="001A3AE4" w:rsidRDefault="002D07D4" w:rsidP="001A3AE4">
      <w:pPr>
        <w:numPr>
          <w:ilvl w:val="0"/>
          <w:numId w:val="8"/>
        </w:numPr>
        <w:shd w:val="clear" w:color="auto" w:fill="FFFFFF"/>
        <w:tabs>
          <w:tab w:val="clear" w:pos="720"/>
          <w:tab w:val="num" w:pos="142"/>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Дидактические игры и занятия с детьми раннего возраста</w:t>
      </w:r>
      <w:proofErr w:type="gramStart"/>
      <w:r w:rsidRPr="001A3AE4">
        <w:rPr>
          <w:rFonts w:ascii="Times New Roman" w:eastAsia="Times New Roman" w:hAnsi="Times New Roman" w:cs="Times New Roman"/>
          <w:sz w:val="24"/>
          <w:szCs w:val="24"/>
          <w:lang w:eastAsia="ru-RU"/>
        </w:rPr>
        <w:t xml:space="preserve"> / П</w:t>
      </w:r>
      <w:proofErr w:type="gramEnd"/>
      <w:r w:rsidRPr="001A3AE4">
        <w:rPr>
          <w:rFonts w:ascii="Times New Roman" w:eastAsia="Times New Roman" w:hAnsi="Times New Roman" w:cs="Times New Roman"/>
          <w:sz w:val="24"/>
          <w:szCs w:val="24"/>
          <w:lang w:eastAsia="ru-RU"/>
        </w:rPr>
        <w:t xml:space="preserve">од ред. С. Л. </w:t>
      </w:r>
      <w:proofErr w:type="spellStart"/>
      <w:r w:rsidRPr="001A3AE4">
        <w:rPr>
          <w:rFonts w:ascii="Times New Roman" w:eastAsia="Times New Roman" w:hAnsi="Times New Roman" w:cs="Times New Roman"/>
          <w:sz w:val="24"/>
          <w:szCs w:val="24"/>
          <w:lang w:eastAsia="ru-RU"/>
        </w:rPr>
        <w:t>Новоселовой</w:t>
      </w:r>
      <w:proofErr w:type="spellEnd"/>
      <w:r w:rsidRPr="001A3AE4">
        <w:rPr>
          <w:rFonts w:ascii="Times New Roman" w:eastAsia="Times New Roman" w:hAnsi="Times New Roman" w:cs="Times New Roman"/>
          <w:sz w:val="24"/>
          <w:szCs w:val="24"/>
          <w:lang w:eastAsia="ru-RU"/>
        </w:rPr>
        <w:t xml:space="preserve"> – М.: Просвещение, 1985 -144 с.</w:t>
      </w:r>
    </w:p>
    <w:p w:rsidR="002D07D4" w:rsidRPr="001A3AE4" w:rsidRDefault="002D07D4" w:rsidP="001A3AE4">
      <w:pPr>
        <w:numPr>
          <w:ilvl w:val="0"/>
          <w:numId w:val="8"/>
        </w:numPr>
        <w:shd w:val="clear" w:color="auto" w:fill="FFFFFF"/>
        <w:tabs>
          <w:tab w:val="clear" w:pos="720"/>
          <w:tab w:val="num" w:pos="142"/>
        </w:tabs>
        <w:spacing w:after="0" w:line="360" w:lineRule="auto"/>
        <w:ind w:left="0" w:firstLine="709"/>
        <w:rPr>
          <w:rFonts w:ascii="Times New Roman" w:eastAsia="Times New Roman" w:hAnsi="Times New Roman" w:cs="Times New Roman"/>
          <w:sz w:val="24"/>
          <w:szCs w:val="24"/>
          <w:lang w:eastAsia="ru-RU"/>
        </w:rPr>
      </w:pPr>
      <w:proofErr w:type="spellStart"/>
      <w:r w:rsidRPr="001A3AE4">
        <w:rPr>
          <w:rFonts w:ascii="Times New Roman" w:eastAsia="Times New Roman" w:hAnsi="Times New Roman" w:cs="Times New Roman"/>
          <w:sz w:val="24"/>
          <w:szCs w:val="24"/>
          <w:lang w:eastAsia="ru-RU"/>
        </w:rPr>
        <w:t>Менджерицкая</w:t>
      </w:r>
      <w:proofErr w:type="spellEnd"/>
      <w:r w:rsidRPr="001A3AE4">
        <w:rPr>
          <w:rFonts w:ascii="Times New Roman" w:eastAsia="Times New Roman" w:hAnsi="Times New Roman" w:cs="Times New Roman"/>
          <w:sz w:val="24"/>
          <w:szCs w:val="24"/>
          <w:lang w:eastAsia="ru-RU"/>
        </w:rPr>
        <w:t xml:space="preserve"> Д. В. Воспитателю о детской игре: Пособие для воспитателя дет. сада</w:t>
      </w:r>
      <w:proofErr w:type="gramStart"/>
      <w:r w:rsidRPr="001A3AE4">
        <w:rPr>
          <w:rFonts w:ascii="Times New Roman" w:eastAsia="Times New Roman" w:hAnsi="Times New Roman" w:cs="Times New Roman"/>
          <w:sz w:val="24"/>
          <w:szCs w:val="24"/>
          <w:lang w:eastAsia="ru-RU"/>
        </w:rPr>
        <w:t xml:space="preserve"> / П</w:t>
      </w:r>
      <w:proofErr w:type="gramEnd"/>
      <w:r w:rsidRPr="001A3AE4">
        <w:rPr>
          <w:rFonts w:ascii="Times New Roman" w:eastAsia="Times New Roman" w:hAnsi="Times New Roman" w:cs="Times New Roman"/>
          <w:sz w:val="24"/>
          <w:szCs w:val="24"/>
          <w:lang w:eastAsia="ru-RU"/>
        </w:rPr>
        <w:t>од ред. Т. А. Марковой – М.: Просвещение, 1982 – 128 с.</w:t>
      </w:r>
    </w:p>
    <w:p w:rsidR="002D07D4" w:rsidRPr="001A3AE4" w:rsidRDefault="002D07D4" w:rsidP="001A3AE4">
      <w:pPr>
        <w:numPr>
          <w:ilvl w:val="0"/>
          <w:numId w:val="8"/>
        </w:numPr>
        <w:shd w:val="clear" w:color="auto" w:fill="FFFFFF"/>
        <w:tabs>
          <w:tab w:val="clear" w:pos="720"/>
          <w:tab w:val="num" w:pos="142"/>
        </w:tabs>
        <w:spacing w:after="0" w:line="360" w:lineRule="auto"/>
        <w:ind w:left="0" w:firstLine="709"/>
        <w:rPr>
          <w:rFonts w:ascii="Times New Roman" w:eastAsia="Times New Roman" w:hAnsi="Times New Roman" w:cs="Times New Roman"/>
          <w:sz w:val="24"/>
          <w:szCs w:val="24"/>
          <w:lang w:eastAsia="ru-RU"/>
        </w:rPr>
      </w:pPr>
      <w:r w:rsidRPr="001A3AE4">
        <w:rPr>
          <w:rFonts w:ascii="Times New Roman" w:eastAsia="Times New Roman" w:hAnsi="Times New Roman" w:cs="Times New Roman"/>
          <w:sz w:val="24"/>
          <w:szCs w:val="24"/>
          <w:lang w:eastAsia="ru-RU"/>
        </w:rPr>
        <w:t xml:space="preserve">Руководство играми детей в дошкольных учреждениях: (Из опыта работы) / Под ред. М. А. Васильевой – М.: Просвещение, 1986 – 112 </w:t>
      </w:r>
      <w:proofErr w:type="gramStart"/>
      <w:r w:rsidRPr="001A3AE4">
        <w:rPr>
          <w:rFonts w:ascii="Times New Roman" w:eastAsia="Times New Roman" w:hAnsi="Times New Roman" w:cs="Times New Roman"/>
          <w:sz w:val="24"/>
          <w:szCs w:val="24"/>
          <w:lang w:eastAsia="ru-RU"/>
        </w:rPr>
        <w:t>с</w:t>
      </w:r>
      <w:proofErr w:type="gramEnd"/>
      <w:r w:rsidRPr="001A3AE4">
        <w:rPr>
          <w:rFonts w:ascii="Times New Roman" w:eastAsia="Times New Roman" w:hAnsi="Times New Roman" w:cs="Times New Roman"/>
          <w:sz w:val="24"/>
          <w:szCs w:val="24"/>
          <w:lang w:eastAsia="ru-RU"/>
        </w:rPr>
        <w:t>.</w:t>
      </w:r>
    </w:p>
    <w:p w:rsidR="003C6EE7" w:rsidRPr="001A3AE4" w:rsidRDefault="003C6EE7" w:rsidP="001A3AE4">
      <w:pPr>
        <w:spacing w:after="0" w:line="360" w:lineRule="auto"/>
        <w:rPr>
          <w:rFonts w:ascii="Times New Roman" w:hAnsi="Times New Roman" w:cs="Times New Roman"/>
          <w:sz w:val="24"/>
          <w:szCs w:val="24"/>
        </w:rPr>
      </w:pPr>
    </w:p>
    <w:sectPr w:rsidR="003C6EE7" w:rsidRPr="001A3AE4" w:rsidSect="003C6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C9"/>
    <w:multiLevelType w:val="multilevel"/>
    <w:tmpl w:val="E794D8E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B2698"/>
    <w:multiLevelType w:val="multilevel"/>
    <w:tmpl w:val="C12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E4E6F"/>
    <w:multiLevelType w:val="multilevel"/>
    <w:tmpl w:val="62F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151B4"/>
    <w:multiLevelType w:val="multilevel"/>
    <w:tmpl w:val="5BB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E5C52"/>
    <w:multiLevelType w:val="multilevel"/>
    <w:tmpl w:val="0492B08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1C2FFB"/>
    <w:multiLevelType w:val="multilevel"/>
    <w:tmpl w:val="C556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F2BA0"/>
    <w:multiLevelType w:val="multilevel"/>
    <w:tmpl w:val="A16409A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16530"/>
    <w:multiLevelType w:val="multilevel"/>
    <w:tmpl w:val="F6A0FDF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7D4"/>
    <w:rsid w:val="001A3AE4"/>
    <w:rsid w:val="002D07D4"/>
    <w:rsid w:val="003C6EE7"/>
    <w:rsid w:val="009D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E7"/>
  </w:style>
  <w:style w:type="paragraph" w:styleId="2">
    <w:name w:val="heading 2"/>
    <w:basedOn w:val="a"/>
    <w:link w:val="20"/>
    <w:uiPriority w:val="9"/>
    <w:qFormat/>
    <w:rsid w:val="002D07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7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0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1712</Words>
  <Characters>9761</Characters>
  <Application>Microsoft Office Word</Application>
  <DocSecurity>0</DocSecurity>
  <Lines>81</Lines>
  <Paragraphs>22</Paragraphs>
  <ScaleCrop>false</ScaleCrop>
  <Company>Microsoft</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2020-08-20T10:13:00Z</dcterms:created>
  <dcterms:modified xsi:type="dcterms:W3CDTF">2020-08-20T11:01:00Z</dcterms:modified>
</cp:coreProperties>
</file>