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DB" w:rsidRPr="00561C91" w:rsidRDefault="00B71EDB" w:rsidP="00561C91">
      <w:pPr>
        <w:pStyle w:val="a3"/>
        <w:shd w:val="clear" w:color="auto" w:fill="FFFFFF"/>
        <w:spacing w:before="0" w:beforeAutospacing="0" w:after="0" w:afterAutospacing="0"/>
        <w:jc w:val="center"/>
        <w:rPr>
          <w:color w:val="000000"/>
          <w:sz w:val="28"/>
          <w:szCs w:val="28"/>
        </w:rPr>
      </w:pPr>
      <w:r w:rsidRPr="00561C91">
        <w:rPr>
          <w:color w:val="000000"/>
          <w:sz w:val="28"/>
          <w:szCs w:val="28"/>
        </w:rPr>
        <w:t>ГБОУ «</w:t>
      </w:r>
      <w:proofErr w:type="spellStart"/>
      <w:r w:rsidRPr="00561C91">
        <w:rPr>
          <w:color w:val="000000"/>
          <w:sz w:val="28"/>
          <w:szCs w:val="28"/>
        </w:rPr>
        <w:t>Валуйская</w:t>
      </w:r>
      <w:proofErr w:type="spellEnd"/>
      <w:r w:rsidRPr="00561C91">
        <w:rPr>
          <w:color w:val="000000"/>
          <w:sz w:val="28"/>
          <w:szCs w:val="28"/>
        </w:rPr>
        <w:t xml:space="preserve"> общеобразовательная школа-интернат №1»</w:t>
      </w: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Default="00B71EDB" w:rsidP="00561C91">
      <w:pPr>
        <w:pStyle w:val="a3"/>
        <w:shd w:val="clear" w:color="auto" w:fill="FFFFFF"/>
        <w:spacing w:before="0" w:beforeAutospacing="0" w:after="0" w:afterAutospacing="0"/>
        <w:jc w:val="center"/>
        <w:rPr>
          <w:color w:val="000000"/>
          <w:sz w:val="20"/>
          <w:szCs w:val="20"/>
        </w:rPr>
      </w:pPr>
    </w:p>
    <w:p w:rsidR="00B71EDB" w:rsidRDefault="00B71EDB" w:rsidP="00561C91">
      <w:pPr>
        <w:pStyle w:val="a3"/>
        <w:shd w:val="clear" w:color="auto" w:fill="FFFFFF"/>
        <w:spacing w:before="0" w:beforeAutospacing="0" w:after="0" w:afterAutospacing="0"/>
        <w:jc w:val="center"/>
        <w:rPr>
          <w:color w:val="000000"/>
          <w:sz w:val="20"/>
          <w:szCs w:val="20"/>
        </w:rPr>
      </w:pPr>
    </w:p>
    <w:p w:rsidR="00B71EDB" w:rsidRDefault="00B71EDB" w:rsidP="00561C91">
      <w:pPr>
        <w:pStyle w:val="a3"/>
        <w:shd w:val="clear" w:color="auto" w:fill="FFFFFF"/>
        <w:spacing w:before="0" w:beforeAutospacing="0" w:after="0" w:afterAutospacing="0"/>
        <w:jc w:val="center"/>
        <w:rPr>
          <w:color w:val="000000"/>
          <w:sz w:val="20"/>
          <w:szCs w:val="20"/>
        </w:rPr>
      </w:pPr>
    </w:p>
    <w:p w:rsidR="00B71EDB" w:rsidRDefault="00B71EDB" w:rsidP="00561C91">
      <w:pPr>
        <w:pStyle w:val="a3"/>
        <w:shd w:val="clear" w:color="auto" w:fill="FFFFFF"/>
        <w:spacing w:before="0" w:beforeAutospacing="0" w:after="0" w:afterAutospacing="0"/>
        <w:jc w:val="center"/>
        <w:rPr>
          <w:color w:val="000000"/>
          <w:sz w:val="20"/>
          <w:szCs w:val="20"/>
        </w:rPr>
      </w:pPr>
    </w:p>
    <w:p w:rsidR="00B71EDB" w:rsidRDefault="00B71EDB" w:rsidP="00561C91">
      <w:pPr>
        <w:pStyle w:val="a3"/>
        <w:shd w:val="clear" w:color="auto" w:fill="FFFFFF"/>
        <w:spacing w:before="0" w:beforeAutospacing="0" w:after="0" w:afterAutospacing="0"/>
        <w:jc w:val="center"/>
        <w:rPr>
          <w:color w:val="000000"/>
          <w:sz w:val="20"/>
          <w:szCs w:val="20"/>
        </w:rPr>
      </w:pPr>
    </w:p>
    <w:p w:rsidR="00B71EDB" w:rsidRDefault="00B71EDB" w:rsidP="00561C91">
      <w:pPr>
        <w:pStyle w:val="a3"/>
        <w:shd w:val="clear" w:color="auto" w:fill="FFFFFF"/>
        <w:spacing w:before="0" w:beforeAutospacing="0" w:after="0" w:afterAutospacing="0"/>
        <w:jc w:val="center"/>
        <w:rPr>
          <w:color w:val="000000"/>
          <w:sz w:val="20"/>
          <w:szCs w:val="20"/>
        </w:rPr>
      </w:pPr>
    </w:p>
    <w:p w:rsidR="00B71EDB" w:rsidRDefault="00B71EDB" w:rsidP="00561C91">
      <w:pPr>
        <w:pStyle w:val="a3"/>
        <w:shd w:val="clear" w:color="auto" w:fill="FFFFFF"/>
        <w:spacing w:before="0" w:beforeAutospacing="0" w:after="0" w:afterAutospacing="0"/>
        <w:jc w:val="center"/>
        <w:rPr>
          <w:color w:val="000000"/>
          <w:sz w:val="20"/>
          <w:szCs w:val="20"/>
        </w:rPr>
      </w:pPr>
    </w:p>
    <w:p w:rsidR="00B71EDB" w:rsidRDefault="00B71EDB" w:rsidP="00561C91">
      <w:pPr>
        <w:pStyle w:val="a3"/>
        <w:shd w:val="clear" w:color="auto" w:fill="FFFFFF"/>
        <w:spacing w:before="0" w:beforeAutospacing="0" w:after="0" w:afterAutospacing="0"/>
        <w:jc w:val="center"/>
        <w:rPr>
          <w:color w:val="000000"/>
          <w:sz w:val="20"/>
          <w:szCs w:val="20"/>
        </w:rPr>
      </w:pPr>
    </w:p>
    <w:p w:rsidR="00B71EDB"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b/>
          <w:color w:val="000000"/>
          <w:sz w:val="44"/>
          <w:szCs w:val="44"/>
        </w:rPr>
      </w:pPr>
      <w:r w:rsidRPr="00561C91">
        <w:rPr>
          <w:b/>
          <w:color w:val="000000"/>
          <w:sz w:val="44"/>
          <w:szCs w:val="44"/>
        </w:rPr>
        <w:t>Реализация современных технологий в системе образования воспитанников</w:t>
      </w: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Pr="00561C91" w:rsidRDefault="00B71EDB" w:rsidP="00561C91">
      <w:pPr>
        <w:pStyle w:val="a3"/>
        <w:shd w:val="clear" w:color="auto" w:fill="FFFFFF"/>
        <w:spacing w:before="0" w:beforeAutospacing="0" w:after="0" w:afterAutospacing="0"/>
        <w:jc w:val="center"/>
        <w:rPr>
          <w:color w:val="000000"/>
          <w:sz w:val="20"/>
          <w:szCs w:val="20"/>
        </w:rPr>
      </w:pPr>
    </w:p>
    <w:p w:rsidR="00B71EDB" w:rsidRDefault="00B71EDB" w:rsidP="00561C91">
      <w:pPr>
        <w:pStyle w:val="a3"/>
        <w:shd w:val="clear" w:color="auto" w:fill="FFFFFF"/>
        <w:spacing w:before="0" w:beforeAutospacing="0" w:after="0" w:afterAutospacing="0"/>
        <w:jc w:val="center"/>
        <w:rPr>
          <w:color w:val="000000"/>
          <w:sz w:val="28"/>
          <w:szCs w:val="28"/>
        </w:rPr>
      </w:pPr>
    </w:p>
    <w:p w:rsidR="00B71EDB" w:rsidRDefault="00B71EDB" w:rsidP="00561C91">
      <w:pPr>
        <w:pStyle w:val="a3"/>
        <w:shd w:val="clear" w:color="auto" w:fill="FFFFFF"/>
        <w:spacing w:before="0" w:beforeAutospacing="0" w:after="0" w:afterAutospacing="0"/>
        <w:jc w:val="center"/>
        <w:rPr>
          <w:color w:val="000000"/>
          <w:sz w:val="28"/>
          <w:szCs w:val="28"/>
        </w:rPr>
      </w:pPr>
    </w:p>
    <w:p w:rsidR="00B71EDB" w:rsidRDefault="00B71EDB" w:rsidP="00561C91">
      <w:pPr>
        <w:pStyle w:val="a3"/>
        <w:shd w:val="clear" w:color="auto" w:fill="FFFFFF"/>
        <w:spacing w:before="0" w:beforeAutospacing="0" w:after="0" w:afterAutospacing="0"/>
        <w:jc w:val="center"/>
        <w:rPr>
          <w:color w:val="000000"/>
          <w:sz w:val="28"/>
          <w:szCs w:val="28"/>
        </w:rPr>
      </w:pPr>
    </w:p>
    <w:p w:rsidR="00B71EDB" w:rsidRDefault="00B71EDB" w:rsidP="00561C91">
      <w:pPr>
        <w:pStyle w:val="a3"/>
        <w:shd w:val="clear" w:color="auto" w:fill="FFFFFF"/>
        <w:spacing w:before="0" w:beforeAutospacing="0" w:after="0" w:afterAutospacing="0"/>
        <w:jc w:val="center"/>
        <w:rPr>
          <w:color w:val="000000"/>
          <w:sz w:val="28"/>
          <w:szCs w:val="28"/>
        </w:rPr>
      </w:pPr>
    </w:p>
    <w:p w:rsidR="00B71EDB" w:rsidRDefault="00B71EDB" w:rsidP="00561C91">
      <w:pPr>
        <w:pStyle w:val="a3"/>
        <w:shd w:val="clear" w:color="auto" w:fill="FFFFFF"/>
        <w:spacing w:before="0" w:beforeAutospacing="0" w:after="0" w:afterAutospacing="0"/>
        <w:jc w:val="center"/>
        <w:rPr>
          <w:color w:val="000000"/>
          <w:sz w:val="28"/>
          <w:szCs w:val="28"/>
        </w:rPr>
      </w:pPr>
    </w:p>
    <w:p w:rsidR="00B71EDB" w:rsidRDefault="00B71EDB" w:rsidP="00561C91">
      <w:pPr>
        <w:pStyle w:val="a3"/>
        <w:shd w:val="clear" w:color="auto" w:fill="FFFFFF"/>
        <w:spacing w:before="0" w:beforeAutospacing="0" w:after="0" w:afterAutospacing="0"/>
        <w:jc w:val="center"/>
        <w:rPr>
          <w:color w:val="000000"/>
          <w:sz w:val="28"/>
          <w:szCs w:val="28"/>
        </w:rPr>
      </w:pPr>
    </w:p>
    <w:p w:rsidR="00B71EDB" w:rsidRDefault="00B71EDB" w:rsidP="00561C91">
      <w:pPr>
        <w:pStyle w:val="a3"/>
        <w:shd w:val="clear" w:color="auto" w:fill="FFFFFF"/>
        <w:spacing w:before="0" w:beforeAutospacing="0" w:after="0" w:afterAutospacing="0"/>
        <w:jc w:val="center"/>
        <w:rPr>
          <w:color w:val="000000"/>
          <w:sz w:val="28"/>
          <w:szCs w:val="28"/>
        </w:rPr>
      </w:pPr>
    </w:p>
    <w:p w:rsidR="00B71EDB" w:rsidRPr="00561C91" w:rsidRDefault="00B71EDB" w:rsidP="00561C91">
      <w:pPr>
        <w:pStyle w:val="a3"/>
        <w:shd w:val="clear" w:color="auto" w:fill="FFFFFF"/>
        <w:spacing w:before="0" w:beforeAutospacing="0" w:after="0" w:afterAutospacing="0"/>
        <w:jc w:val="center"/>
        <w:rPr>
          <w:color w:val="000000"/>
          <w:sz w:val="28"/>
          <w:szCs w:val="28"/>
        </w:rPr>
      </w:pPr>
    </w:p>
    <w:p w:rsidR="00B71EDB" w:rsidRPr="00561C91" w:rsidRDefault="00B71EDB" w:rsidP="00561C91">
      <w:pPr>
        <w:pStyle w:val="a3"/>
        <w:shd w:val="clear" w:color="auto" w:fill="FFFFFF"/>
        <w:spacing w:before="0" w:beforeAutospacing="0" w:after="0" w:afterAutospacing="0"/>
        <w:jc w:val="right"/>
        <w:rPr>
          <w:color w:val="000000"/>
          <w:sz w:val="28"/>
          <w:szCs w:val="28"/>
        </w:rPr>
      </w:pPr>
      <w:r w:rsidRPr="00561C91">
        <w:rPr>
          <w:color w:val="000000"/>
          <w:sz w:val="28"/>
          <w:szCs w:val="28"/>
        </w:rPr>
        <w:t>Учитель математики: Сотникова Н.А.</w:t>
      </w:r>
    </w:p>
    <w:p w:rsidR="00B71EDB" w:rsidRPr="00561C91" w:rsidRDefault="00B71EDB" w:rsidP="00561C91">
      <w:pPr>
        <w:pStyle w:val="a3"/>
        <w:shd w:val="clear" w:color="auto" w:fill="FFFFFF"/>
        <w:spacing w:before="0" w:beforeAutospacing="0" w:after="0" w:afterAutospacing="0"/>
        <w:jc w:val="right"/>
        <w:rPr>
          <w:color w:val="000000"/>
          <w:sz w:val="28"/>
          <w:szCs w:val="28"/>
        </w:rPr>
      </w:pPr>
    </w:p>
    <w:p w:rsidR="00B71EDB" w:rsidRPr="00561C91" w:rsidRDefault="00B71EDB" w:rsidP="00561C91">
      <w:pPr>
        <w:pStyle w:val="a3"/>
        <w:shd w:val="clear" w:color="auto" w:fill="FFFFFF"/>
        <w:spacing w:before="0" w:beforeAutospacing="0" w:after="0" w:afterAutospacing="0"/>
        <w:jc w:val="right"/>
        <w:rPr>
          <w:color w:val="000000"/>
          <w:sz w:val="28"/>
          <w:szCs w:val="28"/>
        </w:rPr>
      </w:pPr>
    </w:p>
    <w:p w:rsidR="00B71EDB" w:rsidRPr="00561C91" w:rsidRDefault="00B71EDB" w:rsidP="00561C91">
      <w:pPr>
        <w:pStyle w:val="a3"/>
        <w:shd w:val="clear" w:color="auto" w:fill="FFFFFF"/>
        <w:spacing w:before="0" w:beforeAutospacing="0" w:after="0" w:afterAutospacing="0"/>
        <w:jc w:val="right"/>
        <w:rPr>
          <w:color w:val="000000"/>
          <w:sz w:val="28"/>
          <w:szCs w:val="28"/>
        </w:rPr>
      </w:pPr>
    </w:p>
    <w:p w:rsidR="00B71EDB" w:rsidRDefault="00B71EDB" w:rsidP="00561C91">
      <w:pPr>
        <w:pStyle w:val="a3"/>
        <w:shd w:val="clear" w:color="auto" w:fill="FFFFFF"/>
        <w:spacing w:before="0" w:beforeAutospacing="0" w:after="0" w:afterAutospacing="0"/>
        <w:jc w:val="right"/>
        <w:rPr>
          <w:color w:val="000000"/>
          <w:sz w:val="28"/>
          <w:szCs w:val="28"/>
        </w:rPr>
      </w:pPr>
    </w:p>
    <w:p w:rsidR="00B71EDB" w:rsidRDefault="00B71EDB" w:rsidP="00561C91">
      <w:pPr>
        <w:pStyle w:val="a3"/>
        <w:shd w:val="clear" w:color="auto" w:fill="FFFFFF"/>
        <w:spacing w:before="0" w:beforeAutospacing="0" w:after="0" w:afterAutospacing="0"/>
        <w:jc w:val="right"/>
        <w:rPr>
          <w:color w:val="000000"/>
          <w:sz w:val="28"/>
          <w:szCs w:val="28"/>
        </w:rPr>
      </w:pPr>
    </w:p>
    <w:p w:rsidR="00B71EDB" w:rsidRDefault="00B71EDB" w:rsidP="00561C91">
      <w:pPr>
        <w:pStyle w:val="a3"/>
        <w:shd w:val="clear" w:color="auto" w:fill="FFFFFF"/>
        <w:spacing w:before="0" w:beforeAutospacing="0" w:after="0" w:afterAutospacing="0"/>
        <w:jc w:val="right"/>
        <w:rPr>
          <w:color w:val="000000"/>
          <w:sz w:val="28"/>
          <w:szCs w:val="28"/>
        </w:rPr>
      </w:pPr>
    </w:p>
    <w:p w:rsidR="00B71EDB" w:rsidRDefault="00B71EDB" w:rsidP="00561C91">
      <w:pPr>
        <w:pStyle w:val="a3"/>
        <w:shd w:val="clear" w:color="auto" w:fill="FFFFFF"/>
        <w:spacing w:before="0" w:beforeAutospacing="0" w:after="0" w:afterAutospacing="0"/>
        <w:jc w:val="right"/>
        <w:rPr>
          <w:color w:val="000000"/>
          <w:sz w:val="28"/>
          <w:szCs w:val="28"/>
        </w:rPr>
      </w:pPr>
    </w:p>
    <w:p w:rsidR="00B71EDB" w:rsidRDefault="00B71EDB" w:rsidP="00561C91">
      <w:pPr>
        <w:pStyle w:val="a3"/>
        <w:shd w:val="clear" w:color="auto" w:fill="FFFFFF"/>
        <w:spacing w:before="0" w:beforeAutospacing="0" w:after="0" w:afterAutospacing="0"/>
        <w:jc w:val="right"/>
        <w:rPr>
          <w:color w:val="000000"/>
          <w:sz w:val="28"/>
          <w:szCs w:val="28"/>
        </w:rPr>
      </w:pPr>
    </w:p>
    <w:p w:rsidR="00B71EDB" w:rsidRDefault="00B71EDB" w:rsidP="00561C91">
      <w:pPr>
        <w:pStyle w:val="a3"/>
        <w:shd w:val="clear" w:color="auto" w:fill="FFFFFF"/>
        <w:spacing w:before="0" w:beforeAutospacing="0" w:after="0" w:afterAutospacing="0"/>
        <w:jc w:val="right"/>
        <w:rPr>
          <w:color w:val="000000"/>
          <w:sz w:val="28"/>
          <w:szCs w:val="28"/>
        </w:rPr>
      </w:pPr>
    </w:p>
    <w:p w:rsidR="00B71EDB" w:rsidRDefault="00B71EDB" w:rsidP="00561C91">
      <w:pPr>
        <w:pStyle w:val="a3"/>
        <w:shd w:val="clear" w:color="auto" w:fill="FFFFFF"/>
        <w:spacing w:before="0" w:beforeAutospacing="0" w:after="0" w:afterAutospacing="0"/>
        <w:jc w:val="right"/>
        <w:rPr>
          <w:color w:val="000000"/>
          <w:sz w:val="28"/>
          <w:szCs w:val="28"/>
        </w:rPr>
      </w:pPr>
    </w:p>
    <w:p w:rsidR="00B71EDB" w:rsidRDefault="00B71EDB" w:rsidP="00561C91">
      <w:pPr>
        <w:pStyle w:val="a3"/>
        <w:shd w:val="clear" w:color="auto" w:fill="FFFFFF"/>
        <w:spacing w:before="0" w:beforeAutospacing="0" w:after="0" w:afterAutospacing="0"/>
        <w:jc w:val="right"/>
        <w:rPr>
          <w:color w:val="000000"/>
          <w:sz w:val="28"/>
          <w:szCs w:val="28"/>
        </w:rPr>
      </w:pPr>
    </w:p>
    <w:p w:rsidR="00B71EDB" w:rsidRPr="00561C91" w:rsidRDefault="00B71EDB" w:rsidP="00561C91">
      <w:pPr>
        <w:pStyle w:val="a3"/>
        <w:shd w:val="clear" w:color="auto" w:fill="FFFFFF"/>
        <w:spacing w:before="0" w:beforeAutospacing="0" w:after="0" w:afterAutospacing="0"/>
        <w:jc w:val="right"/>
        <w:rPr>
          <w:color w:val="000000"/>
          <w:sz w:val="28"/>
          <w:szCs w:val="28"/>
        </w:rPr>
      </w:pPr>
    </w:p>
    <w:p w:rsidR="00B71EDB" w:rsidRPr="00561C91" w:rsidRDefault="00B71EDB" w:rsidP="00561C91">
      <w:pPr>
        <w:pStyle w:val="a3"/>
        <w:shd w:val="clear" w:color="auto" w:fill="FFFFFF"/>
        <w:spacing w:before="0" w:beforeAutospacing="0" w:after="0" w:afterAutospacing="0"/>
        <w:jc w:val="center"/>
        <w:rPr>
          <w:color w:val="000000"/>
          <w:sz w:val="28"/>
          <w:szCs w:val="28"/>
        </w:rPr>
      </w:pPr>
      <w:r w:rsidRPr="00561C91">
        <w:rPr>
          <w:color w:val="000000"/>
          <w:sz w:val="28"/>
          <w:szCs w:val="28"/>
        </w:rPr>
        <w:t>Январь 2016 год</w:t>
      </w:r>
    </w:p>
    <w:p w:rsidR="00B71EDB" w:rsidRPr="00561C91" w:rsidRDefault="00B71EDB" w:rsidP="00561C91">
      <w:pPr>
        <w:pStyle w:val="a3"/>
        <w:shd w:val="clear" w:color="auto" w:fill="FFFFFF"/>
        <w:spacing w:before="0" w:beforeAutospacing="0" w:after="0" w:afterAutospacing="0"/>
        <w:ind w:firstLine="708"/>
        <w:jc w:val="both"/>
        <w:rPr>
          <w:sz w:val="28"/>
          <w:szCs w:val="28"/>
        </w:rPr>
      </w:pPr>
      <w:r w:rsidRPr="004D4C8A">
        <w:rPr>
          <w:b/>
          <w:sz w:val="28"/>
          <w:szCs w:val="28"/>
        </w:rPr>
        <w:lastRenderedPageBreak/>
        <w:t>Слайд 1.</w:t>
      </w:r>
      <w:r>
        <w:rPr>
          <w:sz w:val="28"/>
          <w:szCs w:val="28"/>
        </w:rPr>
        <w:t xml:space="preserve"> </w:t>
      </w:r>
      <w:r w:rsidRPr="00561C91">
        <w:rPr>
          <w:sz w:val="28"/>
          <w:szCs w:val="28"/>
        </w:rPr>
        <w:t xml:space="preserve">Увеличение умственной нагрузки на уроках математики заставляет меня задуматься над тем, как поддержать </w:t>
      </w:r>
      <w:proofErr w:type="gramStart"/>
      <w:r w:rsidRPr="00561C91">
        <w:rPr>
          <w:sz w:val="28"/>
          <w:szCs w:val="28"/>
        </w:rPr>
        <w:t>у</w:t>
      </w:r>
      <w:proofErr w:type="gramEnd"/>
      <w:r w:rsidRPr="00561C91">
        <w:rPr>
          <w:sz w:val="28"/>
          <w:szCs w:val="28"/>
        </w:rPr>
        <w:t xml:space="preserve"> обучающихся интерес к изучаемому предмету. Ведь не секрет, что многие дети пасуют перед трудностями, а иногда и не хотят приложить определённых усилий для приобретения знаний. Какие же практические знания должна давать математика? Совершенно очевидно, что математика не в состоянии обеспечить ученика отдельными знаниями на всю жизнь: как оформить кредит, как вычислить налоговые отчисления, выбрать телефонный тариф, рассчитать коммунальные платежи, но она должна и обязана вооружить его методами познания, сформировать познавательную самостоятельность. Поэтому на уроках математики обучающиеся учатся рассуждать, доказывать, находить рациональные пути выполнения заданий, делать соответствующие выводы, одним словом – думать. </w:t>
      </w:r>
      <w:proofErr w:type="gramStart"/>
      <w:r w:rsidRPr="00561C91">
        <w:rPr>
          <w:sz w:val="28"/>
          <w:szCs w:val="28"/>
        </w:rPr>
        <w:t>В основе всех перечисленных действий и процессов лежит мышление обучающихся, которое понимается как форма мыслительной деятельности, основанная на глубоком осмыслении, анализе, синтезе, ассоциативном сравнении, обобщении и системном конструировании знаний об окружающем мире, направленная на решение поставленных проблем и достижении истины.</w:t>
      </w:r>
      <w:proofErr w:type="gramEnd"/>
      <w:r w:rsidRPr="00561C91">
        <w:rPr>
          <w:sz w:val="28"/>
          <w:szCs w:val="28"/>
        </w:rPr>
        <w:t xml:space="preserve"> Поэтому в современных условиях, в образовательной деятельности важны ориентация на развитие познавательной активности, самостоятельности воспитанников, формирование умений проблемно-поисковой, исследовательской деятельности. Решить эту проблему помогают современные технологии.</w:t>
      </w:r>
    </w:p>
    <w:p w:rsidR="00B71EDB" w:rsidRPr="00561C91" w:rsidRDefault="00B71EDB" w:rsidP="00561C91">
      <w:pPr>
        <w:ind w:left="0" w:firstLine="708"/>
        <w:jc w:val="both"/>
        <w:rPr>
          <w:rFonts w:ascii="Times New Roman" w:hAnsi="Times New Roman"/>
          <w:sz w:val="28"/>
          <w:szCs w:val="28"/>
          <w:lang w:eastAsia="ru-RU"/>
        </w:rPr>
      </w:pPr>
      <w:r w:rsidRPr="004D4C8A">
        <w:rPr>
          <w:rFonts w:ascii="Times New Roman" w:hAnsi="Times New Roman"/>
          <w:b/>
          <w:sz w:val="28"/>
          <w:szCs w:val="28"/>
          <w:lang w:eastAsia="ru-RU"/>
        </w:rPr>
        <w:t>Слайд 2.</w:t>
      </w:r>
      <w:r>
        <w:rPr>
          <w:rFonts w:ascii="Times New Roman" w:hAnsi="Times New Roman"/>
          <w:sz w:val="28"/>
          <w:szCs w:val="28"/>
          <w:lang w:eastAsia="ru-RU"/>
        </w:rPr>
        <w:t xml:space="preserve"> </w:t>
      </w:r>
      <w:r w:rsidRPr="00561C91">
        <w:rPr>
          <w:rFonts w:ascii="Times New Roman" w:hAnsi="Times New Roman"/>
          <w:sz w:val="28"/>
          <w:szCs w:val="28"/>
          <w:lang w:eastAsia="ru-RU"/>
        </w:rPr>
        <w:t>В своей практике я использую следующие современные образовательные технологии или их элементы:</w:t>
      </w:r>
    </w:p>
    <w:p w:rsidR="00B71EDB" w:rsidRPr="00561C91" w:rsidRDefault="00B71EDB" w:rsidP="00561C91">
      <w:pPr>
        <w:pStyle w:val="a3"/>
        <w:numPr>
          <w:ilvl w:val="0"/>
          <w:numId w:val="3"/>
        </w:numPr>
        <w:shd w:val="clear" w:color="auto" w:fill="FFFFFF"/>
        <w:spacing w:before="0" w:beforeAutospacing="0" w:after="0" w:afterAutospacing="0"/>
        <w:rPr>
          <w:color w:val="000000"/>
          <w:sz w:val="28"/>
          <w:szCs w:val="28"/>
        </w:rPr>
      </w:pPr>
      <w:r w:rsidRPr="00561C91">
        <w:rPr>
          <w:color w:val="000000"/>
          <w:sz w:val="28"/>
          <w:szCs w:val="28"/>
        </w:rPr>
        <w:t xml:space="preserve">личностно-ориентированная технология </w:t>
      </w:r>
    </w:p>
    <w:p w:rsidR="00B71EDB" w:rsidRPr="00561C91" w:rsidRDefault="00B71EDB" w:rsidP="00561C91">
      <w:pPr>
        <w:pStyle w:val="a3"/>
        <w:numPr>
          <w:ilvl w:val="0"/>
          <w:numId w:val="3"/>
        </w:numPr>
        <w:shd w:val="clear" w:color="auto" w:fill="FFFFFF"/>
        <w:spacing w:before="0" w:beforeAutospacing="0" w:after="0" w:afterAutospacing="0"/>
        <w:rPr>
          <w:color w:val="000000"/>
          <w:sz w:val="28"/>
          <w:szCs w:val="28"/>
        </w:rPr>
      </w:pPr>
      <w:r w:rsidRPr="00561C91">
        <w:rPr>
          <w:color w:val="000000"/>
          <w:sz w:val="28"/>
          <w:szCs w:val="28"/>
        </w:rPr>
        <w:t xml:space="preserve">технология </w:t>
      </w:r>
      <w:r>
        <w:rPr>
          <w:color w:val="000000"/>
          <w:sz w:val="28"/>
          <w:szCs w:val="28"/>
        </w:rPr>
        <w:t>дифференцированного</w:t>
      </w:r>
      <w:r w:rsidRPr="00561C91">
        <w:rPr>
          <w:color w:val="000000"/>
          <w:sz w:val="28"/>
          <w:szCs w:val="28"/>
        </w:rPr>
        <w:t xml:space="preserve"> обучения</w:t>
      </w:r>
    </w:p>
    <w:p w:rsidR="00B71EDB" w:rsidRPr="00561C91" w:rsidRDefault="00B71EDB" w:rsidP="00561C91">
      <w:pPr>
        <w:pStyle w:val="a3"/>
        <w:numPr>
          <w:ilvl w:val="0"/>
          <w:numId w:val="3"/>
        </w:numPr>
        <w:shd w:val="clear" w:color="auto" w:fill="FFFFFF"/>
        <w:spacing w:before="0" w:beforeAutospacing="0" w:after="0" w:afterAutospacing="0"/>
        <w:rPr>
          <w:color w:val="000000"/>
          <w:sz w:val="28"/>
          <w:szCs w:val="28"/>
        </w:rPr>
      </w:pPr>
      <w:r w:rsidRPr="00561C91">
        <w:rPr>
          <w:color w:val="000000"/>
          <w:sz w:val="28"/>
          <w:szCs w:val="28"/>
        </w:rPr>
        <w:t>технология проблемного обучения</w:t>
      </w:r>
    </w:p>
    <w:p w:rsidR="00B71EDB" w:rsidRPr="00561C91" w:rsidRDefault="00B71EDB" w:rsidP="00561C91">
      <w:pPr>
        <w:pStyle w:val="a3"/>
        <w:numPr>
          <w:ilvl w:val="0"/>
          <w:numId w:val="3"/>
        </w:numPr>
        <w:shd w:val="clear" w:color="auto" w:fill="FFFFFF"/>
        <w:spacing w:before="0" w:beforeAutospacing="0" w:after="0" w:afterAutospacing="0"/>
        <w:rPr>
          <w:color w:val="000000"/>
          <w:sz w:val="28"/>
          <w:szCs w:val="28"/>
        </w:rPr>
      </w:pPr>
      <w:r w:rsidRPr="00561C91">
        <w:rPr>
          <w:color w:val="000000"/>
          <w:sz w:val="28"/>
          <w:szCs w:val="28"/>
        </w:rPr>
        <w:t xml:space="preserve"> игровые технологии</w:t>
      </w:r>
    </w:p>
    <w:p w:rsidR="00B71EDB" w:rsidRPr="00561C91" w:rsidRDefault="00B71EDB" w:rsidP="00561C91">
      <w:pPr>
        <w:pStyle w:val="a3"/>
        <w:numPr>
          <w:ilvl w:val="0"/>
          <w:numId w:val="3"/>
        </w:numPr>
        <w:shd w:val="clear" w:color="auto" w:fill="FFFFFF"/>
        <w:spacing w:before="0" w:beforeAutospacing="0" w:after="0" w:afterAutospacing="0"/>
        <w:rPr>
          <w:color w:val="000000"/>
          <w:sz w:val="28"/>
          <w:szCs w:val="28"/>
        </w:rPr>
      </w:pPr>
      <w:r w:rsidRPr="00561C91">
        <w:rPr>
          <w:color w:val="000000"/>
          <w:sz w:val="28"/>
          <w:szCs w:val="28"/>
        </w:rPr>
        <w:t>информационно-коммуникационные технологии</w:t>
      </w:r>
    </w:p>
    <w:p w:rsidR="00B71EDB" w:rsidRPr="00561C91" w:rsidRDefault="00B71EDB" w:rsidP="00561C91">
      <w:pPr>
        <w:pStyle w:val="a3"/>
        <w:numPr>
          <w:ilvl w:val="0"/>
          <w:numId w:val="3"/>
        </w:numPr>
        <w:shd w:val="clear" w:color="auto" w:fill="FFFFFF"/>
        <w:spacing w:before="0" w:beforeAutospacing="0" w:after="0" w:afterAutospacing="0"/>
        <w:rPr>
          <w:color w:val="000000"/>
          <w:sz w:val="28"/>
          <w:szCs w:val="28"/>
        </w:rPr>
      </w:pPr>
      <w:proofErr w:type="spellStart"/>
      <w:r w:rsidRPr="00561C91">
        <w:rPr>
          <w:color w:val="000000"/>
          <w:sz w:val="28"/>
          <w:szCs w:val="28"/>
        </w:rPr>
        <w:t>здоровьесберегающие</w:t>
      </w:r>
      <w:proofErr w:type="spellEnd"/>
      <w:r w:rsidRPr="00561C91">
        <w:rPr>
          <w:color w:val="000000"/>
          <w:sz w:val="28"/>
          <w:szCs w:val="28"/>
        </w:rPr>
        <w:t xml:space="preserve"> технологии</w:t>
      </w:r>
    </w:p>
    <w:p w:rsidR="00B71EDB" w:rsidRPr="00561C91" w:rsidRDefault="00B71EDB" w:rsidP="00561C91">
      <w:pPr>
        <w:pStyle w:val="a3"/>
        <w:shd w:val="clear" w:color="auto" w:fill="FFFFFF"/>
        <w:spacing w:before="0" w:beforeAutospacing="0" w:after="0" w:afterAutospacing="0"/>
        <w:rPr>
          <w:color w:val="000000"/>
          <w:sz w:val="20"/>
          <w:szCs w:val="20"/>
        </w:rPr>
      </w:pPr>
    </w:p>
    <w:p w:rsidR="00B71EDB" w:rsidRPr="00561C91" w:rsidRDefault="00B71EDB" w:rsidP="00B87BC9">
      <w:pPr>
        <w:ind w:left="0" w:firstLine="708"/>
        <w:jc w:val="both"/>
        <w:rPr>
          <w:rFonts w:ascii="Times New Roman" w:hAnsi="Times New Roman"/>
          <w:sz w:val="28"/>
          <w:szCs w:val="28"/>
          <w:lang w:eastAsia="ru-RU"/>
        </w:rPr>
      </w:pPr>
      <w:r w:rsidRPr="00561C91">
        <w:rPr>
          <w:rFonts w:ascii="Times New Roman" w:hAnsi="Times New Roman"/>
          <w:sz w:val="28"/>
          <w:szCs w:val="28"/>
          <w:lang w:eastAsia="ru-RU"/>
        </w:rPr>
        <w:t>Личностно-ориентированная технология обучения помогает мне в создании творческой атмосферы на уроке, а так же создает необходимые условия для развития индивидуальных способностей детей с проблемами в развитии.</w:t>
      </w:r>
      <w:r>
        <w:rPr>
          <w:rFonts w:ascii="Times New Roman" w:hAnsi="Times New Roman"/>
          <w:sz w:val="28"/>
          <w:szCs w:val="28"/>
          <w:lang w:eastAsia="ru-RU"/>
        </w:rPr>
        <w:t xml:space="preserve"> </w:t>
      </w:r>
      <w:r w:rsidRPr="00B87BC9">
        <w:rPr>
          <w:rFonts w:ascii="Times New Roman" w:hAnsi="Times New Roman"/>
          <w:iCs/>
          <w:sz w:val="28"/>
          <w:szCs w:val="28"/>
        </w:rPr>
        <w:t>Составляя план проведения урока, продумываю о том, что  будет делать на уроке каждый обучающийся, чтобы воспитанники работали с интересом, увлеченно, получая знания. На каждом уроке планирую задания  творческого характера</w:t>
      </w:r>
      <w:r>
        <w:rPr>
          <w:rFonts w:ascii="Times New Roman" w:hAnsi="Times New Roman"/>
          <w:iCs/>
          <w:sz w:val="28"/>
          <w:szCs w:val="28"/>
        </w:rPr>
        <w:t xml:space="preserve"> </w:t>
      </w:r>
      <w:r w:rsidRPr="00AD3792">
        <w:rPr>
          <w:rFonts w:ascii="Times New Roman" w:hAnsi="Times New Roman"/>
          <w:b/>
          <w:iCs/>
          <w:sz w:val="28"/>
          <w:szCs w:val="28"/>
        </w:rPr>
        <w:t>(слайд 3-4)</w:t>
      </w:r>
      <w:r w:rsidRPr="00B87BC9">
        <w:rPr>
          <w:rFonts w:ascii="Times New Roman" w:hAnsi="Times New Roman"/>
          <w:iCs/>
          <w:sz w:val="28"/>
          <w:szCs w:val="28"/>
        </w:rPr>
        <w:t xml:space="preserve"> в соответствии с возрастными, психологическими, индивидуальными качествами </w:t>
      </w:r>
      <w:proofErr w:type="gramStart"/>
      <w:r w:rsidRPr="00B87BC9">
        <w:rPr>
          <w:rFonts w:ascii="Times New Roman" w:hAnsi="Times New Roman"/>
          <w:iCs/>
          <w:sz w:val="28"/>
          <w:szCs w:val="28"/>
        </w:rPr>
        <w:t>обучающихся</w:t>
      </w:r>
      <w:proofErr w:type="gramEnd"/>
      <w:r w:rsidRPr="00B87BC9">
        <w:rPr>
          <w:rFonts w:ascii="Times New Roman" w:hAnsi="Times New Roman"/>
          <w:iCs/>
          <w:sz w:val="28"/>
          <w:szCs w:val="28"/>
        </w:rPr>
        <w:t>. Стараюсь наполнить мир детей творчеством и эмоциями, а не только заучиванием правил и алгоритмов.</w:t>
      </w:r>
      <w:r>
        <w:rPr>
          <w:iCs/>
          <w:sz w:val="28"/>
          <w:szCs w:val="28"/>
        </w:rPr>
        <w:t xml:space="preserve"> </w:t>
      </w:r>
    </w:p>
    <w:p w:rsidR="00B71EDB" w:rsidRPr="00561C91" w:rsidRDefault="00B71EDB" w:rsidP="00561C91">
      <w:pPr>
        <w:ind w:left="0" w:firstLine="708"/>
        <w:jc w:val="both"/>
        <w:rPr>
          <w:rFonts w:ascii="Times New Roman" w:hAnsi="Times New Roman"/>
          <w:sz w:val="28"/>
          <w:szCs w:val="28"/>
          <w:lang w:eastAsia="ru-RU"/>
        </w:rPr>
      </w:pPr>
      <w:r w:rsidRPr="00561C91">
        <w:rPr>
          <w:rFonts w:ascii="Times New Roman" w:hAnsi="Times New Roman"/>
          <w:sz w:val="28"/>
          <w:szCs w:val="28"/>
          <w:lang w:eastAsia="ru-RU"/>
        </w:rPr>
        <w:t xml:space="preserve">Технология уровневой дифференциации способствует более прочному и глубокому усвоению знаний, развитию индивидуальных способностей, развитию самостоятельного творческого мышления. </w:t>
      </w:r>
      <w:proofErr w:type="spellStart"/>
      <w:r w:rsidRPr="00561C91">
        <w:rPr>
          <w:rFonts w:ascii="Times New Roman" w:hAnsi="Times New Roman"/>
          <w:sz w:val="28"/>
          <w:szCs w:val="28"/>
          <w:lang w:eastAsia="ru-RU"/>
        </w:rPr>
        <w:t>Разноуровневые</w:t>
      </w:r>
      <w:proofErr w:type="spellEnd"/>
      <w:r w:rsidRPr="00561C91">
        <w:rPr>
          <w:rFonts w:ascii="Times New Roman" w:hAnsi="Times New Roman"/>
          <w:sz w:val="28"/>
          <w:szCs w:val="28"/>
          <w:lang w:eastAsia="ru-RU"/>
        </w:rPr>
        <w:t xml:space="preserve"> задания</w:t>
      </w:r>
      <w:r>
        <w:rPr>
          <w:rFonts w:ascii="Times New Roman" w:hAnsi="Times New Roman"/>
          <w:sz w:val="28"/>
          <w:szCs w:val="28"/>
          <w:lang w:eastAsia="ru-RU"/>
        </w:rPr>
        <w:t xml:space="preserve">, представленные на </w:t>
      </w:r>
      <w:r>
        <w:rPr>
          <w:rFonts w:ascii="Times New Roman" w:hAnsi="Times New Roman"/>
          <w:b/>
          <w:sz w:val="28"/>
          <w:szCs w:val="28"/>
          <w:lang w:eastAsia="ru-RU"/>
        </w:rPr>
        <w:t xml:space="preserve">слайде №5-6 </w:t>
      </w:r>
      <w:r w:rsidRPr="004D4C8A">
        <w:rPr>
          <w:rFonts w:ascii="Times New Roman" w:hAnsi="Times New Roman"/>
          <w:sz w:val="28"/>
          <w:szCs w:val="28"/>
          <w:lang w:eastAsia="ru-RU"/>
        </w:rPr>
        <w:t>по темам,</w:t>
      </w:r>
      <w:r>
        <w:rPr>
          <w:rFonts w:ascii="Times New Roman" w:hAnsi="Times New Roman"/>
          <w:sz w:val="28"/>
          <w:szCs w:val="28"/>
          <w:lang w:eastAsia="ru-RU"/>
        </w:rPr>
        <w:t xml:space="preserve"> </w:t>
      </w:r>
      <w:r w:rsidRPr="00561C91">
        <w:rPr>
          <w:rFonts w:ascii="Times New Roman" w:hAnsi="Times New Roman"/>
          <w:sz w:val="28"/>
          <w:szCs w:val="28"/>
          <w:lang w:eastAsia="ru-RU"/>
        </w:rPr>
        <w:t xml:space="preserve"> облегчают организацию </w:t>
      </w:r>
      <w:r w:rsidRPr="00561C91">
        <w:rPr>
          <w:rFonts w:ascii="Times New Roman" w:hAnsi="Times New Roman"/>
          <w:sz w:val="28"/>
          <w:szCs w:val="28"/>
          <w:lang w:eastAsia="ru-RU"/>
        </w:rPr>
        <w:lastRenderedPageBreak/>
        <w:t xml:space="preserve">занятия в классе, создают условия для продвижения </w:t>
      </w:r>
      <w:proofErr w:type="gramStart"/>
      <w:r w:rsidRPr="00561C91">
        <w:rPr>
          <w:rFonts w:ascii="Times New Roman" w:hAnsi="Times New Roman"/>
          <w:sz w:val="28"/>
          <w:szCs w:val="28"/>
          <w:lang w:eastAsia="ru-RU"/>
        </w:rPr>
        <w:t>обучающихся</w:t>
      </w:r>
      <w:proofErr w:type="gramEnd"/>
      <w:r w:rsidRPr="00561C91">
        <w:rPr>
          <w:rFonts w:ascii="Times New Roman" w:hAnsi="Times New Roman"/>
          <w:sz w:val="28"/>
          <w:szCs w:val="28"/>
          <w:lang w:eastAsia="ru-RU"/>
        </w:rPr>
        <w:t xml:space="preserve"> в учебе в соответствии с их возможностями. Работая дифференцированно с учениками,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У меня как у учителя появляется возможность помогать </w:t>
      </w:r>
      <w:proofErr w:type="gramStart"/>
      <w:r w:rsidRPr="00561C91">
        <w:rPr>
          <w:rFonts w:ascii="Times New Roman" w:hAnsi="Times New Roman"/>
          <w:sz w:val="28"/>
          <w:szCs w:val="28"/>
          <w:lang w:eastAsia="ru-RU"/>
        </w:rPr>
        <w:t>слабому</w:t>
      </w:r>
      <w:proofErr w:type="gramEnd"/>
      <w:r w:rsidRPr="00561C91">
        <w:rPr>
          <w:rFonts w:ascii="Times New Roman" w:hAnsi="Times New Roman"/>
          <w:sz w:val="28"/>
          <w:szCs w:val="28"/>
          <w:lang w:eastAsia="ru-RU"/>
        </w:rPr>
        <w:t>, уделять внимание сильному, реализуется желание сильных обучающихся быстрее и глубже продвигаться в образовании. Сильные ученики утверждаются в своих способностях, слабые получают возможность испытывать учебный успех, повышается уровень мотивации.</w:t>
      </w:r>
    </w:p>
    <w:p w:rsidR="00B71EDB" w:rsidRPr="00561C91" w:rsidRDefault="00B71EDB" w:rsidP="00AB1E67">
      <w:pPr>
        <w:ind w:left="0" w:firstLine="708"/>
        <w:jc w:val="both"/>
        <w:rPr>
          <w:rFonts w:ascii="Times New Roman" w:hAnsi="Times New Roman"/>
          <w:sz w:val="28"/>
          <w:szCs w:val="28"/>
          <w:lang w:eastAsia="ru-RU"/>
        </w:rPr>
      </w:pPr>
      <w:r w:rsidRPr="00561C91">
        <w:rPr>
          <w:rFonts w:ascii="Times New Roman" w:hAnsi="Times New Roman"/>
          <w:sz w:val="28"/>
          <w:szCs w:val="28"/>
          <w:lang w:eastAsia="ru-RU"/>
        </w:rPr>
        <w:t xml:space="preserve">Задания на тестовой основе получили широкое распространение в практике преподавания. </w:t>
      </w:r>
      <w:r>
        <w:rPr>
          <w:rFonts w:ascii="Times New Roman" w:hAnsi="Times New Roman"/>
          <w:b/>
          <w:sz w:val="28"/>
          <w:szCs w:val="28"/>
          <w:lang w:eastAsia="ru-RU"/>
        </w:rPr>
        <w:t>Слайд 7</w:t>
      </w:r>
      <w:r w:rsidRPr="00AD3792">
        <w:rPr>
          <w:rFonts w:ascii="Times New Roman" w:hAnsi="Times New Roman"/>
          <w:b/>
          <w:sz w:val="28"/>
          <w:szCs w:val="28"/>
          <w:lang w:eastAsia="ru-RU"/>
        </w:rPr>
        <w:t>.</w:t>
      </w:r>
      <w:r>
        <w:rPr>
          <w:rFonts w:ascii="Times New Roman" w:hAnsi="Times New Roman"/>
          <w:sz w:val="28"/>
          <w:szCs w:val="28"/>
          <w:lang w:eastAsia="ru-RU"/>
        </w:rPr>
        <w:t xml:space="preserve"> </w:t>
      </w:r>
      <w:r w:rsidRPr="00561C91">
        <w:rPr>
          <w:rFonts w:ascii="Times New Roman" w:hAnsi="Times New Roman"/>
          <w:sz w:val="28"/>
          <w:szCs w:val="28"/>
          <w:lang w:eastAsia="ru-RU"/>
        </w:rPr>
        <w:t>Я их использую на различных этапах урока, при проведении занятий разных типов, в хо</w:t>
      </w:r>
      <w:r>
        <w:rPr>
          <w:rFonts w:ascii="Times New Roman" w:hAnsi="Times New Roman"/>
          <w:sz w:val="28"/>
          <w:szCs w:val="28"/>
          <w:lang w:eastAsia="ru-RU"/>
        </w:rPr>
        <w:t xml:space="preserve">де индивидуальной, групповой и </w:t>
      </w:r>
      <w:r w:rsidRPr="00561C91">
        <w:rPr>
          <w:rFonts w:ascii="Times New Roman" w:hAnsi="Times New Roman"/>
          <w:sz w:val="28"/>
          <w:szCs w:val="28"/>
          <w:lang w:eastAsia="ru-RU"/>
        </w:rPr>
        <w:t>фронтальной работы, в сочетании с другими средствами и приемами обучения. Сегодня существуют разнообразные варианты тестов. На мой взгляд, тесты, созданные самим учителем, позволяют наиболее эффективно выявлять качество знаний, индивидуализировать задания, учитывая особенности каждого ученика. Тестовые задания составляю с учетом задач урока, специфики изучаемого материала, познавательных возможностей, уровня готовности обучающихся. Поэтому мною для каждой группы составлены тесты, направленные на формирование умений и навыков обучающихся, на закрепление знаний. Тестовая технология помогает при контроле знаний обучающихся. Тест обеспечивает субъективный фактор при проверке результатов, а так же развивает у ребят логическое мышление и внимательность. Тестовые задания различаются по уровню сложности и по форме вариантов ответов. Использование тестовых заданий позволяет осуществить дифференциацию и индивидуализацию обучения обучающихся с учетом их уровня познавательных способностей.</w:t>
      </w:r>
    </w:p>
    <w:p w:rsidR="00B71EDB" w:rsidRPr="00561C91" w:rsidRDefault="00B71EDB" w:rsidP="00561C91">
      <w:pPr>
        <w:ind w:left="0" w:firstLine="708"/>
        <w:jc w:val="both"/>
        <w:rPr>
          <w:rFonts w:ascii="Times New Roman" w:hAnsi="Times New Roman"/>
          <w:sz w:val="28"/>
          <w:szCs w:val="28"/>
          <w:lang w:eastAsia="ru-RU"/>
        </w:rPr>
      </w:pPr>
      <w:r w:rsidRPr="00AD3792">
        <w:rPr>
          <w:rFonts w:ascii="Times New Roman" w:hAnsi="Times New Roman"/>
          <w:b/>
          <w:sz w:val="28"/>
          <w:szCs w:val="28"/>
          <w:lang w:eastAsia="ru-RU"/>
        </w:rPr>
        <w:t xml:space="preserve">Слайд </w:t>
      </w:r>
      <w:r>
        <w:rPr>
          <w:rFonts w:ascii="Times New Roman" w:hAnsi="Times New Roman"/>
          <w:b/>
          <w:sz w:val="28"/>
          <w:szCs w:val="28"/>
          <w:lang w:eastAsia="ru-RU"/>
        </w:rPr>
        <w:t>8</w:t>
      </w:r>
      <w:r w:rsidRPr="00AD3792">
        <w:rPr>
          <w:rFonts w:ascii="Times New Roman" w:hAnsi="Times New Roman"/>
          <w:b/>
          <w:sz w:val="28"/>
          <w:szCs w:val="28"/>
          <w:lang w:eastAsia="ru-RU"/>
        </w:rPr>
        <w:t>.</w:t>
      </w:r>
      <w:r>
        <w:rPr>
          <w:rFonts w:ascii="Times New Roman" w:hAnsi="Times New Roman"/>
          <w:sz w:val="28"/>
          <w:szCs w:val="28"/>
          <w:lang w:eastAsia="ru-RU"/>
        </w:rPr>
        <w:t xml:space="preserve"> </w:t>
      </w:r>
      <w:r w:rsidRPr="00561C91">
        <w:rPr>
          <w:rFonts w:ascii="Times New Roman" w:hAnsi="Times New Roman"/>
          <w:sz w:val="28"/>
          <w:szCs w:val="28"/>
          <w:lang w:eastAsia="ru-RU"/>
        </w:rPr>
        <w:t xml:space="preserve">Использование методов, основанных на создании проблемных ситуаций и активной познавательной деятельности </w:t>
      </w:r>
      <w:r>
        <w:rPr>
          <w:rFonts w:ascii="Times New Roman" w:hAnsi="Times New Roman"/>
          <w:sz w:val="28"/>
          <w:szCs w:val="28"/>
          <w:lang w:eastAsia="ru-RU"/>
        </w:rPr>
        <w:t>об</w:t>
      </w:r>
      <w:r w:rsidRPr="00561C91">
        <w:rPr>
          <w:rFonts w:ascii="Times New Roman" w:hAnsi="Times New Roman"/>
          <w:sz w:val="28"/>
          <w:szCs w:val="28"/>
          <w:lang w:eastAsia="ru-RU"/>
        </w:rPr>
        <w:t>уча</w:t>
      </w:r>
      <w:r>
        <w:rPr>
          <w:rFonts w:ascii="Times New Roman" w:hAnsi="Times New Roman"/>
          <w:sz w:val="28"/>
          <w:szCs w:val="28"/>
          <w:lang w:eastAsia="ru-RU"/>
        </w:rPr>
        <w:t>ю</w:t>
      </w:r>
      <w:r w:rsidRPr="00561C91">
        <w:rPr>
          <w:rFonts w:ascii="Times New Roman" w:hAnsi="Times New Roman"/>
          <w:sz w:val="28"/>
          <w:szCs w:val="28"/>
          <w:lang w:eastAsia="ru-RU"/>
        </w:rPr>
        <w:t>щихся, позволяет мне нацелить ребят на поиск и решение сложных вопросов, требующих актуализации знаний.</w:t>
      </w:r>
      <w:r>
        <w:rPr>
          <w:rFonts w:ascii="Times New Roman" w:hAnsi="Times New Roman"/>
          <w:sz w:val="28"/>
          <w:szCs w:val="28"/>
          <w:lang w:eastAsia="ru-RU"/>
        </w:rPr>
        <w:t xml:space="preserve"> </w:t>
      </w:r>
      <w:r w:rsidRPr="00561C91">
        <w:rPr>
          <w:rFonts w:ascii="Times New Roman" w:hAnsi="Times New Roman"/>
          <w:sz w:val="28"/>
          <w:szCs w:val="28"/>
          <w:lang w:eastAsia="ru-RU"/>
        </w:rPr>
        <w:t xml:space="preserve"> Проблемную ситуацию на уроке создаю с помощью активизирующих действий, вопросов, подчеркивающих новизну, важность объекта познания. </w:t>
      </w:r>
      <w:r w:rsidR="00AF2487">
        <w:rPr>
          <w:rFonts w:ascii="Times New Roman" w:hAnsi="Times New Roman"/>
          <w:sz w:val="28"/>
          <w:szCs w:val="28"/>
          <w:lang w:eastAsia="ru-RU"/>
        </w:rPr>
        <w:t xml:space="preserve">Например: Почему треугольник назван «треугольником»? Как можно объяснить понятие  «развернутый угол»? Почему именно этим способом решили пример? Каким способом еще можно решить задачу? </w:t>
      </w:r>
    </w:p>
    <w:p w:rsidR="00B71EDB" w:rsidRPr="00561C91" w:rsidRDefault="00B71EDB" w:rsidP="00561C91">
      <w:pPr>
        <w:ind w:left="0" w:firstLine="708"/>
        <w:jc w:val="both"/>
        <w:rPr>
          <w:rFonts w:ascii="Times New Roman" w:hAnsi="Times New Roman"/>
          <w:sz w:val="28"/>
          <w:szCs w:val="28"/>
          <w:lang w:eastAsia="ru-RU"/>
        </w:rPr>
      </w:pPr>
      <w:r w:rsidRPr="00561C91">
        <w:rPr>
          <w:rFonts w:ascii="Times New Roman" w:hAnsi="Times New Roman"/>
          <w:sz w:val="28"/>
          <w:szCs w:val="28"/>
          <w:lang w:eastAsia="ru-RU"/>
        </w:rPr>
        <w:t>Проблемные ситуации могу использовать на различных этапах урока: при объяснении, закреплении, контроле.</w:t>
      </w:r>
    </w:p>
    <w:p w:rsidR="00B71EDB" w:rsidRPr="00561C91" w:rsidRDefault="006D38F0" w:rsidP="00561C91">
      <w:pPr>
        <w:ind w:left="0" w:firstLine="708"/>
        <w:jc w:val="both"/>
        <w:rPr>
          <w:rFonts w:ascii="Times New Roman" w:hAnsi="Times New Roman"/>
          <w:sz w:val="28"/>
          <w:szCs w:val="28"/>
          <w:lang w:eastAsia="ru-RU"/>
        </w:rPr>
      </w:pPr>
      <w:r>
        <w:rPr>
          <w:rFonts w:ascii="Times New Roman" w:hAnsi="Times New Roman"/>
          <w:sz w:val="28"/>
          <w:szCs w:val="28"/>
          <w:lang w:eastAsia="ru-RU"/>
        </w:rPr>
        <w:t>П</w:t>
      </w:r>
      <w:r w:rsidR="00B71EDB" w:rsidRPr="00561C91">
        <w:rPr>
          <w:rFonts w:ascii="Times New Roman" w:hAnsi="Times New Roman"/>
          <w:sz w:val="28"/>
          <w:szCs w:val="28"/>
          <w:lang w:eastAsia="ru-RU"/>
        </w:rPr>
        <w:t>роблемное обучение позволяет мне направлять обучающихся на приобретение знаний, умений и навыков, на усвоение способов самостоятельной деятельности, на развитие познавательных и творческих способностей.</w:t>
      </w:r>
    </w:p>
    <w:p w:rsidR="00B71EDB" w:rsidRPr="00561C91" w:rsidRDefault="00B71EDB" w:rsidP="00561C91">
      <w:pPr>
        <w:pStyle w:val="a3"/>
        <w:shd w:val="clear" w:color="auto" w:fill="FFFFFF"/>
        <w:spacing w:before="0" w:beforeAutospacing="0" w:after="0" w:afterAutospacing="0"/>
        <w:ind w:firstLine="708"/>
        <w:jc w:val="both"/>
        <w:rPr>
          <w:color w:val="000000"/>
          <w:sz w:val="28"/>
          <w:szCs w:val="28"/>
        </w:rPr>
      </w:pPr>
      <w:r w:rsidRPr="00B40C4B">
        <w:rPr>
          <w:b/>
          <w:sz w:val="28"/>
          <w:szCs w:val="28"/>
        </w:rPr>
        <w:t xml:space="preserve">Слайд </w:t>
      </w:r>
      <w:r>
        <w:rPr>
          <w:b/>
          <w:sz w:val="28"/>
          <w:szCs w:val="28"/>
        </w:rPr>
        <w:t>9-11</w:t>
      </w:r>
      <w:r w:rsidRPr="00B40C4B">
        <w:rPr>
          <w:b/>
          <w:sz w:val="28"/>
          <w:szCs w:val="28"/>
        </w:rPr>
        <w:t>.</w:t>
      </w:r>
      <w:r>
        <w:rPr>
          <w:sz w:val="28"/>
          <w:szCs w:val="28"/>
        </w:rPr>
        <w:t xml:space="preserve"> </w:t>
      </w:r>
      <w:r w:rsidRPr="00561C91">
        <w:rPr>
          <w:sz w:val="28"/>
          <w:szCs w:val="28"/>
        </w:rPr>
        <w:t xml:space="preserve">Использование на уроках игровой технологии обеспечивает достижение единства эмоционального и рационального в </w:t>
      </w:r>
      <w:r w:rsidRPr="00561C91">
        <w:rPr>
          <w:sz w:val="28"/>
          <w:szCs w:val="28"/>
        </w:rPr>
        <w:lastRenderedPageBreak/>
        <w:t xml:space="preserve">обучении. </w:t>
      </w:r>
      <w:proofErr w:type="gramStart"/>
      <w:r w:rsidRPr="00561C91">
        <w:rPr>
          <w:sz w:val="28"/>
          <w:szCs w:val="28"/>
        </w:rPr>
        <w:t>Так</w:t>
      </w:r>
      <w:r>
        <w:rPr>
          <w:sz w:val="28"/>
          <w:szCs w:val="28"/>
        </w:rPr>
        <w:t xml:space="preserve"> </w:t>
      </w:r>
      <w:r w:rsidRPr="00561C91">
        <w:rPr>
          <w:sz w:val="28"/>
          <w:szCs w:val="28"/>
        </w:rPr>
        <w:t xml:space="preserve"> включение в урок игровых моментов делает процесс обучения более интересным, создает у обучающихся хорошее настроение, помогает преодолевать трудности в обучении.</w:t>
      </w:r>
      <w:proofErr w:type="gramEnd"/>
      <w:r w:rsidRPr="00561C91">
        <w:rPr>
          <w:sz w:val="28"/>
          <w:szCs w:val="28"/>
        </w:rPr>
        <w:t xml:space="preserve"> Я использую их на разных этапах урока. Так в начале урока включаю игровой момент «Отгадай тему урока», при закреплении изученного материала – «Найди ошибку», кодированные задания, игра «Покупка в магазине» и другие. Так же мною разработаны викторины, часы занимательной математики</w:t>
      </w:r>
      <w:r w:rsidRPr="00561C91">
        <w:rPr>
          <w:color w:val="000000"/>
          <w:sz w:val="28"/>
          <w:szCs w:val="28"/>
        </w:rPr>
        <w:t>, кроссворды, головоломки, ребусы и т. д</w:t>
      </w:r>
      <w:proofErr w:type="gramStart"/>
      <w:r w:rsidRPr="00561C91">
        <w:rPr>
          <w:color w:val="000000"/>
          <w:sz w:val="28"/>
          <w:szCs w:val="28"/>
        </w:rPr>
        <w:t>.</w:t>
      </w:r>
      <w:r w:rsidRPr="00561C91">
        <w:rPr>
          <w:sz w:val="28"/>
          <w:szCs w:val="28"/>
        </w:rPr>
        <w:t xml:space="preserve">. </w:t>
      </w:r>
      <w:proofErr w:type="gramEnd"/>
      <w:r w:rsidRPr="00561C91">
        <w:rPr>
          <w:color w:val="000000"/>
          <w:sz w:val="28"/>
          <w:szCs w:val="28"/>
        </w:rPr>
        <w:t>Игровую технологию можно использовать в качестве проведения целого урока, например игра – путешествие.</w:t>
      </w:r>
    </w:p>
    <w:p w:rsidR="00B71EDB" w:rsidRPr="00561C91" w:rsidRDefault="00B71EDB" w:rsidP="00B40C4B">
      <w:pPr>
        <w:pStyle w:val="a3"/>
        <w:shd w:val="clear" w:color="auto" w:fill="FFFFFF"/>
        <w:spacing w:before="0" w:beforeAutospacing="0" w:after="0" w:afterAutospacing="0"/>
        <w:ind w:firstLine="708"/>
        <w:jc w:val="both"/>
        <w:rPr>
          <w:color w:val="000000"/>
          <w:sz w:val="20"/>
          <w:szCs w:val="20"/>
        </w:rPr>
      </w:pPr>
      <w:r w:rsidRPr="00561C91">
        <w:rPr>
          <w:sz w:val="28"/>
          <w:szCs w:val="28"/>
        </w:rPr>
        <w:t xml:space="preserve">Всё это направлено на расширение кругозора обучающихся, развитие их познавательной деятельности, формирование определенных умений и навыков, необходимых в практической деятельности, развитие </w:t>
      </w:r>
      <w:proofErr w:type="spellStart"/>
      <w:r w:rsidRPr="00561C91">
        <w:rPr>
          <w:sz w:val="28"/>
          <w:szCs w:val="28"/>
        </w:rPr>
        <w:t>общеучебных</w:t>
      </w:r>
      <w:proofErr w:type="spellEnd"/>
      <w:r w:rsidRPr="00561C91">
        <w:rPr>
          <w:sz w:val="28"/>
          <w:szCs w:val="28"/>
        </w:rPr>
        <w:t xml:space="preserve"> умений и навыков.</w:t>
      </w:r>
    </w:p>
    <w:p w:rsidR="00B71EDB" w:rsidRPr="00561C91" w:rsidRDefault="00B71EDB" w:rsidP="00561C91">
      <w:pPr>
        <w:ind w:left="0"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561C91">
        <w:rPr>
          <w:rFonts w:ascii="Times New Roman" w:hAnsi="Times New Roman"/>
          <w:sz w:val="28"/>
          <w:szCs w:val="28"/>
          <w:lang w:eastAsia="ru-RU"/>
        </w:rPr>
        <w:t xml:space="preserve">На сегодняшний день информационно – коммуникационные технологии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Информационные технологии помогают сделать процесс обучения творческим и ориентированным </w:t>
      </w:r>
      <w:proofErr w:type="gramStart"/>
      <w:r w:rsidRPr="00561C91">
        <w:rPr>
          <w:rFonts w:ascii="Times New Roman" w:hAnsi="Times New Roman"/>
          <w:sz w:val="28"/>
          <w:szCs w:val="28"/>
          <w:lang w:eastAsia="ru-RU"/>
        </w:rPr>
        <w:t>на</w:t>
      </w:r>
      <w:proofErr w:type="gramEnd"/>
      <w:r w:rsidRPr="00561C91">
        <w:rPr>
          <w:rFonts w:ascii="Times New Roman" w:hAnsi="Times New Roman"/>
          <w:sz w:val="28"/>
          <w:szCs w:val="28"/>
          <w:lang w:eastAsia="ru-RU"/>
        </w:rPr>
        <w:t xml:space="preserve"> обучающегося. ИКТ использую на уроках, применяя образовательные и обучающие программы, создаю к урокам презентации, использую </w:t>
      </w:r>
      <w:proofErr w:type="spellStart"/>
      <w:r w:rsidRPr="00561C91">
        <w:rPr>
          <w:rFonts w:ascii="Times New Roman" w:hAnsi="Times New Roman"/>
          <w:sz w:val="28"/>
          <w:szCs w:val="28"/>
          <w:lang w:eastAsia="ru-RU"/>
        </w:rPr>
        <w:t>мультимедийное</w:t>
      </w:r>
      <w:proofErr w:type="spellEnd"/>
      <w:r w:rsidRPr="00561C91">
        <w:rPr>
          <w:rFonts w:ascii="Times New Roman" w:hAnsi="Times New Roman"/>
          <w:sz w:val="28"/>
          <w:szCs w:val="28"/>
          <w:lang w:eastAsia="ru-RU"/>
        </w:rPr>
        <w:t xml:space="preserve"> оборудование для показа видео по различным темам разделов курса математики.</w:t>
      </w:r>
      <w:r>
        <w:rPr>
          <w:rFonts w:ascii="Times New Roman" w:hAnsi="Times New Roman"/>
          <w:sz w:val="28"/>
          <w:szCs w:val="28"/>
          <w:lang w:eastAsia="ru-RU"/>
        </w:rPr>
        <w:t xml:space="preserve"> Мною создан банк презентаций, которыми я пользуюсь при проведении уроков и внеклассных занятий.  </w:t>
      </w:r>
    </w:p>
    <w:p w:rsidR="00B71EDB" w:rsidRPr="00561C91" w:rsidRDefault="00B71EDB" w:rsidP="00561C91">
      <w:pPr>
        <w:ind w:left="0" w:firstLine="708"/>
        <w:jc w:val="both"/>
        <w:rPr>
          <w:rFonts w:ascii="Times New Roman" w:hAnsi="Times New Roman"/>
          <w:sz w:val="28"/>
          <w:szCs w:val="28"/>
          <w:lang w:eastAsia="ru-RU"/>
        </w:rPr>
      </w:pPr>
      <w:r w:rsidRPr="00561C91">
        <w:rPr>
          <w:rFonts w:ascii="Times New Roman" w:hAnsi="Times New Roman"/>
          <w:sz w:val="28"/>
          <w:szCs w:val="28"/>
          <w:lang w:eastAsia="ru-RU"/>
        </w:rPr>
        <w:t xml:space="preserve">Использование ИКТ на уроках математики мне позволяет: сделать процесс обучения более интересным, ярким, увлекательным за счёт богатства </w:t>
      </w:r>
      <w:proofErr w:type="spellStart"/>
      <w:r w:rsidRPr="00561C91">
        <w:rPr>
          <w:rFonts w:ascii="Times New Roman" w:hAnsi="Times New Roman"/>
          <w:sz w:val="28"/>
          <w:szCs w:val="28"/>
          <w:lang w:eastAsia="ru-RU"/>
        </w:rPr>
        <w:t>мультимедийных</w:t>
      </w:r>
      <w:proofErr w:type="spellEnd"/>
      <w:r w:rsidRPr="00561C91">
        <w:rPr>
          <w:rFonts w:ascii="Times New Roman" w:hAnsi="Times New Roman"/>
          <w:sz w:val="28"/>
          <w:szCs w:val="28"/>
          <w:lang w:eastAsia="ru-RU"/>
        </w:rPr>
        <w:t xml:space="preserve"> возможностей; эффективно решать проблему наглядности обучения; расширить возможности визуализации учебного материала, делая его более понятным и доступным </w:t>
      </w:r>
      <w:proofErr w:type="gramStart"/>
      <w:r w:rsidRPr="00561C91">
        <w:rPr>
          <w:rFonts w:ascii="Times New Roman" w:hAnsi="Times New Roman"/>
          <w:sz w:val="28"/>
          <w:szCs w:val="28"/>
          <w:lang w:eastAsia="ru-RU"/>
        </w:rPr>
        <w:t>для</w:t>
      </w:r>
      <w:proofErr w:type="gramEnd"/>
      <w:r w:rsidRPr="00561C91">
        <w:rPr>
          <w:rFonts w:ascii="Times New Roman" w:hAnsi="Times New Roman"/>
          <w:sz w:val="28"/>
          <w:szCs w:val="28"/>
          <w:lang w:eastAsia="ru-RU"/>
        </w:rPr>
        <w:t xml:space="preserve"> </w:t>
      </w:r>
      <w:r>
        <w:rPr>
          <w:rFonts w:ascii="Times New Roman" w:hAnsi="Times New Roman"/>
          <w:sz w:val="28"/>
          <w:szCs w:val="28"/>
          <w:lang w:eastAsia="ru-RU"/>
        </w:rPr>
        <w:t>об</w:t>
      </w:r>
      <w:r w:rsidRPr="00561C91">
        <w:rPr>
          <w:rFonts w:ascii="Times New Roman" w:hAnsi="Times New Roman"/>
          <w:sz w:val="28"/>
          <w:szCs w:val="28"/>
          <w:lang w:eastAsia="ru-RU"/>
        </w:rPr>
        <w:t>уча</w:t>
      </w:r>
      <w:r>
        <w:rPr>
          <w:rFonts w:ascii="Times New Roman" w:hAnsi="Times New Roman"/>
          <w:sz w:val="28"/>
          <w:szCs w:val="28"/>
          <w:lang w:eastAsia="ru-RU"/>
        </w:rPr>
        <w:t>ю</w:t>
      </w:r>
      <w:r w:rsidRPr="00561C91">
        <w:rPr>
          <w:rFonts w:ascii="Times New Roman" w:hAnsi="Times New Roman"/>
          <w:sz w:val="28"/>
          <w:szCs w:val="28"/>
          <w:lang w:eastAsia="ru-RU"/>
        </w:rPr>
        <w:t xml:space="preserve">щихся. </w:t>
      </w:r>
      <w:r w:rsidRPr="00DD063A">
        <w:rPr>
          <w:rFonts w:ascii="Times New Roman" w:hAnsi="Times New Roman"/>
          <w:b/>
          <w:sz w:val="28"/>
          <w:szCs w:val="28"/>
          <w:lang w:eastAsia="ru-RU"/>
        </w:rPr>
        <w:t>Слайд 12</w:t>
      </w:r>
      <w:r>
        <w:rPr>
          <w:rFonts w:ascii="Times New Roman" w:hAnsi="Times New Roman"/>
          <w:b/>
          <w:sz w:val="28"/>
          <w:szCs w:val="28"/>
          <w:lang w:eastAsia="ru-RU"/>
        </w:rPr>
        <w:t>-14</w:t>
      </w:r>
      <w:r w:rsidRPr="00DD063A">
        <w:rPr>
          <w:rFonts w:ascii="Times New Roman" w:hAnsi="Times New Roman"/>
          <w:b/>
          <w:sz w:val="28"/>
          <w:szCs w:val="28"/>
          <w:lang w:eastAsia="ru-RU"/>
        </w:rPr>
        <w:t>.</w:t>
      </w:r>
      <w:r>
        <w:rPr>
          <w:rFonts w:ascii="Times New Roman" w:hAnsi="Times New Roman"/>
          <w:sz w:val="28"/>
          <w:szCs w:val="28"/>
          <w:lang w:eastAsia="ru-RU"/>
        </w:rPr>
        <w:t xml:space="preserve"> </w:t>
      </w:r>
      <w:r w:rsidRPr="00561C91">
        <w:rPr>
          <w:rFonts w:ascii="Times New Roman" w:hAnsi="Times New Roman"/>
          <w:sz w:val="28"/>
          <w:szCs w:val="28"/>
          <w:lang w:eastAsia="ru-RU"/>
        </w:rPr>
        <w:t xml:space="preserve">Замечено, что обучающиеся проявляют большой интерес к теме, когда при объяснении нового материала применяются презентации. Даже пассивные ученики с огромным желанием включаются в работу. </w:t>
      </w:r>
      <w:r>
        <w:rPr>
          <w:rFonts w:ascii="Times New Roman" w:hAnsi="Times New Roman"/>
          <w:sz w:val="28"/>
          <w:szCs w:val="28"/>
          <w:lang w:eastAsia="ru-RU"/>
        </w:rPr>
        <w:t xml:space="preserve">Проведенный  </w:t>
      </w:r>
      <w:r w:rsidRPr="00AE743D">
        <w:rPr>
          <w:rFonts w:ascii="Times New Roman" w:hAnsi="Times New Roman"/>
          <w:sz w:val="28"/>
          <w:szCs w:val="28"/>
          <w:lang w:eastAsia="ru-RU"/>
        </w:rPr>
        <w:t>открыт</w:t>
      </w:r>
      <w:r>
        <w:rPr>
          <w:rFonts w:ascii="Times New Roman" w:hAnsi="Times New Roman"/>
          <w:sz w:val="28"/>
          <w:szCs w:val="28"/>
          <w:lang w:eastAsia="ru-RU"/>
        </w:rPr>
        <w:t>ый урок</w:t>
      </w:r>
      <w:r w:rsidRPr="00AE743D">
        <w:rPr>
          <w:rFonts w:ascii="Times New Roman" w:hAnsi="Times New Roman"/>
          <w:sz w:val="28"/>
          <w:szCs w:val="28"/>
          <w:lang w:eastAsia="ru-RU"/>
        </w:rPr>
        <w:t xml:space="preserve"> в 5 классе по теме «Сложение и вычитание в пределах 1000 с переходом через разряд»</w:t>
      </w:r>
      <w:r>
        <w:rPr>
          <w:rFonts w:ascii="Times New Roman" w:hAnsi="Times New Roman"/>
          <w:sz w:val="28"/>
          <w:szCs w:val="28"/>
          <w:lang w:eastAsia="ru-RU"/>
        </w:rPr>
        <w:t xml:space="preserve"> </w:t>
      </w:r>
      <w:r>
        <w:rPr>
          <w:rFonts w:ascii="Times New Roman" w:hAnsi="Times New Roman"/>
          <w:color w:val="000000"/>
          <w:sz w:val="28"/>
          <w:szCs w:val="28"/>
        </w:rPr>
        <w:t xml:space="preserve">был построен в форме игры. В сопровождении </w:t>
      </w:r>
      <w:proofErr w:type="spellStart"/>
      <w:r>
        <w:rPr>
          <w:rFonts w:ascii="Times New Roman" w:hAnsi="Times New Roman"/>
          <w:color w:val="000000"/>
          <w:sz w:val="28"/>
          <w:szCs w:val="28"/>
        </w:rPr>
        <w:t>мультимедийной</w:t>
      </w:r>
      <w:proofErr w:type="spellEnd"/>
      <w:r>
        <w:rPr>
          <w:rFonts w:ascii="Times New Roman" w:hAnsi="Times New Roman"/>
          <w:color w:val="000000"/>
          <w:sz w:val="28"/>
          <w:szCs w:val="28"/>
        </w:rPr>
        <w:t xml:space="preserve"> презентации, ребята на протяжении всего урока выполняли различные задания, и при этом собирали </w:t>
      </w:r>
      <w:proofErr w:type="spellStart"/>
      <w:r>
        <w:rPr>
          <w:rFonts w:ascii="Times New Roman" w:hAnsi="Times New Roman"/>
          <w:color w:val="000000"/>
          <w:sz w:val="28"/>
          <w:szCs w:val="28"/>
        </w:rPr>
        <w:t>пазл</w:t>
      </w:r>
      <w:proofErr w:type="spellEnd"/>
      <w:r>
        <w:rPr>
          <w:rFonts w:ascii="Times New Roman" w:hAnsi="Times New Roman"/>
          <w:color w:val="000000"/>
          <w:sz w:val="28"/>
          <w:szCs w:val="28"/>
        </w:rPr>
        <w:t xml:space="preserve">. </w:t>
      </w:r>
      <w:r w:rsidRPr="00DD063A">
        <w:rPr>
          <w:rFonts w:ascii="Times New Roman" w:hAnsi="Times New Roman"/>
          <w:b/>
          <w:sz w:val="28"/>
          <w:szCs w:val="28"/>
          <w:lang w:eastAsia="ru-RU"/>
        </w:rPr>
        <w:t>Слайд 1</w:t>
      </w:r>
      <w:r>
        <w:rPr>
          <w:rFonts w:ascii="Times New Roman" w:hAnsi="Times New Roman"/>
          <w:b/>
          <w:sz w:val="28"/>
          <w:szCs w:val="28"/>
          <w:lang w:eastAsia="ru-RU"/>
        </w:rPr>
        <w:t xml:space="preserve">5-21. </w:t>
      </w:r>
      <w:r w:rsidRPr="00561C91">
        <w:rPr>
          <w:rFonts w:ascii="Times New Roman" w:hAnsi="Times New Roman"/>
          <w:sz w:val="28"/>
          <w:szCs w:val="28"/>
          <w:lang w:eastAsia="ru-RU"/>
        </w:rPr>
        <w:t xml:space="preserve">Использую ИКТ на разных этапах урока: устный счёт, при объяснении нового материала; при закреплении, повторении, на этапе контроля знаний, умений и навыков. </w:t>
      </w:r>
    </w:p>
    <w:p w:rsidR="00B71EDB" w:rsidRPr="00561C91" w:rsidRDefault="00B71EDB" w:rsidP="00561C91">
      <w:pPr>
        <w:ind w:left="0" w:firstLine="708"/>
        <w:jc w:val="both"/>
        <w:rPr>
          <w:rFonts w:ascii="Times New Roman" w:hAnsi="Times New Roman"/>
          <w:sz w:val="28"/>
          <w:szCs w:val="28"/>
          <w:lang w:eastAsia="ru-RU"/>
        </w:rPr>
      </w:pPr>
      <w:r w:rsidRPr="00561C91">
        <w:rPr>
          <w:rFonts w:ascii="Times New Roman" w:hAnsi="Times New Roman"/>
          <w:sz w:val="28"/>
          <w:szCs w:val="28"/>
          <w:lang w:eastAsia="ru-RU"/>
        </w:rPr>
        <w:t xml:space="preserve">Использование </w:t>
      </w:r>
      <w:proofErr w:type="spellStart"/>
      <w:r w:rsidRPr="00561C91">
        <w:rPr>
          <w:rFonts w:ascii="Times New Roman" w:hAnsi="Times New Roman"/>
          <w:sz w:val="28"/>
          <w:szCs w:val="28"/>
          <w:lang w:eastAsia="ru-RU"/>
        </w:rPr>
        <w:t>здоровьесберегающих</w:t>
      </w:r>
      <w:proofErr w:type="spellEnd"/>
      <w:r w:rsidRPr="00561C91">
        <w:rPr>
          <w:rFonts w:ascii="Times New Roman" w:hAnsi="Times New Roman"/>
          <w:sz w:val="28"/>
          <w:szCs w:val="28"/>
          <w:lang w:eastAsia="ru-RU"/>
        </w:rPr>
        <w:t xml:space="preserve"> технологий позволяют равномерно во время урока распределять различные виды заданий, чередовать мыслительную деятельность, определять время подачи сложного учебного материала, выделять время на проведение самостоятельных и контрольных работ, что дает положительные результаты в обучении. </w:t>
      </w:r>
      <w:proofErr w:type="gramStart"/>
      <w:r w:rsidRPr="00561C91">
        <w:rPr>
          <w:rFonts w:ascii="Times New Roman" w:hAnsi="Times New Roman"/>
          <w:sz w:val="28"/>
          <w:szCs w:val="28"/>
          <w:lang w:eastAsia="ru-RU"/>
        </w:rPr>
        <w:t xml:space="preserve">При подготовке и проведении урока учитываю: дозировку учебной нагрузки; построение урока с учетом динамичности обучающихся, их </w:t>
      </w:r>
      <w:r w:rsidRPr="00561C91">
        <w:rPr>
          <w:rFonts w:ascii="Times New Roman" w:hAnsi="Times New Roman"/>
          <w:sz w:val="28"/>
          <w:szCs w:val="28"/>
          <w:lang w:eastAsia="ru-RU"/>
        </w:rPr>
        <w:lastRenderedPageBreak/>
        <w:t>работоспособности; соблюдение гигиенических требований (свежий воздух, хорошая освещенность, чистота); благоприятный эмоциональный настрой; профилактика стрессов (работа в парах, группах, стимулирование обучающихся); оздоровительные моменты и смена видов деятельности на уроке, помогающие преодолеть усталость, уныние, неудовлетворительность;</w:t>
      </w:r>
      <w:proofErr w:type="gramEnd"/>
      <w:r w:rsidRPr="00561C91">
        <w:rPr>
          <w:rFonts w:ascii="Times New Roman" w:hAnsi="Times New Roman"/>
          <w:sz w:val="28"/>
          <w:szCs w:val="28"/>
          <w:lang w:eastAsia="ru-RU"/>
        </w:rPr>
        <w:t xml:space="preserve"> соблюдаю организацию учебного труда (подготовка доски, четкие записи на доске, применение ИКТ).</w:t>
      </w:r>
    </w:p>
    <w:p w:rsidR="00B71EDB" w:rsidRPr="00561C91" w:rsidRDefault="00B71EDB" w:rsidP="00561C91">
      <w:pPr>
        <w:pStyle w:val="a3"/>
        <w:shd w:val="clear" w:color="auto" w:fill="FFFFFF"/>
        <w:spacing w:before="0" w:beforeAutospacing="0" w:after="0" w:afterAutospacing="0"/>
        <w:ind w:firstLine="708"/>
        <w:jc w:val="both"/>
        <w:rPr>
          <w:color w:val="000000"/>
          <w:sz w:val="28"/>
          <w:szCs w:val="28"/>
        </w:rPr>
      </w:pPr>
      <w:r w:rsidRPr="00B40C4B">
        <w:rPr>
          <w:b/>
          <w:color w:val="000000"/>
          <w:sz w:val="28"/>
          <w:szCs w:val="28"/>
        </w:rPr>
        <w:t xml:space="preserve">Слайд </w:t>
      </w:r>
      <w:r>
        <w:rPr>
          <w:b/>
          <w:color w:val="000000"/>
          <w:sz w:val="28"/>
          <w:szCs w:val="28"/>
        </w:rPr>
        <w:t>22-23</w:t>
      </w:r>
      <w:r w:rsidRPr="00B40C4B">
        <w:rPr>
          <w:b/>
          <w:color w:val="000000"/>
          <w:sz w:val="28"/>
          <w:szCs w:val="28"/>
        </w:rPr>
        <w:t>.</w:t>
      </w:r>
      <w:r>
        <w:rPr>
          <w:color w:val="000000"/>
          <w:sz w:val="28"/>
          <w:szCs w:val="28"/>
        </w:rPr>
        <w:t xml:space="preserve"> </w:t>
      </w:r>
      <w:r w:rsidRPr="00561C91">
        <w:rPr>
          <w:color w:val="000000"/>
          <w:sz w:val="28"/>
          <w:szCs w:val="28"/>
        </w:rPr>
        <w:t xml:space="preserve">Активно внедряю «физкультминутки» в структуру урока. На своих уроках я провожу различные виды </w:t>
      </w:r>
      <w:proofErr w:type="spellStart"/>
      <w:r w:rsidRPr="00561C91">
        <w:rPr>
          <w:color w:val="000000"/>
          <w:sz w:val="28"/>
          <w:szCs w:val="28"/>
        </w:rPr>
        <w:t>физминуток</w:t>
      </w:r>
      <w:proofErr w:type="spellEnd"/>
      <w:r w:rsidRPr="00561C91">
        <w:rPr>
          <w:color w:val="000000"/>
          <w:sz w:val="28"/>
          <w:szCs w:val="28"/>
        </w:rPr>
        <w:t xml:space="preserve">, стараюсь их разнообразить. </w:t>
      </w:r>
      <w:proofErr w:type="spellStart"/>
      <w:r w:rsidRPr="00561C91">
        <w:rPr>
          <w:color w:val="000000"/>
          <w:sz w:val="28"/>
          <w:szCs w:val="28"/>
        </w:rPr>
        <w:t>Физминутки</w:t>
      </w:r>
      <w:proofErr w:type="spellEnd"/>
      <w:r w:rsidRPr="00561C91">
        <w:rPr>
          <w:color w:val="000000"/>
          <w:sz w:val="28"/>
          <w:szCs w:val="28"/>
        </w:rPr>
        <w:t xml:space="preserve"> могут проводиться в различной форме и воздействовать на различные органы.</w:t>
      </w:r>
    </w:p>
    <w:p w:rsidR="00B71EDB" w:rsidRPr="00561C91" w:rsidRDefault="00B71EDB" w:rsidP="00561C91">
      <w:pPr>
        <w:pStyle w:val="a3"/>
        <w:shd w:val="clear" w:color="auto" w:fill="FFFFFF"/>
        <w:spacing w:before="0" w:beforeAutospacing="0" w:after="0" w:afterAutospacing="0"/>
        <w:jc w:val="both"/>
        <w:rPr>
          <w:color w:val="000000"/>
          <w:sz w:val="28"/>
          <w:szCs w:val="28"/>
        </w:rPr>
      </w:pPr>
      <w:r>
        <w:rPr>
          <w:color w:val="000000"/>
          <w:sz w:val="28"/>
          <w:szCs w:val="28"/>
        </w:rPr>
        <w:t>1.    Комплекс упражнений «</w:t>
      </w:r>
      <w:r w:rsidRPr="00561C91">
        <w:rPr>
          <w:color w:val="000000"/>
          <w:sz w:val="28"/>
          <w:szCs w:val="28"/>
        </w:rPr>
        <w:t>Мы - спортсмены».</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Мы плаваем (махи руками вперед, назад.)</w:t>
      </w:r>
    </w:p>
    <w:p w:rsidR="00B71EDB" w:rsidRPr="00561C91" w:rsidRDefault="00B71EDB" w:rsidP="00561C91">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561C91">
        <w:rPr>
          <w:color w:val="000000"/>
          <w:sz w:val="28"/>
          <w:szCs w:val="28"/>
        </w:rPr>
        <w:t>Мы -  штангисты (ноги на ширине плеч, наклоны, имитируем поднятие штанги).</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Мы – бегуны (имитируем ходьбу и бег на месте).</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Мы – боксеры (руки в кулак, имитируем удары с резким выдохом).</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2. Физические упражнения для формирования правильной осанки.</w:t>
      </w:r>
    </w:p>
    <w:p w:rsidR="00B71EDB" w:rsidRPr="00561C91" w:rsidRDefault="00B71EDB" w:rsidP="00561C91">
      <w:pPr>
        <w:pStyle w:val="a3"/>
        <w:shd w:val="clear" w:color="auto" w:fill="FFFFFF"/>
        <w:spacing w:before="0" w:beforeAutospacing="0" w:after="0" w:afterAutospacing="0"/>
        <w:jc w:val="both"/>
        <w:rPr>
          <w:color w:val="000000"/>
          <w:sz w:val="28"/>
          <w:szCs w:val="28"/>
        </w:rPr>
      </w:pPr>
      <w:r>
        <w:rPr>
          <w:color w:val="000000"/>
          <w:sz w:val="28"/>
          <w:szCs w:val="28"/>
        </w:rPr>
        <w:t>-</w:t>
      </w:r>
      <w:r w:rsidRPr="00561C91">
        <w:rPr>
          <w:color w:val="000000"/>
          <w:sz w:val="28"/>
          <w:szCs w:val="28"/>
        </w:rPr>
        <w:t>«Великан». Встать на носочки, поднять вверх руки, тянуть туловище вверх, ходить на месте.</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-«Обезьянка». Руки вверх, лезем по канату, считаем до пяти, затем руки встряхиваем.</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«Военный на параде». Вытянуть руки по швам, прижать их к телу и маршировать как военный, вытягивая носок прямой ноги. Ногу ставить на всю ступню.</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«Ворота». Встать спиной друг к другу, поднять вверх руки и взять соседа за руки. Сделать шаг вперед, спину прогнуть назад.</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3.Упражнения для глаз.</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движение зрачков влево, вправо, вверх, вниз.</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крепко зажмурить глаза на 10-20 секунд.</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массаж век, бровей, области вокруг глаз кончиками пальцев.</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xml:space="preserve">- созерцание точки на расстоянии </w:t>
      </w:r>
      <w:smartTag w:uri="urn:schemas-microsoft-com:office:smarttags" w:element="metricconverter">
        <w:smartTagPr>
          <w:attr w:name="ProductID" w:val="5 метров"/>
        </w:smartTagPr>
        <w:r w:rsidRPr="00561C91">
          <w:rPr>
            <w:color w:val="000000"/>
            <w:sz w:val="28"/>
            <w:szCs w:val="28"/>
          </w:rPr>
          <w:t>5 метров</w:t>
        </w:r>
      </w:smartTag>
      <w:r w:rsidRPr="00561C91">
        <w:rPr>
          <w:color w:val="000000"/>
          <w:sz w:val="28"/>
          <w:szCs w:val="28"/>
        </w:rPr>
        <w:t xml:space="preserve"> в течение 10-15 секунд.</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сидя, руки на поясе, повернуть голову вправо - посмотреть на правый локоть, влево</w:t>
      </w:r>
      <w:r>
        <w:rPr>
          <w:color w:val="000000"/>
          <w:sz w:val="28"/>
          <w:szCs w:val="28"/>
        </w:rPr>
        <w:t xml:space="preserve"> </w:t>
      </w:r>
      <w:r w:rsidRPr="00561C91">
        <w:rPr>
          <w:color w:val="000000"/>
          <w:sz w:val="28"/>
          <w:szCs w:val="28"/>
        </w:rPr>
        <w:t xml:space="preserve">- </w:t>
      </w:r>
      <w:proofErr w:type="gramStart"/>
      <w:r w:rsidRPr="00561C91">
        <w:rPr>
          <w:color w:val="000000"/>
          <w:sz w:val="28"/>
          <w:szCs w:val="28"/>
        </w:rPr>
        <w:t>на</w:t>
      </w:r>
      <w:proofErr w:type="gramEnd"/>
      <w:r w:rsidRPr="00561C91">
        <w:rPr>
          <w:color w:val="000000"/>
          <w:sz w:val="28"/>
          <w:szCs w:val="28"/>
        </w:rPr>
        <w:t xml:space="preserve"> левый.</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сидя, руки вперед, посмотреть на кончики пальцев, поднять руки ввер</w:t>
      </w:r>
      <w:proofErr w:type="gramStart"/>
      <w:r w:rsidRPr="00561C91">
        <w:rPr>
          <w:color w:val="000000"/>
          <w:sz w:val="28"/>
          <w:szCs w:val="28"/>
        </w:rPr>
        <w:t>х-</w:t>
      </w:r>
      <w:proofErr w:type="gramEnd"/>
      <w:r w:rsidRPr="00561C91">
        <w:rPr>
          <w:color w:val="000000"/>
          <w:sz w:val="28"/>
          <w:szCs w:val="28"/>
        </w:rPr>
        <w:t xml:space="preserve"> следить за пальцами, руки опустить, выдох.</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4. Релаксационные упражнения для мимики лица.</w:t>
      </w:r>
    </w:p>
    <w:p w:rsidR="00B71EDB" w:rsidRPr="00561C91" w:rsidRDefault="00B71EDB" w:rsidP="00561C91">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Pr>
          <w:color w:val="000000"/>
          <w:sz w:val="28"/>
          <w:szCs w:val="28"/>
        </w:rPr>
        <w:t>с</w:t>
      </w:r>
      <w:proofErr w:type="gramEnd"/>
      <w:r>
        <w:rPr>
          <w:color w:val="000000"/>
          <w:sz w:val="28"/>
          <w:szCs w:val="28"/>
        </w:rPr>
        <w:t>морщить лоб, поднять брови (</w:t>
      </w:r>
      <w:r w:rsidRPr="00561C91">
        <w:rPr>
          <w:color w:val="000000"/>
          <w:sz w:val="28"/>
          <w:szCs w:val="28"/>
        </w:rPr>
        <w:t>удивиться).</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xml:space="preserve">- </w:t>
      </w:r>
      <w:proofErr w:type="gramStart"/>
      <w:r w:rsidRPr="00561C91">
        <w:rPr>
          <w:color w:val="000000"/>
          <w:sz w:val="28"/>
          <w:szCs w:val="28"/>
        </w:rPr>
        <w:t>н</w:t>
      </w:r>
      <w:proofErr w:type="gramEnd"/>
      <w:r w:rsidRPr="00561C91">
        <w:rPr>
          <w:color w:val="000000"/>
          <w:sz w:val="28"/>
          <w:szCs w:val="28"/>
        </w:rPr>
        <w:t>ахмуриться, расслабить брови (рассердиться)</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расширить глаза (страх, ужас)</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расширить ноздри (вдыхаем запах)</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зажмуриться (ужас)</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поднять верхнюю губу, сморщить нос (презрение)</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оскалить зубы, ослабить щеки и рот (улыбка)</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7. Упражнения, способствующие выработке правильного дыхания.</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lastRenderedPageBreak/>
        <w:t xml:space="preserve">- </w:t>
      </w:r>
      <w:proofErr w:type="gramStart"/>
      <w:r w:rsidRPr="00561C91">
        <w:rPr>
          <w:color w:val="000000"/>
          <w:sz w:val="28"/>
          <w:szCs w:val="28"/>
        </w:rPr>
        <w:t>в</w:t>
      </w:r>
      <w:proofErr w:type="gramEnd"/>
      <w:r w:rsidRPr="00561C91">
        <w:rPr>
          <w:color w:val="000000"/>
          <w:sz w:val="28"/>
          <w:szCs w:val="28"/>
        </w:rPr>
        <w:t>дох через рот, выдох через нос (и наоборот).</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xml:space="preserve">- </w:t>
      </w:r>
      <w:proofErr w:type="gramStart"/>
      <w:r w:rsidRPr="00561C91">
        <w:rPr>
          <w:color w:val="000000"/>
          <w:sz w:val="28"/>
          <w:szCs w:val="28"/>
        </w:rPr>
        <w:t>б</w:t>
      </w:r>
      <w:proofErr w:type="gramEnd"/>
      <w:r w:rsidRPr="00561C91">
        <w:rPr>
          <w:color w:val="000000"/>
          <w:sz w:val="28"/>
          <w:szCs w:val="28"/>
        </w:rPr>
        <w:t>ыстрый вдох, медленный выдох.</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медленный вдох, выдох толчками.</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xml:space="preserve">- на одном выдохе произнести звуки: ж, ж ; </w:t>
      </w:r>
      <w:proofErr w:type="spellStart"/>
      <w:r w:rsidRPr="00561C91">
        <w:rPr>
          <w:color w:val="000000"/>
          <w:sz w:val="28"/>
          <w:szCs w:val="28"/>
        </w:rPr>
        <w:t>з</w:t>
      </w:r>
      <w:proofErr w:type="spellEnd"/>
      <w:proofErr w:type="gramStart"/>
      <w:r w:rsidRPr="00561C91">
        <w:rPr>
          <w:color w:val="000000"/>
          <w:sz w:val="28"/>
          <w:szCs w:val="28"/>
        </w:rPr>
        <w:t xml:space="preserve"> ,</w:t>
      </w:r>
      <w:proofErr w:type="gramEnd"/>
      <w:r w:rsidRPr="00561C91">
        <w:rPr>
          <w:color w:val="000000"/>
          <w:sz w:val="28"/>
          <w:szCs w:val="28"/>
        </w:rPr>
        <w:t xml:space="preserve"> </w:t>
      </w:r>
      <w:proofErr w:type="spellStart"/>
      <w:r w:rsidRPr="00561C91">
        <w:rPr>
          <w:color w:val="000000"/>
          <w:sz w:val="28"/>
          <w:szCs w:val="28"/>
        </w:rPr>
        <w:t>з</w:t>
      </w:r>
      <w:proofErr w:type="spellEnd"/>
      <w:r w:rsidRPr="00561C91">
        <w:rPr>
          <w:color w:val="000000"/>
          <w:sz w:val="28"/>
          <w:szCs w:val="28"/>
        </w:rPr>
        <w:t xml:space="preserve"> ; </w:t>
      </w:r>
      <w:proofErr w:type="spellStart"/>
      <w:r w:rsidRPr="00561C91">
        <w:rPr>
          <w:color w:val="000000"/>
          <w:sz w:val="28"/>
          <w:szCs w:val="28"/>
        </w:rPr>
        <w:t>р</w:t>
      </w:r>
      <w:proofErr w:type="spellEnd"/>
      <w:r w:rsidRPr="00561C91">
        <w:rPr>
          <w:color w:val="000000"/>
          <w:sz w:val="28"/>
          <w:szCs w:val="28"/>
        </w:rPr>
        <w:t xml:space="preserve">, </w:t>
      </w:r>
      <w:proofErr w:type="spellStart"/>
      <w:r w:rsidRPr="00561C91">
        <w:rPr>
          <w:color w:val="000000"/>
          <w:sz w:val="28"/>
          <w:szCs w:val="28"/>
        </w:rPr>
        <w:t>р</w:t>
      </w:r>
      <w:proofErr w:type="spellEnd"/>
      <w:r w:rsidRPr="00561C91">
        <w:rPr>
          <w:color w:val="000000"/>
          <w:sz w:val="28"/>
          <w:szCs w:val="28"/>
        </w:rPr>
        <w:t xml:space="preserve">; </w:t>
      </w:r>
      <w:proofErr w:type="spellStart"/>
      <w:r w:rsidRPr="00561C91">
        <w:rPr>
          <w:color w:val="000000"/>
          <w:sz w:val="28"/>
          <w:szCs w:val="28"/>
        </w:rPr>
        <w:t>с,с</w:t>
      </w:r>
      <w:proofErr w:type="spellEnd"/>
      <w:r w:rsidRPr="00561C91">
        <w:rPr>
          <w:color w:val="000000"/>
          <w:sz w:val="28"/>
          <w:szCs w:val="28"/>
        </w:rPr>
        <w:t>.</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«задуй свечу» резкий выдох.</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на вдохе произнести 5-10 звуков «</w:t>
      </w:r>
      <w:proofErr w:type="spellStart"/>
      <w:r w:rsidRPr="00561C91">
        <w:rPr>
          <w:color w:val="000000"/>
          <w:sz w:val="28"/>
          <w:szCs w:val="28"/>
        </w:rPr>
        <w:t>ф</w:t>
      </w:r>
      <w:proofErr w:type="spellEnd"/>
      <w:r w:rsidRPr="00561C91">
        <w:rPr>
          <w:color w:val="000000"/>
          <w:sz w:val="28"/>
          <w:szCs w:val="28"/>
        </w:rPr>
        <w:t>», делая паузы.</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 произнести скороговорку, считалку на одном дыхании</w:t>
      </w:r>
    </w:p>
    <w:p w:rsidR="00B71EDB" w:rsidRPr="00561C91" w:rsidRDefault="00B71EDB" w:rsidP="00561C91">
      <w:pPr>
        <w:pStyle w:val="a3"/>
        <w:shd w:val="clear" w:color="auto" w:fill="FFFFFF"/>
        <w:spacing w:before="0" w:beforeAutospacing="0" w:after="0" w:afterAutospacing="0"/>
        <w:jc w:val="both"/>
        <w:rPr>
          <w:color w:val="000000"/>
          <w:sz w:val="28"/>
          <w:szCs w:val="28"/>
        </w:rPr>
      </w:pPr>
      <w:r w:rsidRPr="00561C91">
        <w:rPr>
          <w:color w:val="000000"/>
          <w:sz w:val="28"/>
          <w:szCs w:val="28"/>
        </w:rPr>
        <w:t>8. Алфавит телодвижения</w:t>
      </w:r>
    </w:p>
    <w:p w:rsidR="00B71EDB" w:rsidRPr="00561C91" w:rsidRDefault="00B71EDB" w:rsidP="00561C91">
      <w:pPr>
        <w:ind w:left="0" w:firstLine="708"/>
        <w:jc w:val="both"/>
        <w:rPr>
          <w:rFonts w:ascii="Times New Roman" w:hAnsi="Times New Roman"/>
          <w:sz w:val="28"/>
          <w:szCs w:val="28"/>
          <w:lang w:eastAsia="ru-RU"/>
        </w:rPr>
      </w:pPr>
      <w:r w:rsidRPr="00561C91">
        <w:rPr>
          <w:rFonts w:ascii="Times New Roman" w:hAnsi="Times New Roman"/>
          <w:sz w:val="28"/>
          <w:szCs w:val="28"/>
          <w:lang w:eastAsia="ru-RU"/>
        </w:rPr>
        <w:t>Использование вышеперечисленных современных образовательных технологий позволяет мне повысить эффективность учебного процесса, помогают достигать лучшего результата в обучении математике, повышают познавательный интерес к предмету.</w:t>
      </w:r>
    </w:p>
    <w:p w:rsidR="00B71EDB" w:rsidRPr="00561C91" w:rsidRDefault="00B71EDB" w:rsidP="00561C91">
      <w:pPr>
        <w:shd w:val="clear" w:color="auto" w:fill="F1F8FB"/>
        <w:ind w:left="0" w:firstLine="708"/>
        <w:jc w:val="both"/>
        <w:rPr>
          <w:rFonts w:ascii="Times New Roman" w:hAnsi="Times New Roman"/>
          <w:b/>
          <w:bCs/>
          <w:sz w:val="20"/>
          <w:szCs w:val="20"/>
          <w:lang w:eastAsia="ru-RU"/>
        </w:rPr>
      </w:pPr>
      <w:proofErr w:type="gramStart"/>
      <w:r w:rsidRPr="00561C91">
        <w:rPr>
          <w:rFonts w:ascii="Times New Roman" w:hAnsi="Times New Roman"/>
          <w:sz w:val="28"/>
          <w:szCs w:val="28"/>
          <w:lang w:eastAsia="ru-RU"/>
        </w:rPr>
        <w:t>Системная работа по использованию мною современных педагогических технологий в образовательном процессе приводит к тому, что успеваемость по математике в моих классах 100%,</w:t>
      </w:r>
      <w:r>
        <w:rPr>
          <w:rFonts w:ascii="Times New Roman" w:hAnsi="Times New Roman"/>
          <w:sz w:val="28"/>
          <w:szCs w:val="28"/>
          <w:lang w:eastAsia="ru-RU"/>
        </w:rPr>
        <w:t xml:space="preserve"> а качество знаний составляет – 35%. </w:t>
      </w:r>
      <w:r w:rsidRPr="00561C91">
        <w:rPr>
          <w:rFonts w:ascii="Times New Roman" w:hAnsi="Times New Roman"/>
          <w:sz w:val="28"/>
          <w:szCs w:val="28"/>
          <w:lang w:eastAsia="ru-RU"/>
        </w:rPr>
        <w:t xml:space="preserve"> </w:t>
      </w:r>
      <w:r>
        <w:rPr>
          <w:rFonts w:ascii="Times New Roman" w:hAnsi="Times New Roman"/>
          <w:sz w:val="28"/>
          <w:szCs w:val="28"/>
          <w:lang w:eastAsia="ru-RU"/>
        </w:rPr>
        <w:t>О</w:t>
      </w:r>
      <w:r w:rsidRPr="00561C91">
        <w:rPr>
          <w:rFonts w:ascii="Times New Roman" w:hAnsi="Times New Roman"/>
          <w:sz w:val="28"/>
          <w:szCs w:val="28"/>
          <w:lang w:eastAsia="ru-RU"/>
        </w:rPr>
        <w:t>бучающиеся принимают активное участие в предметных неделях, участвуют в конкурсах, викторинах, олимпиадах, у слабых обучающихся снижается порог тревожности.</w:t>
      </w:r>
      <w:proofErr w:type="gramEnd"/>
    </w:p>
    <w:p w:rsidR="00B71EDB" w:rsidRPr="00561C91" w:rsidRDefault="00B71EDB" w:rsidP="00561C91">
      <w:pPr>
        <w:pStyle w:val="a3"/>
        <w:shd w:val="clear" w:color="auto" w:fill="FFFFFF"/>
        <w:spacing w:before="0" w:beforeAutospacing="0" w:after="0" w:afterAutospacing="0"/>
        <w:ind w:firstLine="708"/>
        <w:jc w:val="both"/>
        <w:rPr>
          <w:color w:val="000000"/>
          <w:sz w:val="28"/>
          <w:szCs w:val="28"/>
        </w:rPr>
      </w:pPr>
      <w:r w:rsidRPr="00561C91">
        <w:rPr>
          <w:color w:val="000000"/>
          <w:sz w:val="28"/>
          <w:szCs w:val="28"/>
        </w:rPr>
        <w:t>Однако внедрение современных образовательных и информационных технологий не означает, что они полностью заменят традиционную методику преподавания, а будут являться её составной частью. Ведь педагогическая технология – это совокупность методов, методических приемов, форм организации учебной деятельности, основывающихся на теории обучения и обеспечивающих планируемые результаты.</w:t>
      </w:r>
    </w:p>
    <w:p w:rsidR="00B71EDB" w:rsidRDefault="00B71EDB" w:rsidP="00561C91">
      <w:pPr>
        <w:jc w:val="both"/>
        <w:rPr>
          <w:rFonts w:ascii="Times New Roman" w:hAnsi="Times New Roman"/>
          <w:sz w:val="28"/>
        </w:rPr>
      </w:pPr>
    </w:p>
    <w:p w:rsidR="00B71EDB" w:rsidRPr="00561C91" w:rsidRDefault="00B71EDB" w:rsidP="00561C91">
      <w:pPr>
        <w:jc w:val="both"/>
        <w:rPr>
          <w:rFonts w:ascii="Times New Roman" w:hAnsi="Times New Roman"/>
          <w:sz w:val="28"/>
        </w:rPr>
      </w:pPr>
      <w:r w:rsidRPr="00561C91">
        <w:rPr>
          <w:rFonts w:ascii="Times New Roman" w:hAnsi="Times New Roman"/>
          <w:sz w:val="28"/>
        </w:rPr>
        <w:t>Список литературы</w:t>
      </w:r>
    </w:p>
    <w:p w:rsidR="00B71EDB" w:rsidRPr="00561C91" w:rsidRDefault="00B71EDB" w:rsidP="00561C91">
      <w:pPr>
        <w:pStyle w:val="a4"/>
        <w:numPr>
          <w:ilvl w:val="0"/>
          <w:numId w:val="1"/>
        </w:numPr>
        <w:spacing w:after="0" w:line="240" w:lineRule="auto"/>
        <w:ind w:left="0" w:firstLine="567"/>
        <w:jc w:val="both"/>
        <w:rPr>
          <w:rFonts w:ascii="Times New Roman" w:hAnsi="Times New Roman"/>
          <w:sz w:val="28"/>
        </w:rPr>
      </w:pPr>
      <w:r w:rsidRPr="00561C91">
        <w:rPr>
          <w:rFonts w:ascii="Times New Roman" w:hAnsi="Times New Roman"/>
          <w:sz w:val="28"/>
        </w:rPr>
        <w:t>Алтухова Е.В. Математика 5-11. Уроки учительского мастерства. Издательство «Учитель», 2007.</w:t>
      </w:r>
    </w:p>
    <w:p w:rsidR="00B71EDB" w:rsidRPr="00561C91" w:rsidRDefault="00B71EDB" w:rsidP="00561C91">
      <w:pPr>
        <w:pStyle w:val="a4"/>
        <w:numPr>
          <w:ilvl w:val="0"/>
          <w:numId w:val="1"/>
        </w:numPr>
        <w:spacing w:after="0" w:line="240" w:lineRule="auto"/>
        <w:ind w:left="0" w:firstLine="567"/>
        <w:jc w:val="both"/>
        <w:rPr>
          <w:rFonts w:ascii="Times New Roman" w:hAnsi="Times New Roman"/>
          <w:sz w:val="28"/>
        </w:rPr>
      </w:pPr>
      <w:proofErr w:type="spellStart"/>
      <w:r w:rsidRPr="00561C91">
        <w:rPr>
          <w:rFonts w:ascii="Times New Roman" w:hAnsi="Times New Roman"/>
          <w:sz w:val="28"/>
        </w:rPr>
        <w:t>Дереклеева</w:t>
      </w:r>
      <w:proofErr w:type="spellEnd"/>
      <w:r w:rsidRPr="00561C91">
        <w:rPr>
          <w:rFonts w:ascii="Times New Roman" w:hAnsi="Times New Roman"/>
          <w:sz w:val="28"/>
        </w:rPr>
        <w:t xml:space="preserve"> Н.И. Мастер-класс по развитию творческих способностей учащихся. Москва, 2008.</w:t>
      </w:r>
    </w:p>
    <w:p w:rsidR="00B71EDB" w:rsidRPr="00561C91" w:rsidRDefault="00B71EDB" w:rsidP="00561C91">
      <w:pPr>
        <w:pStyle w:val="a4"/>
        <w:numPr>
          <w:ilvl w:val="0"/>
          <w:numId w:val="1"/>
        </w:numPr>
        <w:spacing w:after="0" w:line="240" w:lineRule="auto"/>
        <w:ind w:left="0" w:firstLine="567"/>
        <w:jc w:val="both"/>
        <w:rPr>
          <w:rFonts w:ascii="Times New Roman" w:hAnsi="Times New Roman"/>
          <w:sz w:val="28"/>
        </w:rPr>
      </w:pPr>
      <w:proofErr w:type="gramStart"/>
      <w:r w:rsidRPr="00561C91">
        <w:rPr>
          <w:rFonts w:ascii="Times New Roman" w:hAnsi="Times New Roman"/>
          <w:sz w:val="28"/>
        </w:rPr>
        <w:t>Кларин</w:t>
      </w:r>
      <w:proofErr w:type="gramEnd"/>
      <w:r w:rsidRPr="00561C91">
        <w:rPr>
          <w:rFonts w:ascii="Times New Roman" w:hAnsi="Times New Roman"/>
          <w:sz w:val="28"/>
        </w:rPr>
        <w:t xml:space="preserve"> М.В. Педагогическая технология в учебном процессе. – М. Знание, 1989.</w:t>
      </w:r>
    </w:p>
    <w:p w:rsidR="00B71EDB" w:rsidRPr="00561C91" w:rsidRDefault="00B71EDB" w:rsidP="00561C91">
      <w:pPr>
        <w:pStyle w:val="a4"/>
        <w:numPr>
          <w:ilvl w:val="0"/>
          <w:numId w:val="1"/>
        </w:numPr>
        <w:spacing w:after="0" w:line="240" w:lineRule="auto"/>
        <w:ind w:left="0" w:firstLine="567"/>
        <w:jc w:val="both"/>
        <w:rPr>
          <w:rFonts w:ascii="Times New Roman" w:hAnsi="Times New Roman"/>
          <w:sz w:val="28"/>
        </w:rPr>
      </w:pPr>
      <w:r w:rsidRPr="00561C91">
        <w:rPr>
          <w:rFonts w:ascii="Times New Roman" w:hAnsi="Times New Roman"/>
          <w:sz w:val="28"/>
        </w:rPr>
        <w:t>Манвелов С.Г. Конструирование современного урока. – М. Просвещение, 2002.</w:t>
      </w:r>
    </w:p>
    <w:p w:rsidR="00B71EDB" w:rsidRPr="00561C91" w:rsidRDefault="00B71EDB" w:rsidP="00561C91">
      <w:pPr>
        <w:pStyle w:val="a4"/>
        <w:numPr>
          <w:ilvl w:val="0"/>
          <w:numId w:val="1"/>
        </w:numPr>
        <w:spacing w:after="0" w:line="240" w:lineRule="auto"/>
        <w:ind w:left="0" w:firstLine="567"/>
        <w:jc w:val="both"/>
        <w:rPr>
          <w:rFonts w:ascii="Times New Roman" w:hAnsi="Times New Roman"/>
          <w:sz w:val="28"/>
        </w:rPr>
      </w:pPr>
      <w:r w:rsidRPr="00561C91">
        <w:rPr>
          <w:rFonts w:ascii="Times New Roman" w:hAnsi="Times New Roman"/>
          <w:sz w:val="28"/>
        </w:rPr>
        <w:t>Математика, приложение к «1 сентября».</w:t>
      </w:r>
    </w:p>
    <w:p w:rsidR="00B71EDB" w:rsidRPr="00561C91" w:rsidRDefault="00B71EDB" w:rsidP="00561C91">
      <w:pPr>
        <w:pStyle w:val="a4"/>
        <w:numPr>
          <w:ilvl w:val="0"/>
          <w:numId w:val="1"/>
        </w:numPr>
        <w:spacing w:after="0" w:line="240" w:lineRule="auto"/>
        <w:ind w:left="0" w:firstLine="567"/>
        <w:jc w:val="both"/>
        <w:rPr>
          <w:rFonts w:ascii="Times New Roman" w:hAnsi="Times New Roman"/>
          <w:sz w:val="28"/>
        </w:rPr>
      </w:pPr>
      <w:proofErr w:type="spellStart"/>
      <w:r w:rsidRPr="00561C91">
        <w:rPr>
          <w:rFonts w:ascii="Times New Roman" w:hAnsi="Times New Roman"/>
          <w:sz w:val="28"/>
        </w:rPr>
        <w:t>Ремчукова</w:t>
      </w:r>
      <w:proofErr w:type="spellEnd"/>
      <w:r w:rsidRPr="00561C91">
        <w:rPr>
          <w:rFonts w:ascii="Times New Roman" w:hAnsi="Times New Roman"/>
          <w:sz w:val="28"/>
        </w:rPr>
        <w:t xml:space="preserve"> И.Б. Игровые технологии на уроках, математика. Издательство «Учитель», 2007.</w:t>
      </w:r>
    </w:p>
    <w:p w:rsidR="00B71EDB" w:rsidRPr="00561C91" w:rsidRDefault="00B71EDB" w:rsidP="00561C91">
      <w:pPr>
        <w:pStyle w:val="a4"/>
        <w:numPr>
          <w:ilvl w:val="0"/>
          <w:numId w:val="1"/>
        </w:numPr>
        <w:spacing w:after="0" w:line="240" w:lineRule="auto"/>
        <w:ind w:left="0" w:firstLine="567"/>
        <w:jc w:val="both"/>
        <w:rPr>
          <w:rFonts w:ascii="Times New Roman" w:hAnsi="Times New Roman"/>
          <w:sz w:val="28"/>
        </w:rPr>
      </w:pPr>
      <w:proofErr w:type="spellStart"/>
      <w:r w:rsidRPr="00561C91">
        <w:rPr>
          <w:rFonts w:ascii="Times New Roman" w:hAnsi="Times New Roman"/>
          <w:sz w:val="28"/>
        </w:rPr>
        <w:t>Селевко</w:t>
      </w:r>
      <w:proofErr w:type="spellEnd"/>
      <w:r w:rsidRPr="00561C91">
        <w:rPr>
          <w:rFonts w:ascii="Times New Roman" w:hAnsi="Times New Roman"/>
          <w:sz w:val="28"/>
        </w:rPr>
        <w:t xml:space="preserve"> Г.К. Современные образовательные технологии. М. – «Народное образование», 1998.</w:t>
      </w:r>
    </w:p>
    <w:p w:rsidR="00B71EDB" w:rsidRPr="00561C91" w:rsidRDefault="00B71EDB" w:rsidP="00561C91">
      <w:pPr>
        <w:pStyle w:val="a4"/>
        <w:numPr>
          <w:ilvl w:val="0"/>
          <w:numId w:val="1"/>
        </w:numPr>
        <w:spacing w:after="0" w:line="240" w:lineRule="auto"/>
        <w:ind w:left="0" w:firstLine="567"/>
        <w:jc w:val="both"/>
        <w:rPr>
          <w:rFonts w:ascii="Times New Roman" w:hAnsi="Times New Roman"/>
          <w:sz w:val="28"/>
        </w:rPr>
      </w:pPr>
      <w:proofErr w:type="spellStart"/>
      <w:r w:rsidRPr="00561C91">
        <w:rPr>
          <w:rFonts w:ascii="Times New Roman" w:hAnsi="Times New Roman"/>
          <w:sz w:val="28"/>
        </w:rPr>
        <w:t>Щуркова</w:t>
      </w:r>
      <w:proofErr w:type="spellEnd"/>
      <w:r w:rsidRPr="00561C91">
        <w:rPr>
          <w:rFonts w:ascii="Times New Roman" w:hAnsi="Times New Roman"/>
          <w:sz w:val="28"/>
        </w:rPr>
        <w:t xml:space="preserve"> Н.Е. Педагогическая технология. М., 1992.</w:t>
      </w:r>
    </w:p>
    <w:p w:rsidR="00B71EDB" w:rsidRPr="00561C91" w:rsidRDefault="00B71EDB" w:rsidP="007A31B3">
      <w:pPr>
        <w:pStyle w:val="a3"/>
        <w:shd w:val="clear" w:color="auto" w:fill="FFFFFF"/>
        <w:spacing w:before="0" w:beforeAutospacing="0" w:after="0" w:afterAutospacing="0"/>
        <w:jc w:val="both"/>
        <w:rPr>
          <w:sz w:val="28"/>
          <w:szCs w:val="28"/>
        </w:rPr>
      </w:pPr>
    </w:p>
    <w:p w:rsidR="00B71EDB" w:rsidRPr="00561C91" w:rsidRDefault="00B71EDB" w:rsidP="00561C91">
      <w:pPr>
        <w:pStyle w:val="a3"/>
        <w:shd w:val="clear" w:color="auto" w:fill="FFFFFF"/>
        <w:spacing w:before="0" w:beforeAutospacing="0" w:after="0" w:afterAutospacing="0"/>
        <w:ind w:firstLine="708"/>
        <w:jc w:val="both"/>
        <w:rPr>
          <w:sz w:val="28"/>
          <w:szCs w:val="28"/>
        </w:rPr>
      </w:pPr>
    </w:p>
    <w:p w:rsidR="00B71EDB" w:rsidRPr="00561C91" w:rsidRDefault="00B71EDB" w:rsidP="00561C91">
      <w:pPr>
        <w:pStyle w:val="a3"/>
        <w:shd w:val="clear" w:color="auto" w:fill="FFFFFF"/>
        <w:spacing w:before="0" w:beforeAutospacing="0" w:after="0" w:afterAutospacing="0"/>
        <w:ind w:firstLine="708"/>
        <w:jc w:val="both"/>
        <w:rPr>
          <w:sz w:val="28"/>
          <w:szCs w:val="28"/>
        </w:rPr>
      </w:pPr>
    </w:p>
    <w:p w:rsidR="00B71EDB" w:rsidRPr="00561C91" w:rsidRDefault="00B71EDB" w:rsidP="00561C91">
      <w:pPr>
        <w:pStyle w:val="a3"/>
        <w:shd w:val="clear" w:color="auto" w:fill="FFFFFF"/>
        <w:spacing w:before="0" w:beforeAutospacing="0" w:after="0" w:afterAutospacing="0"/>
        <w:ind w:firstLine="708"/>
        <w:jc w:val="both"/>
        <w:rPr>
          <w:sz w:val="28"/>
          <w:szCs w:val="28"/>
        </w:rPr>
      </w:pPr>
    </w:p>
    <w:p w:rsidR="00B71EDB" w:rsidRPr="00561C91" w:rsidRDefault="00B71EDB" w:rsidP="00561C91">
      <w:pPr>
        <w:pStyle w:val="a3"/>
        <w:shd w:val="clear" w:color="auto" w:fill="FFFFFF"/>
        <w:spacing w:before="0" w:beforeAutospacing="0" w:after="0" w:afterAutospacing="0"/>
        <w:ind w:firstLine="708"/>
        <w:jc w:val="both"/>
        <w:rPr>
          <w:sz w:val="28"/>
          <w:szCs w:val="28"/>
        </w:rPr>
      </w:pPr>
    </w:p>
    <w:p w:rsidR="00B71EDB" w:rsidRPr="00561C91" w:rsidRDefault="00B71EDB" w:rsidP="00561C91">
      <w:pPr>
        <w:pStyle w:val="a3"/>
        <w:shd w:val="clear" w:color="auto" w:fill="FFFFFF"/>
        <w:spacing w:before="0" w:beforeAutospacing="0" w:after="0" w:afterAutospacing="0"/>
        <w:ind w:firstLine="708"/>
        <w:jc w:val="both"/>
        <w:rPr>
          <w:sz w:val="28"/>
          <w:szCs w:val="28"/>
        </w:rPr>
      </w:pPr>
    </w:p>
    <w:p w:rsidR="00B71EDB" w:rsidRPr="00561C91" w:rsidRDefault="00B71EDB" w:rsidP="00561C91">
      <w:pPr>
        <w:pStyle w:val="a3"/>
        <w:shd w:val="clear" w:color="auto" w:fill="FFFFFF"/>
        <w:spacing w:before="0" w:beforeAutospacing="0" w:after="0" w:afterAutospacing="0"/>
        <w:ind w:firstLine="708"/>
        <w:jc w:val="both"/>
        <w:rPr>
          <w:sz w:val="28"/>
          <w:szCs w:val="28"/>
        </w:rPr>
      </w:pPr>
    </w:p>
    <w:p w:rsidR="00B71EDB" w:rsidRPr="00561C91" w:rsidRDefault="00B71EDB" w:rsidP="00561C91">
      <w:pPr>
        <w:pStyle w:val="a3"/>
        <w:shd w:val="clear" w:color="auto" w:fill="FFFFFF"/>
        <w:spacing w:before="0" w:beforeAutospacing="0" w:after="0" w:afterAutospacing="0"/>
        <w:ind w:firstLine="708"/>
        <w:jc w:val="both"/>
        <w:rPr>
          <w:sz w:val="28"/>
          <w:szCs w:val="28"/>
        </w:rPr>
      </w:pPr>
    </w:p>
    <w:p w:rsidR="00B71EDB" w:rsidRPr="00561C91" w:rsidRDefault="00B71EDB" w:rsidP="00561C91">
      <w:pPr>
        <w:rPr>
          <w:rFonts w:ascii="Times New Roman" w:hAnsi="Times New Roman"/>
        </w:rPr>
      </w:pPr>
    </w:p>
    <w:sectPr w:rsidR="00B71EDB" w:rsidRPr="00561C91" w:rsidSect="00085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F43"/>
    <w:multiLevelType w:val="multilevel"/>
    <w:tmpl w:val="F40C00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FA348D2"/>
    <w:multiLevelType w:val="hybridMultilevel"/>
    <w:tmpl w:val="F36C0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A81729"/>
    <w:multiLevelType w:val="hybridMultilevel"/>
    <w:tmpl w:val="3F483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79C"/>
    <w:rsid w:val="000858D3"/>
    <w:rsid w:val="00093F59"/>
    <w:rsid w:val="000F56C5"/>
    <w:rsid w:val="00136720"/>
    <w:rsid w:val="0020021C"/>
    <w:rsid w:val="00231A51"/>
    <w:rsid w:val="00271C1E"/>
    <w:rsid w:val="003477D4"/>
    <w:rsid w:val="003E6734"/>
    <w:rsid w:val="003F2170"/>
    <w:rsid w:val="004D4C8A"/>
    <w:rsid w:val="00524EF1"/>
    <w:rsid w:val="00561C91"/>
    <w:rsid w:val="00574796"/>
    <w:rsid w:val="00650ED6"/>
    <w:rsid w:val="006A1490"/>
    <w:rsid w:val="006D38F0"/>
    <w:rsid w:val="007A31B3"/>
    <w:rsid w:val="008D1288"/>
    <w:rsid w:val="00A17049"/>
    <w:rsid w:val="00A37A93"/>
    <w:rsid w:val="00A83C1E"/>
    <w:rsid w:val="00AB1E67"/>
    <w:rsid w:val="00AD3792"/>
    <w:rsid w:val="00AE743D"/>
    <w:rsid w:val="00AF2487"/>
    <w:rsid w:val="00B33D71"/>
    <w:rsid w:val="00B40C4B"/>
    <w:rsid w:val="00B61429"/>
    <w:rsid w:val="00B71EDB"/>
    <w:rsid w:val="00B859C7"/>
    <w:rsid w:val="00B87BC9"/>
    <w:rsid w:val="00C37A6C"/>
    <w:rsid w:val="00CC51D9"/>
    <w:rsid w:val="00DA2F98"/>
    <w:rsid w:val="00DD063A"/>
    <w:rsid w:val="00DD67F1"/>
    <w:rsid w:val="00E50384"/>
    <w:rsid w:val="00E55D32"/>
    <w:rsid w:val="00FD57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D3"/>
    <w:pPr>
      <w:ind w:left="1434" w:hanging="357"/>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579C"/>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FD579C"/>
    <w:rPr>
      <w:rFonts w:cs="Times New Roman"/>
    </w:rPr>
  </w:style>
  <w:style w:type="paragraph" w:styleId="a4">
    <w:name w:val="List Paragraph"/>
    <w:basedOn w:val="a"/>
    <w:uiPriority w:val="99"/>
    <w:qFormat/>
    <w:rsid w:val="00650ED6"/>
    <w:pPr>
      <w:spacing w:after="200" w:line="276" w:lineRule="auto"/>
      <w:ind w:left="720" w:firstLine="0"/>
      <w:contextualSpacing/>
    </w:pPr>
  </w:style>
  <w:style w:type="paragraph" w:styleId="HTML">
    <w:name w:val="HTML Preformatted"/>
    <w:basedOn w:val="a"/>
    <w:link w:val="HTML0"/>
    <w:uiPriority w:val="99"/>
    <w:semiHidden/>
    <w:rsid w:val="0065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650ED6"/>
    <w:rPr>
      <w:rFonts w:ascii="Courier New" w:hAnsi="Courier New" w:cs="Courier New"/>
      <w:sz w:val="20"/>
      <w:szCs w:val="20"/>
      <w:lang w:eastAsia="ru-RU"/>
    </w:rPr>
  </w:style>
  <w:style w:type="character" w:styleId="a5">
    <w:name w:val="Emphasis"/>
    <w:basedOn w:val="a0"/>
    <w:uiPriority w:val="99"/>
    <w:qFormat/>
    <w:rsid w:val="00650ED6"/>
    <w:rPr>
      <w:rFonts w:cs="Times New Roman"/>
      <w:i/>
      <w:iCs/>
    </w:rPr>
  </w:style>
  <w:style w:type="character" w:styleId="a6">
    <w:name w:val="Strong"/>
    <w:basedOn w:val="a0"/>
    <w:uiPriority w:val="99"/>
    <w:qFormat/>
    <w:rsid w:val="00650ED6"/>
    <w:rPr>
      <w:rFonts w:cs="Times New Roman"/>
      <w:b/>
      <w:bCs/>
    </w:rPr>
  </w:style>
</w:styles>
</file>

<file path=word/webSettings.xml><?xml version="1.0" encoding="utf-8"?>
<w:webSettings xmlns:r="http://schemas.openxmlformats.org/officeDocument/2006/relationships" xmlns:w="http://schemas.openxmlformats.org/wordprocessingml/2006/main">
  <w:divs>
    <w:div w:id="538057939">
      <w:marLeft w:val="0"/>
      <w:marRight w:val="0"/>
      <w:marTop w:val="0"/>
      <w:marBottom w:val="0"/>
      <w:divBdr>
        <w:top w:val="none" w:sz="0" w:space="0" w:color="auto"/>
        <w:left w:val="none" w:sz="0" w:space="0" w:color="auto"/>
        <w:bottom w:val="none" w:sz="0" w:space="0" w:color="auto"/>
        <w:right w:val="none" w:sz="0" w:space="0" w:color="auto"/>
      </w:divBdr>
    </w:div>
    <w:div w:id="538057942">
      <w:marLeft w:val="0"/>
      <w:marRight w:val="0"/>
      <w:marTop w:val="0"/>
      <w:marBottom w:val="0"/>
      <w:divBdr>
        <w:top w:val="none" w:sz="0" w:space="0" w:color="auto"/>
        <w:left w:val="none" w:sz="0" w:space="0" w:color="auto"/>
        <w:bottom w:val="none" w:sz="0" w:space="0" w:color="auto"/>
        <w:right w:val="none" w:sz="0" w:space="0" w:color="auto"/>
      </w:divBdr>
      <w:divsChild>
        <w:div w:id="538057940">
          <w:marLeft w:val="0"/>
          <w:marRight w:val="0"/>
          <w:marTop w:val="0"/>
          <w:marBottom w:val="225"/>
          <w:divBdr>
            <w:top w:val="none" w:sz="0" w:space="0" w:color="auto"/>
            <w:left w:val="none" w:sz="0" w:space="0" w:color="auto"/>
            <w:bottom w:val="none" w:sz="0" w:space="0" w:color="auto"/>
            <w:right w:val="none" w:sz="0" w:space="0" w:color="auto"/>
          </w:divBdr>
        </w:div>
        <w:div w:id="5380579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1617</Words>
  <Characters>11288</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lkjl</dc:creator>
  <cp:keywords/>
  <dc:description/>
  <cp:lastModifiedBy>lkjl</cp:lastModifiedBy>
  <cp:revision>10</cp:revision>
  <dcterms:created xsi:type="dcterms:W3CDTF">2016-01-08T07:09:00Z</dcterms:created>
  <dcterms:modified xsi:type="dcterms:W3CDTF">2016-01-14T14:15:00Z</dcterms:modified>
</cp:coreProperties>
</file>