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6A" w:rsidRPr="00FA766A" w:rsidRDefault="009565B1" w:rsidP="009565B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Автор: </w:t>
      </w:r>
      <w:r w:rsidR="00FA766A" w:rsidRPr="00FA766A">
        <w:rPr>
          <w:rFonts w:ascii="Times New Roman" w:eastAsia="Times New Roman" w:hAnsi="Times New Roman" w:cs="Times New Roman"/>
          <w:b/>
          <w:sz w:val="28"/>
        </w:rPr>
        <w:t>Григорьева Наталья Николаевна</w:t>
      </w:r>
    </w:p>
    <w:p w:rsidR="00FA766A" w:rsidRPr="00FA766A" w:rsidRDefault="009565B1" w:rsidP="009565B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Должность: </w:t>
      </w:r>
      <w:r w:rsidR="00FA766A" w:rsidRPr="00FA766A">
        <w:rPr>
          <w:rFonts w:ascii="Times New Roman" w:eastAsia="Times New Roman" w:hAnsi="Times New Roman" w:cs="Times New Roman"/>
          <w:b/>
          <w:sz w:val="28"/>
        </w:rPr>
        <w:t>Музыкальный руководитель</w:t>
      </w:r>
    </w:p>
    <w:p w:rsidR="00237588" w:rsidRDefault="009565B1" w:rsidP="009565B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Место работы: </w:t>
      </w:r>
      <w:r w:rsidR="00FA766A" w:rsidRPr="00FA766A">
        <w:rPr>
          <w:rFonts w:ascii="Times New Roman" w:eastAsia="Times New Roman" w:hAnsi="Times New Roman" w:cs="Times New Roman"/>
          <w:b/>
          <w:sz w:val="28"/>
        </w:rPr>
        <w:t xml:space="preserve">МБДОУ «ЦРР – детский сад №99» </w:t>
      </w:r>
    </w:p>
    <w:p w:rsidR="00FA766A" w:rsidRDefault="00FA766A" w:rsidP="009565B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FA766A">
        <w:rPr>
          <w:rFonts w:ascii="Times New Roman" w:eastAsia="Times New Roman" w:hAnsi="Times New Roman" w:cs="Times New Roman"/>
          <w:b/>
          <w:sz w:val="28"/>
        </w:rPr>
        <w:t>г. Воронеж Воронежской области</w:t>
      </w:r>
    </w:p>
    <w:p w:rsidR="00FA766A" w:rsidRPr="00FA766A" w:rsidRDefault="00FA766A" w:rsidP="00FA7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66A5" w:rsidRDefault="00FA76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Статья: «</w:t>
      </w:r>
      <w:r w:rsidR="00FD088D">
        <w:rPr>
          <w:rFonts w:ascii="Times New Roman" w:eastAsia="Times New Roman" w:hAnsi="Times New Roman" w:cs="Times New Roman"/>
          <w:sz w:val="28"/>
        </w:rPr>
        <w:t>В</w:t>
      </w:r>
      <w:bookmarkStart w:id="0" w:name="_GoBack"/>
      <w:bookmarkEnd w:id="0"/>
      <w:r w:rsidR="00502A04">
        <w:rPr>
          <w:rFonts w:ascii="Times New Roman" w:eastAsia="Times New Roman" w:hAnsi="Times New Roman" w:cs="Times New Roman"/>
          <w:sz w:val="28"/>
        </w:rPr>
        <w:t>опросы</w:t>
      </w:r>
      <w:r w:rsidR="00D95B3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81347">
        <w:rPr>
          <w:rFonts w:ascii="Times New Roman" w:eastAsia="Times New Roman" w:hAnsi="Times New Roman" w:cs="Times New Roman"/>
          <w:sz w:val="28"/>
        </w:rPr>
        <w:t>медиаобразования</w:t>
      </w:r>
      <w:proofErr w:type="spellEnd"/>
      <w:r w:rsidR="00D95B33">
        <w:rPr>
          <w:rFonts w:ascii="Times New Roman" w:eastAsia="Times New Roman" w:hAnsi="Times New Roman" w:cs="Times New Roman"/>
          <w:sz w:val="28"/>
        </w:rPr>
        <w:t xml:space="preserve"> в условиях дошкольного образовательного учреждения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3A66A5" w:rsidRDefault="003A66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66A5" w:rsidRDefault="00D95B33" w:rsidP="00D95B33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Общеизвестно, что образовательное учреждение в системе дошкольного образования занимает одно из приоритетных мест. Являясь начальной ступенью образования в области музыки, изобразительного искусства, хореографии, дошкольное образовательное учреждение помогает детям самоопределиться в выявлении своих творческих наклонностей и способствует их формированию и дальнейшему развитию. </w:t>
      </w:r>
    </w:p>
    <w:p w:rsidR="003A66A5" w:rsidRDefault="009D3D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Вследствие</w:t>
      </w:r>
      <w:r w:rsidR="00D95B33">
        <w:rPr>
          <w:rFonts w:ascii="Times New Roman" w:eastAsia="Times New Roman" w:hAnsi="Times New Roman" w:cs="Times New Roman"/>
          <w:sz w:val="28"/>
        </w:rPr>
        <w:t xml:space="preserve"> интенсивного развития в 21 веке телевидения, интернета, медиа, успешно внедряемых в образовательный и педагогический процесс, письменные средства постепенно отодвигаются на второй план, уступая место электронным средствам массовой информации.</w:t>
      </w:r>
    </w:p>
    <w:p w:rsidR="003A66A5" w:rsidRDefault="00D95B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Обратимся к определению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медиаобразования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Медиаобразование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media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)- это процесс развития личности с помощью и на материале средств массовой коммуникации (медиа) с целью формирования культуры общения с медиа, творческих, коммуникативных способностей, критического мышления, умений полноценного восприятия, интерпретации, анализа и оценки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медиатекстов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обучения различным формам самовыражения при помощи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медиатехники</w:t>
      </w:r>
      <w:proofErr w:type="spellEnd"/>
      <w:r>
        <w:rPr>
          <w:rFonts w:ascii="Times New Roman" w:eastAsia="Times New Roman" w:hAnsi="Times New Roman" w:cs="Times New Roman"/>
          <w:sz w:val="28"/>
        </w:rPr>
        <w:t>; направление в педагогике, выступающее за изучение медиа детьми, содействует организации познавательной деятельности как дошкольника, так и педагогов дошкольного образо</w:t>
      </w:r>
      <w:r w:rsidR="00502A04">
        <w:rPr>
          <w:rFonts w:ascii="Times New Roman" w:eastAsia="Times New Roman" w:hAnsi="Times New Roman" w:cs="Times New Roman"/>
          <w:sz w:val="28"/>
        </w:rPr>
        <w:t>вательного учреждения,  дополня</w:t>
      </w:r>
      <w:r>
        <w:rPr>
          <w:rFonts w:ascii="Times New Roman" w:eastAsia="Times New Roman" w:hAnsi="Times New Roman" w:cs="Times New Roman"/>
          <w:sz w:val="28"/>
        </w:rPr>
        <w:t xml:space="preserve">я типовые педагогические программы дошкольного воспитания и образования. </w:t>
      </w:r>
    </w:p>
    <w:p w:rsidR="003A66A5" w:rsidRDefault="00D95B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 xml:space="preserve">Как следствие,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медиаобразование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педагогическом процессе дошкольного образовательного учреждения способствует подготовке ребенка к обучению в образовательных учебных заведениях последующих ступеней. Проводимые с помощью </w:t>
      </w:r>
      <w:proofErr w:type="spellStart"/>
      <w:r>
        <w:rPr>
          <w:rFonts w:ascii="Times New Roman" w:eastAsia="Times New Roman" w:hAnsi="Times New Roman" w:cs="Times New Roman"/>
          <w:sz w:val="28"/>
        </w:rPr>
        <w:t>on-line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Интернет и электронной почты различные конференции, вебинары, семинары, способствуют дистанционно овладевать новой информацией. </w:t>
      </w:r>
    </w:p>
    <w:p w:rsidR="003A66A5" w:rsidRDefault="00D95B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Общеизвестно, дошкольник сегодня - активный </w:t>
      </w:r>
      <w:r w:rsidR="00502A04">
        <w:rPr>
          <w:rFonts w:ascii="Times New Roman" w:eastAsia="Times New Roman" w:hAnsi="Times New Roman" w:cs="Times New Roman"/>
          <w:sz w:val="28"/>
        </w:rPr>
        <w:t>потребитель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медиаинформации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(теле и радиовещание), в столь раннем возрасте успешно овладевающий средствами массовой информации, но, в силу различных обстоятельств, пользующийся ими стихийно, бездумно. Порой такое умение пользоваться компьютером сводится лишь к играм и просмотрам </w:t>
      </w:r>
      <w:proofErr w:type="gramStart"/>
      <w:r>
        <w:rPr>
          <w:rFonts w:ascii="Times New Roman" w:eastAsia="Times New Roman" w:hAnsi="Times New Roman" w:cs="Times New Roman"/>
          <w:sz w:val="28"/>
        </w:rPr>
        <w:t>видео-материала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впрочем, далеко не всегда познавательного, порой страшного и разрушающего детскую психику. В результате чего, возникает естественная потребность в появлением педагогических приемов, позволяющих решать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медиообразовательные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задачи, основанные на методах работы педагога 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воспитаника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приведем некоторые из них: словесные методы (рассказ, беседа, диалог, обсуждение, лекция); наглядные - (просмотр аудиовизуального материала); игровые - (моделирование художественно-творческой деятельности создателей медиа); и способах учебной деятельности: такие как - пересказ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медиатекста</w:t>
      </w:r>
      <w:proofErr w:type="spellEnd"/>
      <w:r>
        <w:rPr>
          <w:rFonts w:ascii="Times New Roman" w:eastAsia="Times New Roman" w:hAnsi="Times New Roman" w:cs="Times New Roman"/>
          <w:sz w:val="28"/>
        </w:rPr>
        <w:t>, перечисление действующих лиц и событий, описание эмоций.</w:t>
      </w:r>
    </w:p>
    <w:p w:rsidR="003A66A5" w:rsidRDefault="00D95B33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Нельзя обойти вниманием, любимый детьми дошкольного возраста, доступный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медийный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материал, на котором может быть основан учебный процесс в дошкольном образовательном учреждении - детский мультипликационный и детский художественный кинематограф. Этот вид образовательного процесса в детском саду позволяет педагогу решить сложные, но при этом интересные задачи: например, через освоение доступного видеоматериала стимулировать интерес детей к занятиям с применением медиа-технологий; активизировать образное и эмоциональное восприятие дошкольника; привить </w:t>
      </w:r>
      <w:r w:rsidR="00502A04">
        <w:rPr>
          <w:rFonts w:ascii="Times New Roman" w:eastAsia="Times New Roman" w:hAnsi="Times New Roman" w:cs="Times New Roman"/>
          <w:sz w:val="28"/>
        </w:rPr>
        <w:t>ребенку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медиаграмотность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A66A5" w:rsidRDefault="00D95B33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 xml:space="preserve">Поэтому помощь в формировании мировоззрения дошкольников через развитие визуально-слуховой культуры, представляется одним из важных вопросов дошкольной педагогики, а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медийный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материал обеспечивает единство познания, творчества и игры, способствует развитию познавательных процессов и умений, игровой и исследовательской деятельности, а также освоению различной информации. </w:t>
      </w:r>
    </w:p>
    <w:p w:rsidR="003A66A5" w:rsidRDefault="00D95B33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Таким образом, учитывая, что средства массовой коммуникации для  дошкольника сегодня стали основным источником информации, а восприятие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медиаинформации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него гораздо важнее зрительное, чем слуховое, также учитывая возрастные возможности, ставя игру, как основной и ведущий вид деятельности в дошкольном детстве,  можно сделать определенный вывод - применение компьютерных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медиатехнологий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педагогическом процессе, обучение и самообразование педагогического состава дошкольного образовательного учреждения по вопросам медиа, использование инновационных достижений компьютерных технологий и аудиовизуальной культуры в учебном процессе, дает широкие возможности для развития и воспитания ребенка в детском саду.</w:t>
      </w:r>
    </w:p>
    <w:p w:rsidR="003A66A5" w:rsidRDefault="003A66A5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A66A5" w:rsidRDefault="00D95B33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литературы:</w:t>
      </w:r>
    </w:p>
    <w:p w:rsidR="003A66A5" w:rsidRDefault="00D95B33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Возчиков В. А.</w:t>
      </w:r>
      <w:r w:rsidR="00502A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Введение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медиаобразование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>. Учебное пособие. 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Бийск:НИЦ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БиГПИ</w:t>
      </w:r>
      <w:proofErr w:type="spellEnd"/>
      <w:r>
        <w:rPr>
          <w:rFonts w:ascii="Times New Roman" w:eastAsia="Times New Roman" w:hAnsi="Times New Roman" w:cs="Times New Roman"/>
          <w:sz w:val="28"/>
        </w:rPr>
        <w:t>, 1999.</w:t>
      </w:r>
    </w:p>
    <w:p w:rsidR="003A66A5" w:rsidRDefault="00D95B33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Калинина Т.В.  Управление ДОУ. «Новые информационные технологии в дошкольном детстве». М, Сфера, 2008.</w:t>
      </w:r>
    </w:p>
    <w:p w:rsidR="003A66A5" w:rsidRDefault="00D95B33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Медиообразование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№ 5. Российский журнал истории, теории и практики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медиапедагогики</w:t>
      </w:r>
      <w:proofErr w:type="spellEnd"/>
      <w:r>
        <w:rPr>
          <w:rFonts w:ascii="Times New Roman" w:eastAsia="Times New Roman" w:hAnsi="Times New Roman" w:cs="Times New Roman"/>
          <w:sz w:val="28"/>
        </w:rPr>
        <w:t>. Таганрог,  Изд-во Кучма, 2005.</w:t>
      </w:r>
    </w:p>
    <w:p w:rsidR="003A66A5" w:rsidRDefault="00D95B33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Новоселова С.Л. Компьютерный мир дошкольника. М.: Новая школа, 1997 </w:t>
      </w:r>
    </w:p>
    <w:p w:rsidR="003A66A5" w:rsidRDefault="00D95B33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Управление инновационными процессами в ДОУ. – М., Сфера, 2008.</w:t>
      </w:r>
    </w:p>
    <w:sectPr w:rsidR="003A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A5"/>
    <w:rsid w:val="00237588"/>
    <w:rsid w:val="003A66A5"/>
    <w:rsid w:val="00502A04"/>
    <w:rsid w:val="0058678D"/>
    <w:rsid w:val="00821BA4"/>
    <w:rsid w:val="00845CC8"/>
    <w:rsid w:val="00881347"/>
    <w:rsid w:val="008E689F"/>
    <w:rsid w:val="009565B1"/>
    <w:rsid w:val="009D3D83"/>
    <w:rsid w:val="00D95B33"/>
    <w:rsid w:val="00FA766A"/>
    <w:rsid w:val="00F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7BC92-70D7-45F8-ADCD-74E36863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753</Words>
  <Characters>4295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2016-11-25T10:50:00Z</dcterms:created>
  <dcterms:modified xsi:type="dcterms:W3CDTF">2016-12-12T10:28:00Z</dcterms:modified>
</cp:coreProperties>
</file>