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ACC" w:rsidRPr="00832ACC" w:rsidRDefault="00832ACC" w:rsidP="00832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32ACC">
        <w:rPr>
          <w:rFonts w:ascii="Times New Roman" w:hAnsi="Times New Roman" w:cs="Times New Roman"/>
          <w:b/>
          <w:sz w:val="28"/>
          <w:szCs w:val="28"/>
        </w:rPr>
        <w:t>Варианты дидактических игр по познавательному развитию детей старшего дошкольного возраста с общим недоразвитием речи</w:t>
      </w:r>
    </w:p>
    <w:p w:rsidR="00832ACC" w:rsidRPr="00832ACC" w:rsidRDefault="00832ACC" w:rsidP="00832ACC">
      <w:pPr>
        <w:spacing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Козлова Марина Николаевна, воспитатель </w:t>
      </w:r>
    </w:p>
    <w:p w:rsidR="00832ACC" w:rsidRPr="00832ACC" w:rsidRDefault="00832ACC" w:rsidP="00832ACC">
      <w:pPr>
        <w:spacing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Муниципальное дошкольное образовательное автономное учреждение детский сад № 3 «Колокольчик» г. Новокубанска муниципального образования </w:t>
      </w:r>
      <w:proofErr w:type="spellStart"/>
      <w:r w:rsidRPr="00832ACC">
        <w:rPr>
          <w:rFonts w:ascii="Times New Roman" w:hAnsi="Times New Roman" w:cs="Times New Roman"/>
          <w:i/>
          <w:sz w:val="28"/>
          <w:szCs w:val="28"/>
        </w:rPr>
        <w:t>Новокубанский</w:t>
      </w:r>
      <w:proofErr w:type="spellEnd"/>
      <w:r w:rsidRPr="00832ACC">
        <w:rPr>
          <w:rFonts w:ascii="Times New Roman" w:hAnsi="Times New Roman" w:cs="Times New Roman"/>
          <w:i/>
          <w:sz w:val="28"/>
          <w:szCs w:val="28"/>
        </w:rPr>
        <w:t xml:space="preserve"> район</w:t>
      </w:r>
    </w:p>
    <w:p w:rsidR="00832ACC" w:rsidRPr="00832ACC" w:rsidRDefault="00832ACC" w:rsidP="00832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ACC">
        <w:rPr>
          <w:rFonts w:ascii="Times New Roman" w:hAnsi="Times New Roman" w:cs="Times New Roman"/>
          <w:b/>
          <w:sz w:val="28"/>
          <w:szCs w:val="28"/>
        </w:rPr>
        <w:t>Дидактическая игра по познавательному развитию «Макароны»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Цель: Способствовать познавательному развитию детей; развитие мелкой моторики рук.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Оборудование: д/и «От зернышка до булочки», макароны различной формы, крупные макароны «перья», шнурки, песочные часы.</w:t>
      </w:r>
    </w:p>
    <w:p w:rsidR="00832ACC" w:rsidRPr="00832ACC" w:rsidRDefault="00832ACC" w:rsidP="00832AC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Ход игры: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В ходе сюжетно-ролевой игры «Кафе», дети приходят в кафе и заказывают макароны.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Всем известно, что овощи растут в земле на грядке, а макароны растут на деревьях. Ребята, вы знали об этом?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Официант: А </w:t>
      </w:r>
      <w:proofErr w:type="gramStart"/>
      <w:r w:rsidRPr="00832ACC">
        <w:rPr>
          <w:rFonts w:ascii="Times New Roman" w:hAnsi="Times New Roman" w:cs="Times New Roman"/>
          <w:sz w:val="28"/>
          <w:szCs w:val="28"/>
        </w:rPr>
        <w:t>может вы знаете</w:t>
      </w:r>
      <w:proofErr w:type="gramEnd"/>
      <w:r w:rsidRPr="00832ACC">
        <w:rPr>
          <w:rFonts w:ascii="Times New Roman" w:hAnsi="Times New Roman" w:cs="Times New Roman"/>
          <w:sz w:val="28"/>
          <w:szCs w:val="28"/>
        </w:rPr>
        <w:t>, откуда на нашем столе берутся макароны?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Посмотрите, на нашей доске есть игра. Если все карточки расположить в правильном порядке, тогда то мы и узнаем, как же изготавливаются макароны. Кто хочет попробовать?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Ребята пробуют расположить карточки в правильном порядке. При необходимости обсуждают и обговаривают действия. Когда дети считают цепочку выстроенной, </w:t>
      </w:r>
      <w:proofErr w:type="gramStart"/>
      <w:r w:rsidRPr="00832ACC">
        <w:rPr>
          <w:rFonts w:ascii="Times New Roman" w:hAnsi="Times New Roman" w:cs="Times New Roman"/>
          <w:i/>
          <w:sz w:val="28"/>
          <w:szCs w:val="28"/>
        </w:rPr>
        <w:t>официант вместе с ребятами обсуждают</w:t>
      </w:r>
      <w:proofErr w:type="gramEnd"/>
      <w:r w:rsidRPr="00832ACC">
        <w:rPr>
          <w:rFonts w:ascii="Times New Roman" w:hAnsi="Times New Roman" w:cs="Times New Roman"/>
          <w:i/>
          <w:sz w:val="28"/>
          <w:szCs w:val="28"/>
        </w:rPr>
        <w:t xml:space="preserve"> процесс изготовления мучных изделий.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Официант: Ребята, посмотрите, какие разные бывают макароны.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Дети рассматривают макароны, придумывают разным видам названия: «цветочки», «улитки», «соломка» и т.д.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Макароны употребляют в пищу. А для чего еще можно использовать макароны? Можно ли с ними играть?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 Официант предлагает детям собрать бусы – нанизать как можно больше макарон на шнурок за 1 минуту. Затем определяется победитель. Все дети поздравляют победителя аплодисментами.</w:t>
      </w:r>
    </w:p>
    <w:p w:rsidR="00832ACC" w:rsidRPr="00832ACC" w:rsidRDefault="00832ACC" w:rsidP="00832A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32ACC" w:rsidRPr="00832ACC" w:rsidRDefault="00832ACC" w:rsidP="00832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ACC">
        <w:rPr>
          <w:rFonts w:ascii="Times New Roman" w:hAnsi="Times New Roman" w:cs="Times New Roman"/>
          <w:b/>
          <w:sz w:val="28"/>
          <w:szCs w:val="28"/>
        </w:rPr>
        <w:t>Дидактическая игра по познавательному развитию «Рыба»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Цель: знакомство детей с различными видами тканей, особенностями их происхождения и использования.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lastRenderedPageBreak/>
        <w:t>Оборудование: карточки в форме рыбок с лоскутами различных тканей вместо чешуи.</w:t>
      </w:r>
    </w:p>
    <w:p w:rsidR="00832ACC" w:rsidRPr="00832ACC" w:rsidRDefault="00832ACC" w:rsidP="00832AC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Ход игры: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В ходе сюжетно-ролевой игры «Кафе», дети приходят в кафе и заказывают рыбу.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Сегодня на обед шеф-повар приготовил для нас необычную рыбу. Как разговаривают рыбы?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</w:t>
      </w:r>
    </w:p>
    <w:p w:rsidR="00832ACC" w:rsidRPr="00832ACC" w:rsidRDefault="00832ACC" w:rsidP="00832ACC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Обычно рыбы молчат. А наши рыбки расскажут нам сегодня о различных тканях. Какие виды тканей вы знаете?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 В зависимости от уровня знаний детей, игра может развиваться по-разному.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b/>
          <w:i/>
          <w:sz w:val="28"/>
          <w:szCs w:val="28"/>
        </w:rPr>
        <w:t xml:space="preserve">Вариант 1. </w:t>
      </w:r>
      <w:r w:rsidRPr="00832ACC">
        <w:rPr>
          <w:rFonts w:ascii="Times New Roman" w:hAnsi="Times New Roman" w:cs="Times New Roman"/>
          <w:i/>
          <w:sz w:val="28"/>
          <w:szCs w:val="28"/>
        </w:rPr>
        <w:t>Официант достает и показывает детям по одной рыбке и рассказывает про каждый вид ткани.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Ситец 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Шелк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Шерсть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Трикотаж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Капрон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Каждую рыбку можно передать по кругу, чтобы каждый ребенок мог потрогать и рассмотреть ткань.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b/>
          <w:i/>
          <w:sz w:val="28"/>
          <w:szCs w:val="28"/>
        </w:rPr>
        <w:t xml:space="preserve">Вариант 2. </w:t>
      </w:r>
      <w:r w:rsidRPr="00832ACC">
        <w:rPr>
          <w:rFonts w:ascii="Times New Roman" w:hAnsi="Times New Roman" w:cs="Times New Roman"/>
          <w:i/>
          <w:sz w:val="28"/>
          <w:szCs w:val="28"/>
        </w:rPr>
        <w:t>Дети берут каждый по 1 рыбке и рассказывают все, что знают про каждый вид ткани. Педагог-официант уточняет и дополняет рассказ ребенка.</w:t>
      </w:r>
    </w:p>
    <w:p w:rsidR="00832ACC" w:rsidRPr="00832ACC" w:rsidRDefault="00832ACC" w:rsidP="00832A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32ACC" w:rsidRPr="00832ACC" w:rsidRDefault="00832ACC" w:rsidP="00832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ACC">
        <w:rPr>
          <w:rFonts w:ascii="Times New Roman" w:hAnsi="Times New Roman" w:cs="Times New Roman"/>
          <w:b/>
          <w:sz w:val="28"/>
          <w:szCs w:val="28"/>
        </w:rPr>
        <w:t>Дидактическая игра по познавательному развитию «Фрукты»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Цель: упражнять в понимании и правильном употреблении в речи пространственных предлогов и наречий.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Оборудование: дерево с фруктами, пустая корзина.</w:t>
      </w:r>
    </w:p>
    <w:p w:rsidR="00832ACC" w:rsidRPr="00832ACC" w:rsidRDefault="00832ACC" w:rsidP="00832AC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Ход игры: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В ходе сюжетно-ролевой игры «Кафе», дети приходят в кафе и заказывают фрукты. Официант приносит корзину с фруктами.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Прекрасный выбор. Ребята, а где растут фрукты?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А вы знаете, как собирают фрукты?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 При необходимости дополняет их.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Сегодня я предлагаю вам собрать фрукты, выполняя определенные задания.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Дети снимают с дерева по одному фрукту, произносят его название. </w:t>
      </w:r>
      <w:proofErr w:type="gramStart"/>
      <w:r w:rsidRPr="00832ACC">
        <w:rPr>
          <w:rFonts w:ascii="Times New Roman" w:hAnsi="Times New Roman" w:cs="Times New Roman"/>
          <w:i/>
          <w:sz w:val="28"/>
          <w:szCs w:val="28"/>
        </w:rPr>
        <w:t>Официант предлагает каждому положить фрукт, используя пространственные предлоги «в», «за», «перед», «справа», «слева», «под», «над».</w:t>
      </w:r>
      <w:proofErr w:type="gramEnd"/>
      <w:r w:rsidRPr="00832ACC">
        <w:rPr>
          <w:rFonts w:ascii="Times New Roman" w:hAnsi="Times New Roman" w:cs="Times New Roman"/>
          <w:i/>
          <w:sz w:val="28"/>
          <w:szCs w:val="28"/>
        </w:rPr>
        <w:t xml:space="preserve"> А дети кладут фрукт в корзинку согласно инструкции педагога и озвучивают свои действия. Например: «Я кладу яблоко перед корзиной».</w:t>
      </w:r>
    </w:p>
    <w:p w:rsidR="00832ACC" w:rsidRPr="00832ACC" w:rsidRDefault="00832ACC" w:rsidP="00832ACC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32ACC" w:rsidRPr="00832ACC" w:rsidRDefault="00832ACC" w:rsidP="00832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ACC">
        <w:rPr>
          <w:rFonts w:ascii="Times New Roman" w:hAnsi="Times New Roman" w:cs="Times New Roman"/>
          <w:b/>
          <w:sz w:val="28"/>
          <w:szCs w:val="28"/>
        </w:rPr>
        <w:t>Дидактическая игра по познавательному развитию «Мороженное»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Цель: развитие мышления и внимания детей.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Оборудование: рожки для </w:t>
      </w:r>
      <w:proofErr w:type="gramStart"/>
      <w:r w:rsidRPr="00832ACC">
        <w:rPr>
          <w:rFonts w:ascii="Times New Roman" w:hAnsi="Times New Roman" w:cs="Times New Roman"/>
          <w:sz w:val="28"/>
          <w:szCs w:val="28"/>
        </w:rPr>
        <w:t>мороженного</w:t>
      </w:r>
      <w:proofErr w:type="gramEnd"/>
      <w:r w:rsidRPr="00832ACC">
        <w:rPr>
          <w:rFonts w:ascii="Times New Roman" w:hAnsi="Times New Roman" w:cs="Times New Roman"/>
          <w:sz w:val="28"/>
          <w:szCs w:val="28"/>
        </w:rPr>
        <w:t xml:space="preserve"> (плоскостное изображение), разноцветные шарики мороженного (плоскостное изображение), цветовые карточки-схемы, карточки с изображением различных видов мороженного.</w:t>
      </w:r>
    </w:p>
    <w:p w:rsidR="00832ACC" w:rsidRPr="00832ACC" w:rsidRDefault="00832ACC" w:rsidP="00832AC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Ход игры: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В ходе сюжетно-ролевой игры «Кафе», дети приходят в кафе и заказывают мороженное. 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Официант: Какое чудесное лакомство – мороженное! Вы любите </w:t>
      </w:r>
      <w:proofErr w:type="gramStart"/>
      <w:r w:rsidRPr="00832ACC">
        <w:rPr>
          <w:rFonts w:ascii="Times New Roman" w:hAnsi="Times New Roman" w:cs="Times New Roman"/>
          <w:sz w:val="28"/>
          <w:szCs w:val="28"/>
        </w:rPr>
        <w:t>мороженное</w:t>
      </w:r>
      <w:proofErr w:type="gramEnd"/>
      <w:r w:rsidRPr="00832ACC">
        <w:rPr>
          <w:rFonts w:ascii="Times New Roman" w:hAnsi="Times New Roman" w:cs="Times New Roman"/>
          <w:sz w:val="28"/>
          <w:szCs w:val="28"/>
        </w:rPr>
        <w:t>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Официант: А вы знаете, как готовится </w:t>
      </w:r>
      <w:proofErr w:type="gramStart"/>
      <w:r w:rsidRPr="00832ACC">
        <w:rPr>
          <w:rFonts w:ascii="Times New Roman" w:hAnsi="Times New Roman" w:cs="Times New Roman"/>
          <w:sz w:val="28"/>
          <w:szCs w:val="28"/>
        </w:rPr>
        <w:t>мороженное</w:t>
      </w:r>
      <w:proofErr w:type="gramEnd"/>
      <w:r w:rsidRPr="00832ACC">
        <w:rPr>
          <w:rFonts w:ascii="Times New Roman" w:hAnsi="Times New Roman" w:cs="Times New Roman"/>
          <w:sz w:val="28"/>
          <w:szCs w:val="28"/>
        </w:rPr>
        <w:t>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 Уточняет и дополняет рассказ детей.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 xml:space="preserve">Официант: А вы замечали, что мороженное бывает разное? Какие виды </w:t>
      </w:r>
      <w:proofErr w:type="gramStart"/>
      <w:r w:rsidRPr="00832ACC">
        <w:rPr>
          <w:rFonts w:ascii="Times New Roman" w:hAnsi="Times New Roman" w:cs="Times New Roman"/>
          <w:sz w:val="28"/>
          <w:szCs w:val="28"/>
        </w:rPr>
        <w:t>мороженного</w:t>
      </w:r>
      <w:proofErr w:type="gramEnd"/>
      <w:r w:rsidRPr="00832ACC">
        <w:rPr>
          <w:rFonts w:ascii="Times New Roman" w:hAnsi="Times New Roman" w:cs="Times New Roman"/>
          <w:sz w:val="28"/>
          <w:szCs w:val="28"/>
        </w:rPr>
        <w:t xml:space="preserve"> вы знаете?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Слушает ответы детей. При необходимости уточняет и дополняет их. Вместе рассматривают карточки с изображением различных видов </w:t>
      </w:r>
      <w:proofErr w:type="gramStart"/>
      <w:r w:rsidRPr="00832ACC">
        <w:rPr>
          <w:rFonts w:ascii="Times New Roman" w:hAnsi="Times New Roman" w:cs="Times New Roman"/>
          <w:i/>
          <w:sz w:val="28"/>
          <w:szCs w:val="28"/>
        </w:rPr>
        <w:t>мороженного</w:t>
      </w:r>
      <w:proofErr w:type="gramEnd"/>
      <w:r w:rsidRPr="00832ACC">
        <w:rPr>
          <w:rFonts w:ascii="Times New Roman" w:hAnsi="Times New Roman" w:cs="Times New Roman"/>
          <w:i/>
          <w:sz w:val="28"/>
          <w:szCs w:val="28"/>
        </w:rPr>
        <w:t>: эскимо, пломбир, фруктовый лед и пр.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Сегодня мы предлагаем вам приготовить мороженное в вафельном рожке. Каждое мороженное получится уникальным, не похожим друг на друга. Хотите попробовать?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Слушает ответы детей.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 xml:space="preserve">Официант раздает детям цветовые схемы-карточки, обозначающие последовательность выкладывания шариков мороженного в определенном порядке. </w:t>
      </w:r>
      <w:proofErr w:type="gramStart"/>
      <w:r w:rsidRPr="00832ACC">
        <w:rPr>
          <w:rFonts w:ascii="Times New Roman" w:hAnsi="Times New Roman" w:cs="Times New Roman"/>
          <w:i/>
          <w:sz w:val="28"/>
          <w:szCs w:val="28"/>
        </w:rPr>
        <w:t>В центре стола на подносе лежат шарики мороженного (плоскостные) различных цветов.</w:t>
      </w:r>
      <w:proofErr w:type="gramEnd"/>
      <w:r w:rsidRPr="00832ACC">
        <w:rPr>
          <w:rFonts w:ascii="Times New Roman" w:hAnsi="Times New Roman" w:cs="Times New Roman"/>
          <w:i/>
          <w:sz w:val="28"/>
          <w:szCs w:val="28"/>
        </w:rPr>
        <w:t xml:space="preserve"> Можно предложить детям поиграть на время. Время можно отмерить песочными часами.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</w:rPr>
        <w:t>Официант: А теперь давайте ка проверим, насколько правильно вы собрали свое мороженное.</w:t>
      </w:r>
    </w:p>
    <w:p w:rsidR="00832ACC" w:rsidRPr="00832ACC" w:rsidRDefault="00832ACC" w:rsidP="00832ACC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2ACC">
        <w:rPr>
          <w:rFonts w:ascii="Times New Roman" w:hAnsi="Times New Roman" w:cs="Times New Roman"/>
          <w:i/>
          <w:sz w:val="28"/>
          <w:szCs w:val="28"/>
        </w:rPr>
        <w:t>Дети самостоятельно или с помощью педагога проверяют по схеме правильность выкладывания разноцветных шариков мороженного.</w:t>
      </w:r>
    </w:p>
    <w:p w:rsidR="00063437" w:rsidRPr="00832ACC" w:rsidRDefault="00832ACC" w:rsidP="00832A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2ACC">
        <w:rPr>
          <w:rFonts w:ascii="Times New Roman" w:hAnsi="Times New Roman" w:cs="Times New Roman"/>
          <w:sz w:val="28"/>
          <w:szCs w:val="28"/>
          <w:u w:val="single"/>
        </w:rPr>
        <w:t>Вариант усложнения игры:</w:t>
      </w:r>
      <w:r w:rsidRPr="00832ACC">
        <w:rPr>
          <w:rFonts w:ascii="Times New Roman" w:hAnsi="Times New Roman" w:cs="Times New Roman"/>
          <w:sz w:val="28"/>
          <w:szCs w:val="28"/>
        </w:rPr>
        <w:t xml:space="preserve"> можно предложить детям вспомнить известные им названия мороженного и придумать название своему </w:t>
      </w:r>
      <w:r w:rsidRPr="00832ACC">
        <w:rPr>
          <w:rFonts w:ascii="Times New Roman" w:hAnsi="Times New Roman" w:cs="Times New Roman"/>
          <w:sz w:val="28"/>
          <w:szCs w:val="28"/>
        </w:rPr>
        <w:lastRenderedPageBreak/>
        <w:t>мороженному (например, «Варежка», «Малиновая фантазия», «Лимонная башня» и т.д.)</w:t>
      </w:r>
      <w:bookmarkEnd w:id="0"/>
    </w:p>
    <w:sectPr w:rsidR="00063437" w:rsidRPr="00832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CC"/>
    <w:rsid w:val="00001C1F"/>
    <w:rsid w:val="00002909"/>
    <w:rsid w:val="000029C6"/>
    <w:rsid w:val="0001316E"/>
    <w:rsid w:val="00014143"/>
    <w:rsid w:val="0001497F"/>
    <w:rsid w:val="00055A05"/>
    <w:rsid w:val="00063437"/>
    <w:rsid w:val="00063C1C"/>
    <w:rsid w:val="00064C69"/>
    <w:rsid w:val="00076B74"/>
    <w:rsid w:val="000829D0"/>
    <w:rsid w:val="00090157"/>
    <w:rsid w:val="00090FC1"/>
    <w:rsid w:val="000A2AEF"/>
    <w:rsid w:val="000B3C18"/>
    <w:rsid w:val="000D67CC"/>
    <w:rsid w:val="000E2AB2"/>
    <w:rsid w:val="000F0211"/>
    <w:rsid w:val="00117BEC"/>
    <w:rsid w:val="00120730"/>
    <w:rsid w:val="00122F07"/>
    <w:rsid w:val="0012407D"/>
    <w:rsid w:val="00131F14"/>
    <w:rsid w:val="001333F2"/>
    <w:rsid w:val="00134F7D"/>
    <w:rsid w:val="00136225"/>
    <w:rsid w:val="00137BCF"/>
    <w:rsid w:val="00142960"/>
    <w:rsid w:val="00144523"/>
    <w:rsid w:val="00147A82"/>
    <w:rsid w:val="001577EC"/>
    <w:rsid w:val="001712DE"/>
    <w:rsid w:val="00177639"/>
    <w:rsid w:val="0018037C"/>
    <w:rsid w:val="0018526A"/>
    <w:rsid w:val="00187A9D"/>
    <w:rsid w:val="00192390"/>
    <w:rsid w:val="00193092"/>
    <w:rsid w:val="001941E9"/>
    <w:rsid w:val="001B303E"/>
    <w:rsid w:val="001B4FF5"/>
    <w:rsid w:val="001B51BA"/>
    <w:rsid w:val="001B6B5E"/>
    <w:rsid w:val="001C16A8"/>
    <w:rsid w:val="001D09A7"/>
    <w:rsid w:val="001F3132"/>
    <w:rsid w:val="00206D60"/>
    <w:rsid w:val="00214FC3"/>
    <w:rsid w:val="00220F53"/>
    <w:rsid w:val="002211C0"/>
    <w:rsid w:val="00221921"/>
    <w:rsid w:val="00225183"/>
    <w:rsid w:val="0023432E"/>
    <w:rsid w:val="0024604B"/>
    <w:rsid w:val="002461A5"/>
    <w:rsid w:val="00246D91"/>
    <w:rsid w:val="00253B58"/>
    <w:rsid w:val="00261E85"/>
    <w:rsid w:val="00266383"/>
    <w:rsid w:val="00270F8A"/>
    <w:rsid w:val="00281A3C"/>
    <w:rsid w:val="00286238"/>
    <w:rsid w:val="00291518"/>
    <w:rsid w:val="002A2240"/>
    <w:rsid w:val="002A5EA2"/>
    <w:rsid w:val="002C50DB"/>
    <w:rsid w:val="002C69B5"/>
    <w:rsid w:val="002D6FBA"/>
    <w:rsid w:val="002E4E3F"/>
    <w:rsid w:val="002E6865"/>
    <w:rsid w:val="002F2F0B"/>
    <w:rsid w:val="00305E3F"/>
    <w:rsid w:val="003476AB"/>
    <w:rsid w:val="00357F8A"/>
    <w:rsid w:val="00366027"/>
    <w:rsid w:val="00372CEE"/>
    <w:rsid w:val="0037360C"/>
    <w:rsid w:val="00380CFB"/>
    <w:rsid w:val="003835E1"/>
    <w:rsid w:val="00383E75"/>
    <w:rsid w:val="00385BAB"/>
    <w:rsid w:val="003974C3"/>
    <w:rsid w:val="003A2211"/>
    <w:rsid w:val="003A6A18"/>
    <w:rsid w:val="003B28B5"/>
    <w:rsid w:val="003B5FC6"/>
    <w:rsid w:val="003C1E70"/>
    <w:rsid w:val="003C6052"/>
    <w:rsid w:val="003D3F43"/>
    <w:rsid w:val="003D7D08"/>
    <w:rsid w:val="003E5FE9"/>
    <w:rsid w:val="003E6688"/>
    <w:rsid w:val="003F36FF"/>
    <w:rsid w:val="00414024"/>
    <w:rsid w:val="00414E3A"/>
    <w:rsid w:val="00417773"/>
    <w:rsid w:val="00422918"/>
    <w:rsid w:val="00426AE0"/>
    <w:rsid w:val="004351DD"/>
    <w:rsid w:val="004413A2"/>
    <w:rsid w:val="00442324"/>
    <w:rsid w:val="004521A3"/>
    <w:rsid w:val="004545F4"/>
    <w:rsid w:val="00467D5A"/>
    <w:rsid w:val="004707CF"/>
    <w:rsid w:val="00470CEF"/>
    <w:rsid w:val="00472837"/>
    <w:rsid w:val="004740CF"/>
    <w:rsid w:val="00475D88"/>
    <w:rsid w:val="00490533"/>
    <w:rsid w:val="004C2AEF"/>
    <w:rsid w:val="004E298C"/>
    <w:rsid w:val="00505A62"/>
    <w:rsid w:val="00505C0E"/>
    <w:rsid w:val="005100E1"/>
    <w:rsid w:val="00511AFA"/>
    <w:rsid w:val="00520032"/>
    <w:rsid w:val="00524A49"/>
    <w:rsid w:val="00526943"/>
    <w:rsid w:val="00531300"/>
    <w:rsid w:val="00532DF0"/>
    <w:rsid w:val="00534F69"/>
    <w:rsid w:val="00543502"/>
    <w:rsid w:val="00554961"/>
    <w:rsid w:val="0057666C"/>
    <w:rsid w:val="00583248"/>
    <w:rsid w:val="00584349"/>
    <w:rsid w:val="00593461"/>
    <w:rsid w:val="005A1817"/>
    <w:rsid w:val="005B1E3B"/>
    <w:rsid w:val="005B5441"/>
    <w:rsid w:val="005D40C8"/>
    <w:rsid w:val="005D7103"/>
    <w:rsid w:val="005E0324"/>
    <w:rsid w:val="005E2D4B"/>
    <w:rsid w:val="005E4384"/>
    <w:rsid w:val="005E7945"/>
    <w:rsid w:val="005F64D9"/>
    <w:rsid w:val="006030E2"/>
    <w:rsid w:val="0061504F"/>
    <w:rsid w:val="00615CEA"/>
    <w:rsid w:val="00622CC6"/>
    <w:rsid w:val="00622ECA"/>
    <w:rsid w:val="006265C3"/>
    <w:rsid w:val="00642468"/>
    <w:rsid w:val="00652382"/>
    <w:rsid w:val="00663562"/>
    <w:rsid w:val="00666C23"/>
    <w:rsid w:val="0067025F"/>
    <w:rsid w:val="00670D14"/>
    <w:rsid w:val="006A0B81"/>
    <w:rsid w:val="006B5FB8"/>
    <w:rsid w:val="006C196F"/>
    <w:rsid w:val="006C2778"/>
    <w:rsid w:val="006C5624"/>
    <w:rsid w:val="006D73D5"/>
    <w:rsid w:val="006D7683"/>
    <w:rsid w:val="006E12F0"/>
    <w:rsid w:val="0070582C"/>
    <w:rsid w:val="00710800"/>
    <w:rsid w:val="0071219B"/>
    <w:rsid w:val="00712F51"/>
    <w:rsid w:val="007164A1"/>
    <w:rsid w:val="00722576"/>
    <w:rsid w:val="00725577"/>
    <w:rsid w:val="0072740D"/>
    <w:rsid w:val="00742D3F"/>
    <w:rsid w:val="00744E06"/>
    <w:rsid w:val="00745C37"/>
    <w:rsid w:val="00747FCE"/>
    <w:rsid w:val="0076450C"/>
    <w:rsid w:val="00766156"/>
    <w:rsid w:val="00773153"/>
    <w:rsid w:val="0078123D"/>
    <w:rsid w:val="007816D7"/>
    <w:rsid w:val="007860AA"/>
    <w:rsid w:val="007B251E"/>
    <w:rsid w:val="007D16A7"/>
    <w:rsid w:val="007D1E0A"/>
    <w:rsid w:val="007D3FA4"/>
    <w:rsid w:val="007E2E87"/>
    <w:rsid w:val="0080485E"/>
    <w:rsid w:val="00812806"/>
    <w:rsid w:val="008163B3"/>
    <w:rsid w:val="00820B95"/>
    <w:rsid w:val="00831030"/>
    <w:rsid w:val="008322A4"/>
    <w:rsid w:val="00832612"/>
    <w:rsid w:val="00832ACC"/>
    <w:rsid w:val="0083515E"/>
    <w:rsid w:val="0083588F"/>
    <w:rsid w:val="00841577"/>
    <w:rsid w:val="0084205D"/>
    <w:rsid w:val="00850161"/>
    <w:rsid w:val="008513DB"/>
    <w:rsid w:val="00852125"/>
    <w:rsid w:val="00853E97"/>
    <w:rsid w:val="00872F5D"/>
    <w:rsid w:val="008772ED"/>
    <w:rsid w:val="00884475"/>
    <w:rsid w:val="008854D7"/>
    <w:rsid w:val="0088567A"/>
    <w:rsid w:val="00885C6D"/>
    <w:rsid w:val="008906CB"/>
    <w:rsid w:val="0089167B"/>
    <w:rsid w:val="008917D7"/>
    <w:rsid w:val="00891A91"/>
    <w:rsid w:val="00897F2E"/>
    <w:rsid w:val="008A36C5"/>
    <w:rsid w:val="008B0767"/>
    <w:rsid w:val="008B2C4E"/>
    <w:rsid w:val="008B427D"/>
    <w:rsid w:val="008C2258"/>
    <w:rsid w:val="008E3059"/>
    <w:rsid w:val="008E34F4"/>
    <w:rsid w:val="008F39C9"/>
    <w:rsid w:val="008F699A"/>
    <w:rsid w:val="008F6E18"/>
    <w:rsid w:val="0090247C"/>
    <w:rsid w:val="00912953"/>
    <w:rsid w:val="0093062F"/>
    <w:rsid w:val="00941504"/>
    <w:rsid w:val="00944962"/>
    <w:rsid w:val="00947A53"/>
    <w:rsid w:val="00955DE8"/>
    <w:rsid w:val="00962E29"/>
    <w:rsid w:val="0097349B"/>
    <w:rsid w:val="009860AA"/>
    <w:rsid w:val="00991EF8"/>
    <w:rsid w:val="0099771A"/>
    <w:rsid w:val="00997E48"/>
    <w:rsid w:val="009A2785"/>
    <w:rsid w:val="009B5400"/>
    <w:rsid w:val="009F2836"/>
    <w:rsid w:val="009F29B4"/>
    <w:rsid w:val="009F2CED"/>
    <w:rsid w:val="00A14181"/>
    <w:rsid w:val="00A1552F"/>
    <w:rsid w:val="00A20EF1"/>
    <w:rsid w:val="00A319C3"/>
    <w:rsid w:val="00A32984"/>
    <w:rsid w:val="00A33243"/>
    <w:rsid w:val="00A51FBB"/>
    <w:rsid w:val="00A54259"/>
    <w:rsid w:val="00A55768"/>
    <w:rsid w:val="00A653C6"/>
    <w:rsid w:val="00A84D31"/>
    <w:rsid w:val="00A86060"/>
    <w:rsid w:val="00A90B80"/>
    <w:rsid w:val="00A93612"/>
    <w:rsid w:val="00A94A3B"/>
    <w:rsid w:val="00A978C2"/>
    <w:rsid w:val="00AA38AB"/>
    <w:rsid w:val="00AA6829"/>
    <w:rsid w:val="00AB52D0"/>
    <w:rsid w:val="00AC1033"/>
    <w:rsid w:val="00AC1093"/>
    <w:rsid w:val="00AC2E04"/>
    <w:rsid w:val="00AC33F5"/>
    <w:rsid w:val="00AD1A9A"/>
    <w:rsid w:val="00AD3CF6"/>
    <w:rsid w:val="00AE20C0"/>
    <w:rsid w:val="00AF1A23"/>
    <w:rsid w:val="00B02CF4"/>
    <w:rsid w:val="00B1020E"/>
    <w:rsid w:val="00B17F08"/>
    <w:rsid w:val="00B21ECC"/>
    <w:rsid w:val="00B2435F"/>
    <w:rsid w:val="00B45AC9"/>
    <w:rsid w:val="00B52E12"/>
    <w:rsid w:val="00B648AB"/>
    <w:rsid w:val="00B66D5D"/>
    <w:rsid w:val="00B8151E"/>
    <w:rsid w:val="00B81A00"/>
    <w:rsid w:val="00B840E8"/>
    <w:rsid w:val="00B9532A"/>
    <w:rsid w:val="00B95401"/>
    <w:rsid w:val="00BA18A9"/>
    <w:rsid w:val="00BA3D69"/>
    <w:rsid w:val="00BA4525"/>
    <w:rsid w:val="00BA64F6"/>
    <w:rsid w:val="00BA6BF0"/>
    <w:rsid w:val="00BB1136"/>
    <w:rsid w:val="00BC3FC7"/>
    <w:rsid w:val="00BE0583"/>
    <w:rsid w:val="00BE0F39"/>
    <w:rsid w:val="00BF55E7"/>
    <w:rsid w:val="00BF620E"/>
    <w:rsid w:val="00BF7039"/>
    <w:rsid w:val="00BF7680"/>
    <w:rsid w:val="00C1353E"/>
    <w:rsid w:val="00C22F5E"/>
    <w:rsid w:val="00C24451"/>
    <w:rsid w:val="00C26C55"/>
    <w:rsid w:val="00C31031"/>
    <w:rsid w:val="00C314F9"/>
    <w:rsid w:val="00C34A6F"/>
    <w:rsid w:val="00C34C82"/>
    <w:rsid w:val="00C407F4"/>
    <w:rsid w:val="00C51E49"/>
    <w:rsid w:val="00C54454"/>
    <w:rsid w:val="00C54C2B"/>
    <w:rsid w:val="00C70931"/>
    <w:rsid w:val="00C72134"/>
    <w:rsid w:val="00C72F42"/>
    <w:rsid w:val="00C7540A"/>
    <w:rsid w:val="00C77C9A"/>
    <w:rsid w:val="00C839B1"/>
    <w:rsid w:val="00C9648D"/>
    <w:rsid w:val="00CA0C78"/>
    <w:rsid w:val="00CA1760"/>
    <w:rsid w:val="00CA7AE2"/>
    <w:rsid w:val="00CB50D3"/>
    <w:rsid w:val="00CD4E61"/>
    <w:rsid w:val="00CE24DE"/>
    <w:rsid w:val="00CE4172"/>
    <w:rsid w:val="00CF1D67"/>
    <w:rsid w:val="00CF4BBD"/>
    <w:rsid w:val="00CF5F97"/>
    <w:rsid w:val="00D22C6D"/>
    <w:rsid w:val="00D236ED"/>
    <w:rsid w:val="00D31BD1"/>
    <w:rsid w:val="00D45DF1"/>
    <w:rsid w:val="00D515E4"/>
    <w:rsid w:val="00D53B58"/>
    <w:rsid w:val="00D728E9"/>
    <w:rsid w:val="00D751F0"/>
    <w:rsid w:val="00D8345E"/>
    <w:rsid w:val="00D94BC5"/>
    <w:rsid w:val="00DC3FD4"/>
    <w:rsid w:val="00DF133E"/>
    <w:rsid w:val="00DF21A9"/>
    <w:rsid w:val="00DF386E"/>
    <w:rsid w:val="00E011AD"/>
    <w:rsid w:val="00E140FA"/>
    <w:rsid w:val="00E16319"/>
    <w:rsid w:val="00E244B3"/>
    <w:rsid w:val="00E2511F"/>
    <w:rsid w:val="00E36A85"/>
    <w:rsid w:val="00E41688"/>
    <w:rsid w:val="00E44F0D"/>
    <w:rsid w:val="00E5700B"/>
    <w:rsid w:val="00E57A64"/>
    <w:rsid w:val="00E72B69"/>
    <w:rsid w:val="00E75E74"/>
    <w:rsid w:val="00E77CCF"/>
    <w:rsid w:val="00E8353C"/>
    <w:rsid w:val="00E865D1"/>
    <w:rsid w:val="00E92C8F"/>
    <w:rsid w:val="00EB185B"/>
    <w:rsid w:val="00EB363F"/>
    <w:rsid w:val="00EB4A33"/>
    <w:rsid w:val="00EC00FC"/>
    <w:rsid w:val="00EC1EE0"/>
    <w:rsid w:val="00ED6036"/>
    <w:rsid w:val="00EE74ED"/>
    <w:rsid w:val="00EF00A8"/>
    <w:rsid w:val="00EF2463"/>
    <w:rsid w:val="00EF607A"/>
    <w:rsid w:val="00F07BE3"/>
    <w:rsid w:val="00F13322"/>
    <w:rsid w:val="00F20556"/>
    <w:rsid w:val="00F23935"/>
    <w:rsid w:val="00F2543C"/>
    <w:rsid w:val="00F27E4A"/>
    <w:rsid w:val="00F32DA4"/>
    <w:rsid w:val="00F341A8"/>
    <w:rsid w:val="00F35667"/>
    <w:rsid w:val="00F3649B"/>
    <w:rsid w:val="00F3727F"/>
    <w:rsid w:val="00F37DF7"/>
    <w:rsid w:val="00F408D5"/>
    <w:rsid w:val="00F431BB"/>
    <w:rsid w:val="00F46ED6"/>
    <w:rsid w:val="00F56A5B"/>
    <w:rsid w:val="00F57888"/>
    <w:rsid w:val="00F6263C"/>
    <w:rsid w:val="00F64B45"/>
    <w:rsid w:val="00F65048"/>
    <w:rsid w:val="00F6681C"/>
    <w:rsid w:val="00F66EFA"/>
    <w:rsid w:val="00F708D1"/>
    <w:rsid w:val="00F75572"/>
    <w:rsid w:val="00F76E1B"/>
    <w:rsid w:val="00F82B11"/>
    <w:rsid w:val="00F8663F"/>
    <w:rsid w:val="00F91487"/>
    <w:rsid w:val="00F9519C"/>
    <w:rsid w:val="00FB125A"/>
    <w:rsid w:val="00FB61FA"/>
    <w:rsid w:val="00FC15BB"/>
    <w:rsid w:val="00FC2AC7"/>
    <w:rsid w:val="00FC7553"/>
    <w:rsid w:val="00FD07EF"/>
    <w:rsid w:val="00FD2C4A"/>
    <w:rsid w:val="00FE1222"/>
    <w:rsid w:val="00FE1C87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ACC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ACC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1</cp:revision>
  <dcterms:created xsi:type="dcterms:W3CDTF">2021-12-06T16:14:00Z</dcterms:created>
  <dcterms:modified xsi:type="dcterms:W3CDTF">2021-12-06T16:16:00Z</dcterms:modified>
</cp:coreProperties>
</file>