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D8" w:rsidRPr="008A0CD8" w:rsidRDefault="008A0CD8" w:rsidP="008A0C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A0CD8">
        <w:rPr>
          <w:rFonts w:ascii="Times New Roman" w:hAnsi="Times New Roman" w:cs="Times New Roman"/>
          <w:i/>
          <w:sz w:val="28"/>
          <w:szCs w:val="28"/>
        </w:rPr>
        <w:t>втор: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Лапонкина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Алексе</w:t>
      </w:r>
      <w:r w:rsidRPr="008A0CD8">
        <w:rPr>
          <w:rFonts w:ascii="Times New Roman" w:hAnsi="Times New Roman" w:cs="Times New Roman"/>
          <w:i/>
          <w:sz w:val="28"/>
          <w:szCs w:val="28"/>
        </w:rPr>
        <w:t>евна</w:t>
      </w:r>
    </w:p>
    <w:p w:rsidR="008A0CD8" w:rsidRPr="008A0CD8" w:rsidRDefault="008A0CD8" w:rsidP="008A0C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8A0CD8">
        <w:rPr>
          <w:rFonts w:ascii="Times New Roman" w:hAnsi="Times New Roman" w:cs="Times New Roman"/>
          <w:i/>
          <w:sz w:val="28"/>
          <w:szCs w:val="28"/>
        </w:rPr>
        <w:t>Москва</w:t>
      </w:r>
      <w:proofErr w:type="spellEnd"/>
    </w:p>
    <w:p w:rsidR="00AA28CD" w:rsidRPr="00902C45" w:rsidRDefault="00AA28CD" w:rsidP="0031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CD">
        <w:rPr>
          <w:rFonts w:ascii="Times New Roman" w:hAnsi="Times New Roman" w:cs="Times New Roman"/>
          <w:b/>
          <w:sz w:val="28"/>
          <w:szCs w:val="28"/>
        </w:rPr>
        <w:t>БУДУЩЕЕ СОВРЕМЕННОГО ОБРАЗОВАНИЯ: ЗАДАЧИ И СТРАТЕГИИ</w:t>
      </w:r>
    </w:p>
    <w:p w:rsidR="00E426FE" w:rsidRPr="008A0CD8" w:rsidRDefault="00E426FE" w:rsidP="00315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EC9" w:rsidRPr="008A0CD8" w:rsidRDefault="00E426FE" w:rsidP="0012136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CD8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8A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AE8" w:rsidRPr="008A0CD8">
        <w:rPr>
          <w:rFonts w:ascii="Times New Roman" w:eastAsia="Calibri" w:hAnsi="Times New Roman" w:cs="Times New Roman"/>
          <w:sz w:val="28"/>
          <w:szCs w:val="28"/>
        </w:rPr>
        <w:t xml:space="preserve">Человеческий капитал в XXI веке стал важнейшим фактором развития экономики и общества. </w:t>
      </w:r>
      <w:r w:rsidR="006B6EC9" w:rsidRPr="008A0CD8">
        <w:rPr>
          <w:rFonts w:ascii="Times New Roman" w:eastAsia="Calibri" w:hAnsi="Times New Roman" w:cs="Times New Roman"/>
          <w:sz w:val="28"/>
          <w:szCs w:val="28"/>
        </w:rPr>
        <w:t xml:space="preserve">Темпы </w:t>
      </w:r>
      <w:proofErr w:type="spellStart"/>
      <w:r w:rsidR="006B6EC9" w:rsidRPr="008A0CD8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6B6EC9" w:rsidRPr="008A0CD8">
        <w:rPr>
          <w:rFonts w:ascii="Times New Roman" w:eastAsia="Calibri" w:hAnsi="Times New Roman" w:cs="Times New Roman"/>
          <w:sz w:val="28"/>
          <w:szCs w:val="28"/>
        </w:rPr>
        <w:t xml:space="preserve"> превышают развитие навыков и умений в области применения средств цифровой </w:t>
      </w:r>
      <w:r w:rsidR="0015192A" w:rsidRPr="008A0CD8">
        <w:rPr>
          <w:rFonts w:ascii="Times New Roman" w:eastAsia="Calibri" w:hAnsi="Times New Roman" w:cs="Times New Roman"/>
          <w:sz w:val="28"/>
          <w:szCs w:val="28"/>
        </w:rPr>
        <w:t>среды большинства людей.</w:t>
      </w:r>
      <w:r w:rsidR="006B6EC9" w:rsidRPr="008A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789" w:rsidRPr="008A0CD8">
        <w:rPr>
          <w:rFonts w:ascii="Times New Roman" w:eastAsia="Calibri" w:hAnsi="Times New Roman" w:cs="Times New Roman"/>
          <w:sz w:val="28"/>
          <w:szCs w:val="28"/>
        </w:rPr>
        <w:t xml:space="preserve">В статье автором </w:t>
      </w:r>
      <w:r w:rsidR="006B6EC9" w:rsidRPr="008A0CD8">
        <w:rPr>
          <w:rFonts w:ascii="Times New Roman" w:eastAsia="Calibri" w:hAnsi="Times New Roman" w:cs="Times New Roman"/>
          <w:sz w:val="28"/>
          <w:szCs w:val="28"/>
        </w:rPr>
        <w:t>рассмотрено будущее современного образования: задачи и стратегии.</w:t>
      </w:r>
      <w:r w:rsidR="002A3E18" w:rsidRPr="008A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AE8" w:rsidRPr="008A0CD8">
        <w:rPr>
          <w:rFonts w:ascii="Times New Roman" w:eastAsia="Calibri" w:hAnsi="Times New Roman" w:cs="Times New Roman"/>
          <w:sz w:val="28"/>
          <w:szCs w:val="28"/>
        </w:rPr>
        <w:t>В статье предлагается концепция модели смешанного обучения (</w:t>
      </w:r>
      <w:proofErr w:type="spellStart"/>
      <w:r w:rsidR="00FF1AE8" w:rsidRPr="008A0CD8">
        <w:rPr>
          <w:rFonts w:ascii="Times New Roman" w:eastAsia="Calibri" w:hAnsi="Times New Roman" w:cs="Times New Roman"/>
          <w:sz w:val="28"/>
          <w:szCs w:val="28"/>
        </w:rPr>
        <w:t>Blended</w:t>
      </w:r>
      <w:proofErr w:type="spellEnd"/>
      <w:r w:rsidR="00FF1AE8" w:rsidRPr="008A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1AE8" w:rsidRPr="008A0CD8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="00FF1AE8" w:rsidRPr="008A0CD8">
        <w:rPr>
          <w:rFonts w:ascii="Times New Roman" w:eastAsia="Calibri" w:hAnsi="Times New Roman" w:cs="Times New Roman"/>
          <w:sz w:val="28"/>
          <w:szCs w:val="28"/>
        </w:rPr>
        <w:t>), рассматривается создание технологичных обучающих сред и технологии организации учебного процес</w:t>
      </w:r>
      <w:bookmarkStart w:id="0" w:name="_GoBack"/>
      <w:bookmarkEnd w:id="0"/>
      <w:r w:rsidR="00FF1AE8" w:rsidRPr="008A0CD8">
        <w:rPr>
          <w:rFonts w:ascii="Times New Roman" w:eastAsia="Calibri" w:hAnsi="Times New Roman" w:cs="Times New Roman"/>
          <w:sz w:val="28"/>
          <w:szCs w:val="28"/>
        </w:rPr>
        <w:t xml:space="preserve">са на основе LMS (смешанное, перевернутое обучение, персональные обучающие среды, онлайн-оценивание, совместное обучение (групповое, проектное) и т.д.); создание среды и технологий для зоны прорывных новаций; анализ больших данных в обучении и учебная аналитика; образование через виртуальную, дополненную и смешанную реальность; достижения и исследования в области онлайн-педагогики. </w:t>
      </w:r>
      <w:r w:rsidR="0015192A" w:rsidRPr="008A0CD8">
        <w:rPr>
          <w:rFonts w:ascii="Times New Roman" w:eastAsia="Calibri" w:hAnsi="Times New Roman" w:cs="Times New Roman"/>
          <w:sz w:val="28"/>
          <w:szCs w:val="28"/>
        </w:rPr>
        <w:t>Автор приходит к выводу, что технология позволит в будущем автоматизировать целый кластер рутинной преподавательской работы по репетиторству и выравниванию сотен школьников ежегодно.</w:t>
      </w:r>
    </w:p>
    <w:p w:rsidR="00E426FE" w:rsidRPr="008A0CD8" w:rsidRDefault="00E426FE" w:rsidP="0012136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CD8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 w:rsidR="006B6EC9" w:rsidRPr="008A0CD8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6B6EC9" w:rsidRPr="008A0CD8">
        <w:rPr>
          <w:rFonts w:ascii="Times New Roman" w:eastAsia="Calibri" w:hAnsi="Times New Roman" w:cs="Times New Roman"/>
          <w:sz w:val="28"/>
          <w:szCs w:val="28"/>
        </w:rPr>
        <w:t xml:space="preserve">, образование, школа, педагог, траектория, </w:t>
      </w:r>
      <w:r w:rsidR="00FF1AE8" w:rsidRPr="008A0CD8">
        <w:rPr>
          <w:rFonts w:ascii="Times New Roman" w:eastAsia="Calibri" w:hAnsi="Times New Roman" w:cs="Times New Roman"/>
          <w:sz w:val="28"/>
          <w:szCs w:val="28"/>
        </w:rPr>
        <w:t>смешанное обучение, инновации.</w:t>
      </w:r>
    </w:p>
    <w:p w:rsidR="00EA66C7" w:rsidRPr="008A0CD8" w:rsidRDefault="00EA66C7" w:rsidP="00FF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BD8" w:rsidRDefault="00BC655D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5D">
        <w:rPr>
          <w:rFonts w:ascii="Times New Roman" w:hAnsi="Times New Roman" w:cs="Times New Roman"/>
          <w:sz w:val="28"/>
          <w:szCs w:val="28"/>
        </w:rPr>
        <w:t>Образовательный процесс, органи</w:t>
      </w:r>
      <w:r>
        <w:rPr>
          <w:rFonts w:ascii="Times New Roman" w:hAnsi="Times New Roman" w:cs="Times New Roman"/>
          <w:sz w:val="28"/>
          <w:szCs w:val="28"/>
        </w:rPr>
        <w:t>зованный в соответствии с ФГОС,</w:t>
      </w:r>
      <w:r w:rsidRPr="00BC655D">
        <w:rPr>
          <w:rFonts w:ascii="Times New Roman" w:hAnsi="Times New Roman" w:cs="Times New Roman"/>
          <w:sz w:val="28"/>
          <w:szCs w:val="28"/>
        </w:rPr>
        <w:t xml:space="preserve"> должен обеспечивать формир</w:t>
      </w:r>
      <w:r>
        <w:rPr>
          <w:rFonts w:ascii="Times New Roman" w:hAnsi="Times New Roman" w:cs="Times New Roman"/>
          <w:sz w:val="28"/>
          <w:szCs w:val="28"/>
        </w:rPr>
        <w:t>ование готовности обучающихся к</w:t>
      </w:r>
      <w:r w:rsidRPr="00BC655D">
        <w:rPr>
          <w:rFonts w:ascii="Times New Roman" w:hAnsi="Times New Roman" w:cs="Times New Roman"/>
          <w:sz w:val="28"/>
          <w:szCs w:val="28"/>
        </w:rPr>
        <w:t xml:space="preserve"> саморазвит</w:t>
      </w:r>
      <w:r>
        <w:rPr>
          <w:rFonts w:ascii="Times New Roman" w:hAnsi="Times New Roman" w:cs="Times New Roman"/>
          <w:sz w:val="28"/>
          <w:szCs w:val="28"/>
        </w:rPr>
        <w:t xml:space="preserve">ию и непрерывному образованию. </w:t>
      </w:r>
      <w:r w:rsidR="004D4BD8">
        <w:rPr>
          <w:rFonts w:ascii="Times New Roman" w:hAnsi="Times New Roman" w:cs="Times New Roman"/>
          <w:sz w:val="28"/>
          <w:szCs w:val="28"/>
        </w:rPr>
        <w:t>Д</w:t>
      </w:r>
      <w:r w:rsidR="004D4BD8" w:rsidRPr="004D4BD8">
        <w:rPr>
          <w:rFonts w:ascii="Times New Roman" w:hAnsi="Times New Roman" w:cs="Times New Roman"/>
          <w:sz w:val="28"/>
          <w:szCs w:val="28"/>
        </w:rPr>
        <w:t>ля обеспечения вхождения России в число 10 ведущих стран мира по качеству общего образования, как это обозначено в подписанном Президентом России В.В. Путиным Указе «О национальных целях и стратегических задачах развития Российской Федерации на период до 2024 года» от 7 мая 2018 года, необходимы «новые подходы к пониманию и обеспечению качества образования»</w:t>
      </w:r>
      <w:r w:rsidR="004D4BD8">
        <w:rPr>
          <w:rFonts w:ascii="Times New Roman" w:hAnsi="Times New Roman" w:cs="Times New Roman"/>
          <w:sz w:val="28"/>
          <w:szCs w:val="28"/>
        </w:rPr>
        <w:t>.</w:t>
      </w:r>
      <w:r w:rsidR="00DC7EB8">
        <w:rPr>
          <w:rFonts w:ascii="Times New Roman" w:hAnsi="Times New Roman" w:cs="Times New Roman"/>
          <w:sz w:val="28"/>
          <w:szCs w:val="28"/>
        </w:rPr>
        <w:t xml:space="preserve"> </w:t>
      </w:r>
      <w:r w:rsidR="00DC7EB8" w:rsidRPr="00DC7EB8">
        <w:rPr>
          <w:rFonts w:ascii="Times New Roman" w:hAnsi="Times New Roman" w:cs="Times New Roman"/>
          <w:sz w:val="28"/>
          <w:szCs w:val="28"/>
        </w:rPr>
        <w:t>В 2019 году число школ, работающих с системой мобильного электронного образования (МЭО), планируется увеличить до 10 тысяч.</w:t>
      </w:r>
      <w:r w:rsidR="00DC7EB8">
        <w:rPr>
          <w:rFonts w:ascii="Times New Roman" w:hAnsi="Times New Roman" w:cs="Times New Roman"/>
          <w:sz w:val="28"/>
          <w:szCs w:val="28"/>
        </w:rPr>
        <w:t xml:space="preserve"> С</w:t>
      </w:r>
      <w:r w:rsidR="00DC7EB8" w:rsidRPr="00DC7EB8">
        <w:rPr>
          <w:rFonts w:ascii="Times New Roman" w:hAnsi="Times New Roman" w:cs="Times New Roman"/>
          <w:sz w:val="28"/>
          <w:szCs w:val="28"/>
        </w:rPr>
        <w:t>истема уже внедрена в Москве, Ленинградской области, в Иркутской области. Система МЭО содержит учебные онлайн-курсы по дошкольному образованию и по всем предметам школьной программы с 1 по 11 класс, соответствующие Федеральным государственным образовательным стандартам и нормам СанПиН.</w:t>
      </w:r>
    </w:p>
    <w:p w:rsidR="00BC655D" w:rsidRDefault="00FF1AE8" w:rsidP="00FF1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8">
        <w:rPr>
          <w:rFonts w:ascii="Times New Roman" w:hAnsi="Times New Roman" w:cs="Times New Roman"/>
          <w:sz w:val="28"/>
          <w:szCs w:val="28"/>
        </w:rPr>
        <w:t>Цифровая трансформация, как пр</w:t>
      </w:r>
      <w:r>
        <w:rPr>
          <w:rFonts w:ascii="Times New Roman" w:hAnsi="Times New Roman" w:cs="Times New Roman"/>
          <w:sz w:val="28"/>
          <w:szCs w:val="28"/>
        </w:rPr>
        <w:t>оцесс модернизации образования,</w:t>
      </w:r>
      <w:r w:rsidRPr="00FF1AE8">
        <w:rPr>
          <w:rFonts w:ascii="Times New Roman" w:hAnsi="Times New Roman" w:cs="Times New Roman"/>
          <w:sz w:val="28"/>
          <w:szCs w:val="28"/>
        </w:rPr>
        <w:t xml:space="preserve"> учитывает открывающиеся достоинства в</w:t>
      </w:r>
      <w:r>
        <w:rPr>
          <w:rFonts w:ascii="Times New Roman" w:hAnsi="Times New Roman" w:cs="Times New Roman"/>
          <w:sz w:val="28"/>
          <w:szCs w:val="28"/>
        </w:rPr>
        <w:t>иртуального мира, и позволяет в</w:t>
      </w:r>
      <w:r w:rsidRPr="00FF1AE8">
        <w:rPr>
          <w:rFonts w:ascii="Times New Roman" w:hAnsi="Times New Roman" w:cs="Times New Roman"/>
          <w:sz w:val="28"/>
          <w:szCs w:val="28"/>
        </w:rPr>
        <w:t xml:space="preserve"> полной мере использовать потенциал цифровых технологий.</w:t>
      </w:r>
    </w:p>
    <w:p w:rsidR="000C5135" w:rsidRDefault="00AA28CD" w:rsidP="00BC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CD">
        <w:rPr>
          <w:rFonts w:ascii="Times New Roman" w:hAnsi="Times New Roman" w:cs="Times New Roman"/>
          <w:sz w:val="28"/>
          <w:szCs w:val="28"/>
        </w:rPr>
        <w:t>В составе интеллектуальной составляющей рыночного продук</w:t>
      </w:r>
      <w:r>
        <w:rPr>
          <w:rFonts w:ascii="Times New Roman" w:hAnsi="Times New Roman" w:cs="Times New Roman"/>
          <w:sz w:val="28"/>
          <w:szCs w:val="28"/>
        </w:rPr>
        <w:t xml:space="preserve">та ключевую роль сегодня играют </w:t>
      </w:r>
      <w:r w:rsidRPr="00AA28CD">
        <w:rPr>
          <w:rFonts w:ascii="Times New Roman" w:hAnsi="Times New Roman" w:cs="Times New Roman"/>
          <w:sz w:val="28"/>
          <w:szCs w:val="28"/>
        </w:rPr>
        <w:t xml:space="preserve">информационные технологии [5], определяющие содержание </w:t>
      </w:r>
      <w:r w:rsidRPr="00AA28CD">
        <w:rPr>
          <w:rFonts w:ascii="Times New Roman" w:hAnsi="Times New Roman" w:cs="Times New Roman"/>
          <w:sz w:val="28"/>
          <w:szCs w:val="28"/>
        </w:rPr>
        <w:lastRenderedPageBreak/>
        <w:t>всей эпохи, именуемой «информационной»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[</w:t>
      </w:r>
      <w:r w:rsidR="004D4BD8">
        <w:rPr>
          <w:rFonts w:ascii="Times New Roman" w:hAnsi="Times New Roman" w:cs="Times New Roman"/>
          <w:sz w:val="28"/>
          <w:szCs w:val="28"/>
        </w:rPr>
        <w:t>3</w:t>
      </w:r>
      <w:r w:rsidRPr="00AA28CD">
        <w:rPr>
          <w:rFonts w:ascii="Times New Roman" w:hAnsi="Times New Roman" w:cs="Times New Roman"/>
          <w:sz w:val="28"/>
          <w:szCs w:val="28"/>
        </w:rPr>
        <w:t>].</w:t>
      </w:r>
      <w:r w:rsidRPr="00AA28C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владения цифровыми навыками определит успешность жизни человека и перспективы его </w:t>
      </w:r>
      <w:r w:rsidRPr="00AA28CD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5135">
        <w:rPr>
          <w:rFonts w:ascii="Times New Roman" w:hAnsi="Times New Roman" w:cs="Times New Roman"/>
          <w:sz w:val="28"/>
          <w:szCs w:val="28"/>
        </w:rPr>
        <w:t xml:space="preserve">Но внедрение информационных технологий выдвигает рад барьеров для дальнейшего развития образования. Среди них ключевыми являются: консерватизм школьной системы обучения, нежелание менять </w:t>
      </w:r>
      <w:r w:rsidR="000C5135" w:rsidRPr="000C5135">
        <w:rPr>
          <w:rFonts w:ascii="Times New Roman" w:hAnsi="Times New Roman" w:cs="Times New Roman"/>
          <w:sz w:val="28"/>
          <w:szCs w:val="28"/>
        </w:rPr>
        <w:t xml:space="preserve">что-то в своей </w:t>
      </w:r>
      <w:r w:rsidR="000C5135">
        <w:rPr>
          <w:rFonts w:ascii="Times New Roman" w:hAnsi="Times New Roman" w:cs="Times New Roman"/>
          <w:sz w:val="28"/>
          <w:szCs w:val="28"/>
        </w:rPr>
        <w:t>деятельности и жизни со стороны педагогов; н</w:t>
      </w:r>
      <w:r w:rsidR="000C5135" w:rsidRPr="000C5135">
        <w:rPr>
          <w:rFonts w:ascii="Times New Roman" w:hAnsi="Times New Roman" w:cs="Times New Roman"/>
          <w:sz w:val="28"/>
          <w:szCs w:val="28"/>
        </w:rPr>
        <w:t xml:space="preserve">ехватка подготовленных кадров для создания </w:t>
      </w:r>
      <w:r w:rsidR="000C5135">
        <w:rPr>
          <w:rFonts w:ascii="Times New Roman" w:hAnsi="Times New Roman" w:cs="Times New Roman"/>
          <w:sz w:val="28"/>
          <w:szCs w:val="28"/>
        </w:rPr>
        <w:t xml:space="preserve">новых информационных продуктов, </w:t>
      </w:r>
      <w:r w:rsidR="000C5135" w:rsidRPr="000C5135">
        <w:rPr>
          <w:rFonts w:ascii="Times New Roman" w:hAnsi="Times New Roman" w:cs="Times New Roman"/>
          <w:sz w:val="28"/>
          <w:szCs w:val="28"/>
        </w:rPr>
        <w:t>потр</w:t>
      </w:r>
      <w:r w:rsidR="000C5135">
        <w:rPr>
          <w:rFonts w:ascii="Times New Roman" w:hAnsi="Times New Roman" w:cs="Times New Roman"/>
          <w:sz w:val="28"/>
          <w:szCs w:val="28"/>
        </w:rPr>
        <w:t xml:space="preserve">ебность в быстром и непрерывном </w:t>
      </w:r>
      <w:r w:rsidR="000C5135" w:rsidRPr="000C5135">
        <w:rPr>
          <w:rFonts w:ascii="Times New Roman" w:hAnsi="Times New Roman" w:cs="Times New Roman"/>
          <w:sz w:val="28"/>
          <w:szCs w:val="28"/>
        </w:rPr>
        <w:t>развитии компетен</w:t>
      </w:r>
      <w:r w:rsidR="000C5135">
        <w:rPr>
          <w:rFonts w:ascii="Times New Roman" w:hAnsi="Times New Roman" w:cs="Times New Roman"/>
          <w:sz w:val="28"/>
          <w:szCs w:val="28"/>
        </w:rPr>
        <w:t xml:space="preserve">ций со стороны преподавателей и </w:t>
      </w:r>
      <w:r w:rsidR="000C5135" w:rsidRPr="000C5135">
        <w:rPr>
          <w:rFonts w:ascii="Times New Roman" w:hAnsi="Times New Roman" w:cs="Times New Roman"/>
          <w:sz w:val="28"/>
          <w:szCs w:val="28"/>
        </w:rPr>
        <w:t>специалистов в обл</w:t>
      </w:r>
      <w:r w:rsidR="000C5135"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spellStart"/>
      <w:r w:rsidR="000C5135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="000C513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AA28CD">
        <w:rPr>
          <w:rFonts w:ascii="Times New Roman" w:hAnsi="Times New Roman" w:cs="Times New Roman"/>
          <w:sz w:val="28"/>
          <w:szCs w:val="28"/>
        </w:rPr>
        <w:t>[</w:t>
      </w:r>
      <w:r w:rsidR="004D4BD8">
        <w:rPr>
          <w:rFonts w:ascii="Times New Roman" w:hAnsi="Times New Roman" w:cs="Times New Roman"/>
          <w:sz w:val="28"/>
          <w:szCs w:val="28"/>
        </w:rPr>
        <w:t>10, с. 6</w:t>
      </w:r>
      <w:r w:rsidR="004D4BD8" w:rsidRPr="00AA28CD">
        <w:rPr>
          <w:rFonts w:ascii="Times New Roman" w:hAnsi="Times New Roman" w:cs="Times New Roman"/>
          <w:sz w:val="28"/>
          <w:szCs w:val="28"/>
        </w:rPr>
        <w:t>]</w:t>
      </w:r>
      <w:r w:rsidR="000C5135">
        <w:rPr>
          <w:rFonts w:ascii="Times New Roman" w:hAnsi="Times New Roman" w:cs="Times New Roman"/>
          <w:sz w:val="28"/>
          <w:szCs w:val="28"/>
        </w:rPr>
        <w:t>.</w:t>
      </w:r>
    </w:p>
    <w:p w:rsidR="002628C1" w:rsidRDefault="002628C1" w:rsidP="00AA2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C1">
        <w:rPr>
          <w:rFonts w:ascii="Times New Roman" w:hAnsi="Times New Roman" w:cs="Times New Roman"/>
          <w:sz w:val="28"/>
          <w:szCs w:val="28"/>
        </w:rPr>
        <w:t xml:space="preserve">Сегодня мы являемся свидетелями глубокой трансформации российского образования, которая осуществляется в соответствии с </w:t>
      </w:r>
      <w:proofErr w:type="spellStart"/>
      <w:r w:rsidRPr="002628C1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2628C1">
        <w:rPr>
          <w:rFonts w:ascii="Times New Roman" w:hAnsi="Times New Roman" w:cs="Times New Roman"/>
          <w:sz w:val="28"/>
          <w:szCs w:val="28"/>
        </w:rPr>
        <w:t>-проектами «Образование 2030», «Образование 2035», конечной целью которых является «слом-ликвидация традиционных моделей образовательной системы» и замена их «цифровым образованием»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AA28CD">
        <w:rPr>
          <w:rFonts w:ascii="Times New Roman" w:hAnsi="Times New Roman" w:cs="Times New Roman"/>
          <w:sz w:val="28"/>
          <w:szCs w:val="28"/>
        </w:rPr>
        <w:t>[</w:t>
      </w:r>
      <w:r w:rsidR="004D4BD8">
        <w:rPr>
          <w:rFonts w:ascii="Times New Roman" w:hAnsi="Times New Roman" w:cs="Times New Roman"/>
          <w:sz w:val="28"/>
          <w:szCs w:val="28"/>
        </w:rPr>
        <w:t>4</w:t>
      </w:r>
      <w:r w:rsidR="004D4BD8" w:rsidRPr="00AA28CD">
        <w:rPr>
          <w:rFonts w:ascii="Times New Roman" w:hAnsi="Times New Roman" w:cs="Times New Roman"/>
          <w:sz w:val="28"/>
          <w:szCs w:val="28"/>
        </w:rPr>
        <w:t>]</w:t>
      </w:r>
      <w:r w:rsidRPr="002628C1">
        <w:rPr>
          <w:rFonts w:ascii="Times New Roman" w:hAnsi="Times New Roman" w:cs="Times New Roman"/>
          <w:sz w:val="28"/>
          <w:szCs w:val="28"/>
        </w:rPr>
        <w:t>.</w:t>
      </w:r>
      <w:r w:rsidR="002A3E18"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Ярким выражением этого стал национальный проект «Образование», утверждённый в сентябре 2018 г., которому уделяется приоритетное значение.</w:t>
      </w:r>
      <w:r w:rsidR="00DC7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50" w:rsidRPr="00574350" w:rsidRDefault="00574350" w:rsidP="00574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50">
        <w:rPr>
          <w:rFonts w:ascii="Times New Roman" w:hAnsi="Times New Roman" w:cs="Times New Roman"/>
          <w:sz w:val="28"/>
          <w:szCs w:val="28"/>
        </w:rPr>
        <w:t xml:space="preserve">Приоритетами развития системы образования должны стать: </w:t>
      </w:r>
    </w:p>
    <w:p w:rsidR="00574350" w:rsidRPr="00574350" w:rsidRDefault="00574350" w:rsidP="0057435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50">
        <w:rPr>
          <w:rFonts w:ascii="Times New Roman" w:hAnsi="Times New Roman" w:cs="Times New Roman"/>
          <w:sz w:val="28"/>
          <w:szCs w:val="28"/>
        </w:rPr>
        <w:t>создание условий (кадровых, инфраструктурных, технологических), направленных на персонализацию образования, раскрытие потенциала каждого обучающегося;</w:t>
      </w:r>
    </w:p>
    <w:p w:rsidR="004D4BD8" w:rsidRPr="004D4BD8" w:rsidRDefault="00574350" w:rsidP="004D4BD8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50">
        <w:rPr>
          <w:rFonts w:ascii="Times New Roman" w:hAnsi="Times New Roman" w:cs="Times New Roman"/>
          <w:sz w:val="28"/>
          <w:szCs w:val="28"/>
        </w:rPr>
        <w:t>изменение структуры подготовки в профессиональном образовании в соответствии с новыми задачами социального и экономического развития.</w:t>
      </w:r>
    </w:p>
    <w:p w:rsidR="004D4BD8" w:rsidRDefault="004D4BD8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D8">
        <w:rPr>
          <w:rFonts w:ascii="Times New Roman" w:hAnsi="Times New Roman" w:cs="Times New Roman"/>
          <w:sz w:val="28"/>
          <w:szCs w:val="28"/>
        </w:rPr>
        <w:t>Образование не только будет готовить</w:t>
      </w:r>
      <w:r>
        <w:rPr>
          <w:rFonts w:ascii="Times New Roman" w:hAnsi="Times New Roman" w:cs="Times New Roman"/>
          <w:sz w:val="28"/>
          <w:szCs w:val="28"/>
        </w:rPr>
        <w:t xml:space="preserve"> людей к жизни в неопределенном </w:t>
      </w:r>
      <w:r w:rsidRPr="004D4BD8">
        <w:rPr>
          <w:rFonts w:ascii="Times New Roman" w:hAnsi="Times New Roman" w:cs="Times New Roman"/>
          <w:sz w:val="28"/>
          <w:szCs w:val="28"/>
        </w:rPr>
        <w:t>и меняющемся мире – оно будет их постоянным спу</w:t>
      </w:r>
      <w:r>
        <w:rPr>
          <w:rFonts w:ascii="Times New Roman" w:hAnsi="Times New Roman" w:cs="Times New Roman"/>
          <w:sz w:val="28"/>
          <w:szCs w:val="28"/>
        </w:rPr>
        <w:t xml:space="preserve">тником и помощником. И конечно, </w:t>
      </w:r>
      <w:r w:rsidRPr="004D4BD8">
        <w:rPr>
          <w:rFonts w:ascii="Times New Roman" w:hAnsi="Times New Roman" w:cs="Times New Roman"/>
          <w:sz w:val="28"/>
          <w:szCs w:val="28"/>
        </w:rPr>
        <w:t>общественная система образования буде</w:t>
      </w:r>
      <w:r>
        <w:rPr>
          <w:rFonts w:ascii="Times New Roman" w:hAnsi="Times New Roman" w:cs="Times New Roman"/>
          <w:sz w:val="28"/>
          <w:szCs w:val="28"/>
        </w:rPr>
        <w:t xml:space="preserve">т нацелена не на отбор тех, кто </w:t>
      </w:r>
      <w:r w:rsidRPr="004D4BD8">
        <w:rPr>
          <w:rFonts w:ascii="Times New Roman" w:hAnsi="Times New Roman" w:cs="Times New Roman"/>
          <w:sz w:val="28"/>
          <w:szCs w:val="28"/>
        </w:rPr>
        <w:t>«справляется», а на успех каждого ребенка.</w:t>
      </w:r>
    </w:p>
    <w:p w:rsidR="00FF1AE8" w:rsidRDefault="00AA28CD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CD">
        <w:rPr>
          <w:rFonts w:ascii="Times New Roman" w:hAnsi="Times New Roman" w:cs="Times New Roman"/>
          <w:sz w:val="28"/>
          <w:szCs w:val="28"/>
        </w:rPr>
        <w:t>В интересах эффективного развития процессов информатизации в наше</w:t>
      </w:r>
      <w:r>
        <w:rPr>
          <w:rFonts w:ascii="Times New Roman" w:hAnsi="Times New Roman" w:cs="Times New Roman"/>
          <w:sz w:val="28"/>
          <w:szCs w:val="28"/>
        </w:rPr>
        <w:t xml:space="preserve">й стране в 2017 г. была принята </w:t>
      </w:r>
      <w:r w:rsidRPr="00AA28CD">
        <w:rPr>
          <w:rFonts w:ascii="Times New Roman" w:hAnsi="Times New Roman" w:cs="Times New Roman"/>
          <w:sz w:val="28"/>
          <w:szCs w:val="28"/>
        </w:rPr>
        <w:t>«Стратегия развития информационного общества в Российской Федерации на 2017–2030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[</w:t>
      </w:r>
      <w:r w:rsidR="0015192A">
        <w:rPr>
          <w:rFonts w:ascii="Times New Roman" w:hAnsi="Times New Roman" w:cs="Times New Roman"/>
          <w:sz w:val="28"/>
          <w:szCs w:val="28"/>
        </w:rPr>
        <w:t>1</w:t>
      </w:r>
      <w:r w:rsidRPr="00AA28CD">
        <w:rPr>
          <w:rFonts w:ascii="Times New Roman" w:hAnsi="Times New Roman" w:cs="Times New Roman"/>
          <w:sz w:val="28"/>
          <w:szCs w:val="28"/>
        </w:rPr>
        <w:t>]. В целях реализации «Стратегии развития информационного общества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на 2017–2030 годы» [</w:t>
      </w:r>
      <w:r w:rsidR="0015192A">
        <w:rPr>
          <w:rFonts w:ascii="Times New Roman" w:hAnsi="Times New Roman" w:cs="Times New Roman"/>
          <w:sz w:val="28"/>
          <w:szCs w:val="28"/>
        </w:rPr>
        <w:t>1</w:t>
      </w:r>
      <w:r w:rsidRPr="00AA28CD">
        <w:rPr>
          <w:rFonts w:ascii="Times New Roman" w:hAnsi="Times New Roman" w:cs="Times New Roman"/>
          <w:sz w:val="28"/>
          <w:szCs w:val="28"/>
        </w:rPr>
        <w:t>], в 2017 г. Правительством Российской Федерации была принята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«Цифровая экономика Российской Федерации» [</w:t>
      </w:r>
      <w:r w:rsidR="001519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="004D4BD8" w:rsidRPr="004D4BD8">
        <w:rPr>
          <w:rFonts w:ascii="Times New Roman" w:hAnsi="Times New Roman" w:cs="Times New Roman"/>
          <w:sz w:val="28"/>
          <w:szCs w:val="28"/>
        </w:rPr>
        <w:t>При этом цифровые технологии приносят револю</w:t>
      </w:r>
      <w:r w:rsidR="004D4BD8">
        <w:rPr>
          <w:rFonts w:ascii="Times New Roman" w:hAnsi="Times New Roman" w:cs="Times New Roman"/>
          <w:sz w:val="28"/>
          <w:szCs w:val="28"/>
        </w:rPr>
        <w:t xml:space="preserve">цию и собственно в образование. </w:t>
      </w:r>
      <w:r w:rsidR="004D4BD8" w:rsidRPr="004D4BD8">
        <w:rPr>
          <w:rFonts w:ascii="Times New Roman" w:hAnsi="Times New Roman" w:cs="Times New Roman"/>
          <w:sz w:val="28"/>
          <w:szCs w:val="28"/>
        </w:rPr>
        <w:t>Мы находимся в самом ее начале, когда тра</w:t>
      </w:r>
      <w:r w:rsidR="004D4BD8">
        <w:rPr>
          <w:rFonts w:ascii="Times New Roman" w:hAnsi="Times New Roman" w:cs="Times New Roman"/>
          <w:sz w:val="28"/>
          <w:szCs w:val="28"/>
        </w:rPr>
        <w:t xml:space="preserve">диционные структуры образования </w:t>
      </w:r>
      <w:r w:rsidR="004D4BD8" w:rsidRPr="004D4BD8">
        <w:rPr>
          <w:rFonts w:ascii="Times New Roman" w:hAnsi="Times New Roman" w:cs="Times New Roman"/>
          <w:sz w:val="28"/>
          <w:szCs w:val="28"/>
        </w:rPr>
        <w:t>еще почти не затронуты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AA28CD">
        <w:rPr>
          <w:rFonts w:ascii="Times New Roman" w:hAnsi="Times New Roman" w:cs="Times New Roman"/>
          <w:sz w:val="28"/>
          <w:szCs w:val="28"/>
        </w:rPr>
        <w:t>[</w:t>
      </w:r>
      <w:r w:rsidR="004D4BD8">
        <w:rPr>
          <w:rFonts w:ascii="Times New Roman" w:hAnsi="Times New Roman" w:cs="Times New Roman"/>
          <w:sz w:val="28"/>
          <w:szCs w:val="28"/>
        </w:rPr>
        <w:t>9, с. 520</w:t>
      </w:r>
      <w:r w:rsidR="004D4BD8" w:rsidRPr="00AA28CD">
        <w:rPr>
          <w:rFonts w:ascii="Times New Roman" w:hAnsi="Times New Roman" w:cs="Times New Roman"/>
          <w:sz w:val="28"/>
          <w:szCs w:val="28"/>
        </w:rPr>
        <w:t>]</w:t>
      </w:r>
      <w:r w:rsidR="004D4BD8" w:rsidRPr="004D4BD8">
        <w:rPr>
          <w:rFonts w:ascii="Times New Roman" w:hAnsi="Times New Roman" w:cs="Times New Roman"/>
          <w:sz w:val="28"/>
          <w:szCs w:val="28"/>
        </w:rPr>
        <w:t>. Однако по масштабности как проблем, решаемых новыми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4D4BD8">
        <w:rPr>
          <w:rFonts w:ascii="Times New Roman" w:hAnsi="Times New Roman" w:cs="Times New Roman"/>
          <w:sz w:val="28"/>
          <w:szCs w:val="28"/>
        </w:rPr>
        <w:t>образовательными технологиями, так и самих будущих изменений в образовании,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4D4BD8">
        <w:rPr>
          <w:rFonts w:ascii="Times New Roman" w:hAnsi="Times New Roman" w:cs="Times New Roman"/>
          <w:sz w:val="28"/>
          <w:szCs w:val="28"/>
        </w:rPr>
        <w:t>цифровая революция XXI века может быть сопоставима разве что с появлением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4D4BD8">
        <w:rPr>
          <w:rFonts w:ascii="Times New Roman" w:hAnsi="Times New Roman" w:cs="Times New Roman"/>
          <w:sz w:val="28"/>
          <w:szCs w:val="28"/>
        </w:rPr>
        <w:t>печатной книги и массовой школы в прошедших веках.</w:t>
      </w:r>
    </w:p>
    <w:p w:rsidR="00DC7EB8" w:rsidRDefault="00DC7EB8" w:rsidP="002A3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8">
        <w:rPr>
          <w:rFonts w:ascii="Times New Roman" w:hAnsi="Times New Roman" w:cs="Times New Roman"/>
          <w:sz w:val="28"/>
          <w:szCs w:val="28"/>
        </w:rPr>
        <w:lastRenderedPageBreak/>
        <w:t xml:space="preserve">Цифровое обучение предназначено для улучшения обучения, а не просто продолжить </w:t>
      </w:r>
      <w:r>
        <w:rPr>
          <w:rFonts w:ascii="Times New Roman" w:hAnsi="Times New Roman" w:cs="Times New Roman"/>
          <w:sz w:val="28"/>
          <w:szCs w:val="28"/>
        </w:rPr>
        <w:t>его с помощью цифровых средств.</w:t>
      </w:r>
      <w:r w:rsidR="002A3E18">
        <w:rPr>
          <w:rFonts w:ascii="Times New Roman" w:hAnsi="Times New Roman" w:cs="Times New Roman"/>
          <w:sz w:val="28"/>
          <w:szCs w:val="28"/>
        </w:rPr>
        <w:t xml:space="preserve"> </w:t>
      </w:r>
      <w:r w:rsidRPr="00DC7EB8">
        <w:rPr>
          <w:rFonts w:ascii="Times New Roman" w:hAnsi="Times New Roman" w:cs="Times New Roman"/>
          <w:sz w:val="28"/>
          <w:szCs w:val="28"/>
        </w:rPr>
        <w:t>На самом деле, данные показывают, что простое предоставление ученикам доступа к цифровым устройствам не приводит к лучшим результатам. Только вдумчивая интеграция образовательных и информационных технологий позволит сделать качественный прорыв в каче</w:t>
      </w:r>
      <w:r>
        <w:rPr>
          <w:rFonts w:ascii="Times New Roman" w:hAnsi="Times New Roman" w:cs="Times New Roman"/>
          <w:sz w:val="28"/>
          <w:szCs w:val="28"/>
        </w:rPr>
        <w:t>стве образовательного процесса.</w:t>
      </w:r>
      <w:r w:rsidR="002A3E18">
        <w:rPr>
          <w:rFonts w:ascii="Times New Roman" w:hAnsi="Times New Roman" w:cs="Times New Roman"/>
          <w:sz w:val="28"/>
          <w:szCs w:val="28"/>
        </w:rPr>
        <w:t xml:space="preserve"> </w:t>
      </w:r>
      <w:r w:rsidRPr="00DC7EB8">
        <w:rPr>
          <w:rFonts w:ascii="Times New Roman" w:hAnsi="Times New Roman" w:cs="Times New Roman"/>
          <w:sz w:val="28"/>
          <w:szCs w:val="28"/>
        </w:rPr>
        <w:t>Это очень сложная стратегическая задача, которая должна учитывать постоянно меняющиеся материальные и абстра</w:t>
      </w:r>
      <w:r>
        <w:rPr>
          <w:rFonts w:ascii="Times New Roman" w:hAnsi="Times New Roman" w:cs="Times New Roman"/>
          <w:sz w:val="28"/>
          <w:szCs w:val="28"/>
        </w:rPr>
        <w:t xml:space="preserve">ктные переменные: устройства, программное обеспечение, педагогическая практика, профессиональное развитие, </w:t>
      </w:r>
      <w:r w:rsidRPr="00DC7EB8">
        <w:rPr>
          <w:rFonts w:ascii="Times New Roman" w:hAnsi="Times New Roman" w:cs="Times New Roman"/>
          <w:sz w:val="28"/>
          <w:szCs w:val="28"/>
        </w:rPr>
        <w:t>взаимодействие всех заинтересованных сторон.</w:t>
      </w:r>
    </w:p>
    <w:p w:rsidR="00DC7EB8" w:rsidRDefault="00DC7EB8" w:rsidP="00DC7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8">
        <w:rPr>
          <w:rFonts w:ascii="Times New Roman" w:hAnsi="Times New Roman" w:cs="Times New Roman"/>
          <w:sz w:val="28"/>
          <w:szCs w:val="28"/>
        </w:rPr>
        <w:t>У школ будет большая свобода и одновременно большая ответственность в планировании учебной работы. У них будет возможность на уровне школы эластично планировать учебное содержание и организовывать учебный процесс в соответствии с потребностями учеников. Общее количество часов для учебного предмета будет установлено на три года, причем образовательное учреждение сможет изменять количество часов учебного предмета в пределах 10%, а в 7 ¬ 9 классах государственных гимназий до 25% от общего количества часов для конкретного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E18" w:rsidRPr="00FF1AE8" w:rsidRDefault="00FF1AE8" w:rsidP="002A3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8">
        <w:rPr>
          <w:rFonts w:ascii="Times New Roman" w:hAnsi="Times New Roman" w:cs="Times New Roman"/>
          <w:sz w:val="28"/>
          <w:szCs w:val="28"/>
        </w:rPr>
        <w:t>Цифровая трансформация в об</w:t>
      </w:r>
      <w:r>
        <w:rPr>
          <w:rFonts w:ascii="Times New Roman" w:hAnsi="Times New Roman" w:cs="Times New Roman"/>
          <w:sz w:val="28"/>
          <w:szCs w:val="28"/>
        </w:rPr>
        <w:t>разовании предполагает в-первую</w:t>
      </w:r>
      <w:r w:rsidRPr="00FF1AE8">
        <w:rPr>
          <w:rFonts w:ascii="Times New Roman" w:hAnsi="Times New Roman" w:cs="Times New Roman"/>
          <w:sz w:val="28"/>
          <w:szCs w:val="28"/>
        </w:rPr>
        <w:t xml:space="preserve"> очередь перевод в цифровой вид учебного контента. На с</w:t>
      </w:r>
      <w:r>
        <w:rPr>
          <w:rFonts w:ascii="Times New Roman" w:hAnsi="Times New Roman" w:cs="Times New Roman"/>
          <w:sz w:val="28"/>
          <w:szCs w:val="28"/>
        </w:rPr>
        <w:t>егодняшний день</w:t>
      </w:r>
      <w:r w:rsidRPr="00FF1AE8">
        <w:rPr>
          <w:rFonts w:ascii="Times New Roman" w:hAnsi="Times New Roman" w:cs="Times New Roman"/>
          <w:sz w:val="28"/>
          <w:szCs w:val="28"/>
        </w:rPr>
        <w:t xml:space="preserve"> идет активный процесс по созданию элект</w:t>
      </w:r>
      <w:r>
        <w:rPr>
          <w:rFonts w:ascii="Times New Roman" w:hAnsi="Times New Roman" w:cs="Times New Roman"/>
          <w:sz w:val="28"/>
          <w:szCs w:val="28"/>
        </w:rPr>
        <w:t>ронных учебников и их внедрению</w:t>
      </w:r>
      <w:r w:rsidRPr="00FF1AE8">
        <w:rPr>
          <w:rFonts w:ascii="Times New Roman" w:hAnsi="Times New Roman" w:cs="Times New Roman"/>
          <w:sz w:val="28"/>
          <w:szCs w:val="28"/>
        </w:rPr>
        <w:t xml:space="preserve"> в учебный процесс. Электронные учебн</w:t>
      </w:r>
      <w:r>
        <w:rPr>
          <w:rFonts w:ascii="Times New Roman" w:hAnsi="Times New Roman" w:cs="Times New Roman"/>
          <w:sz w:val="28"/>
          <w:szCs w:val="28"/>
        </w:rPr>
        <w:t>ики становятся одним из главных</w:t>
      </w:r>
      <w:r w:rsidRPr="00FF1AE8">
        <w:rPr>
          <w:rFonts w:ascii="Times New Roman" w:hAnsi="Times New Roman" w:cs="Times New Roman"/>
          <w:sz w:val="28"/>
          <w:szCs w:val="28"/>
        </w:rPr>
        <w:t xml:space="preserve"> компонентов школьной информационной о</w:t>
      </w:r>
      <w:r>
        <w:rPr>
          <w:rFonts w:ascii="Times New Roman" w:hAnsi="Times New Roman" w:cs="Times New Roman"/>
          <w:sz w:val="28"/>
          <w:szCs w:val="28"/>
        </w:rPr>
        <w:t>бразовательной среды и основным</w:t>
      </w:r>
      <w:r w:rsidRPr="00FF1AE8">
        <w:rPr>
          <w:rFonts w:ascii="Times New Roman" w:hAnsi="Times New Roman" w:cs="Times New Roman"/>
          <w:sz w:val="28"/>
          <w:szCs w:val="28"/>
        </w:rPr>
        <w:t xml:space="preserve"> инструментом реализации требован</w:t>
      </w:r>
      <w:r>
        <w:rPr>
          <w:rFonts w:ascii="Times New Roman" w:hAnsi="Times New Roman" w:cs="Times New Roman"/>
          <w:sz w:val="28"/>
          <w:szCs w:val="28"/>
        </w:rPr>
        <w:t>ий ФГОС нового поколения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AA28CD">
        <w:rPr>
          <w:rFonts w:ascii="Times New Roman" w:hAnsi="Times New Roman" w:cs="Times New Roman"/>
          <w:sz w:val="28"/>
          <w:szCs w:val="28"/>
        </w:rPr>
        <w:t>[</w:t>
      </w:r>
      <w:r w:rsidR="004D4BD8">
        <w:rPr>
          <w:rFonts w:ascii="Times New Roman" w:hAnsi="Times New Roman" w:cs="Times New Roman"/>
          <w:sz w:val="28"/>
          <w:szCs w:val="28"/>
        </w:rPr>
        <w:t>6, с. 16</w:t>
      </w:r>
      <w:r w:rsidR="004D4BD8" w:rsidRPr="00AA28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AE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с</w:t>
      </w:r>
      <w:r>
        <w:rPr>
          <w:rFonts w:ascii="Times New Roman" w:hAnsi="Times New Roman" w:cs="Times New Roman"/>
          <w:sz w:val="28"/>
          <w:szCs w:val="28"/>
        </w:rPr>
        <w:t>формирован перечень электронных</w:t>
      </w:r>
      <w:r w:rsidRPr="00FF1AE8">
        <w:rPr>
          <w:rFonts w:ascii="Times New Roman" w:hAnsi="Times New Roman" w:cs="Times New Roman"/>
          <w:sz w:val="28"/>
          <w:szCs w:val="28"/>
        </w:rPr>
        <w:t xml:space="preserve"> форм учебников, допущенных к </w:t>
      </w:r>
      <w:r>
        <w:rPr>
          <w:rFonts w:ascii="Times New Roman" w:hAnsi="Times New Roman" w:cs="Times New Roman"/>
          <w:sz w:val="28"/>
          <w:szCs w:val="28"/>
        </w:rPr>
        <w:t>использованию в образовательных</w:t>
      </w:r>
      <w:r w:rsidRPr="00FF1AE8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7070B3">
        <w:rPr>
          <w:rFonts w:ascii="Times New Roman" w:hAnsi="Times New Roman" w:cs="Times New Roman"/>
          <w:sz w:val="28"/>
          <w:szCs w:val="28"/>
        </w:rPr>
        <w:t xml:space="preserve"> </w:t>
      </w:r>
      <w:r w:rsidR="007070B3" w:rsidRPr="00AA28CD">
        <w:rPr>
          <w:rFonts w:ascii="Times New Roman" w:hAnsi="Times New Roman" w:cs="Times New Roman"/>
          <w:sz w:val="28"/>
          <w:szCs w:val="28"/>
        </w:rPr>
        <w:t>[</w:t>
      </w:r>
      <w:r w:rsidR="007070B3">
        <w:rPr>
          <w:rFonts w:ascii="Times New Roman" w:hAnsi="Times New Roman" w:cs="Times New Roman"/>
          <w:sz w:val="28"/>
          <w:szCs w:val="28"/>
        </w:rPr>
        <w:t>7, с. 108</w:t>
      </w:r>
      <w:r w:rsidR="007070B3" w:rsidRPr="00AA28CD">
        <w:rPr>
          <w:rFonts w:ascii="Times New Roman" w:hAnsi="Times New Roman" w:cs="Times New Roman"/>
          <w:sz w:val="28"/>
          <w:szCs w:val="28"/>
        </w:rPr>
        <w:t>]</w:t>
      </w:r>
      <w:r w:rsidRPr="00FF1AE8">
        <w:rPr>
          <w:rFonts w:ascii="Times New Roman" w:hAnsi="Times New Roman" w:cs="Times New Roman"/>
          <w:sz w:val="28"/>
          <w:szCs w:val="28"/>
        </w:rPr>
        <w:t>. Следующей задачей выступ</w:t>
      </w:r>
      <w:r>
        <w:rPr>
          <w:rFonts w:ascii="Times New Roman" w:hAnsi="Times New Roman" w:cs="Times New Roman"/>
          <w:sz w:val="28"/>
          <w:szCs w:val="28"/>
        </w:rPr>
        <w:t>ает разработка и создание новых</w:t>
      </w:r>
      <w:r w:rsidRPr="00FF1AE8">
        <w:rPr>
          <w:rFonts w:ascii="Times New Roman" w:hAnsi="Times New Roman" w:cs="Times New Roman"/>
          <w:sz w:val="28"/>
          <w:szCs w:val="28"/>
        </w:rPr>
        <w:t xml:space="preserve"> форм дидактических средств и интеракт</w:t>
      </w:r>
      <w:r>
        <w:rPr>
          <w:rFonts w:ascii="Times New Roman" w:hAnsi="Times New Roman" w:cs="Times New Roman"/>
          <w:sz w:val="28"/>
          <w:szCs w:val="28"/>
        </w:rPr>
        <w:t>ивных образовательных ресурсов.</w:t>
      </w:r>
      <w:r w:rsidRPr="00FF1AE8">
        <w:rPr>
          <w:rFonts w:ascii="Times New Roman" w:hAnsi="Times New Roman" w:cs="Times New Roman"/>
          <w:sz w:val="28"/>
          <w:szCs w:val="28"/>
        </w:rPr>
        <w:t xml:space="preserve"> Уже сегодня оцифрованы не только учебни</w:t>
      </w:r>
      <w:r>
        <w:rPr>
          <w:rFonts w:ascii="Times New Roman" w:hAnsi="Times New Roman" w:cs="Times New Roman"/>
          <w:sz w:val="28"/>
          <w:szCs w:val="28"/>
        </w:rPr>
        <w:t>ки и художественная литература,</w:t>
      </w:r>
      <w:r w:rsidRPr="00FF1AE8">
        <w:rPr>
          <w:rFonts w:ascii="Times New Roman" w:hAnsi="Times New Roman" w:cs="Times New Roman"/>
          <w:sz w:val="28"/>
          <w:szCs w:val="28"/>
        </w:rPr>
        <w:t xml:space="preserve"> но и разработаны и внедряются в образов</w:t>
      </w:r>
      <w:r>
        <w:rPr>
          <w:rFonts w:ascii="Times New Roman" w:hAnsi="Times New Roman" w:cs="Times New Roman"/>
          <w:sz w:val="28"/>
          <w:szCs w:val="28"/>
        </w:rPr>
        <w:t>ательную практику интерактивные</w:t>
      </w:r>
      <w:r w:rsidRPr="00FF1AE8">
        <w:rPr>
          <w:rFonts w:ascii="Times New Roman" w:hAnsi="Times New Roman" w:cs="Times New Roman"/>
          <w:sz w:val="28"/>
          <w:szCs w:val="28"/>
        </w:rPr>
        <w:t xml:space="preserve"> карты по географии и истории, коллекции </w:t>
      </w:r>
      <w:r>
        <w:rPr>
          <w:rFonts w:ascii="Times New Roman" w:hAnsi="Times New Roman" w:cs="Times New Roman"/>
          <w:sz w:val="28"/>
          <w:szCs w:val="28"/>
        </w:rPr>
        <w:t>интерактивных заданий к учебно-</w:t>
      </w:r>
      <w:r w:rsidRPr="00FF1AE8">
        <w:rPr>
          <w:rFonts w:ascii="Times New Roman" w:hAnsi="Times New Roman" w:cs="Times New Roman"/>
          <w:sz w:val="28"/>
          <w:szCs w:val="28"/>
        </w:rPr>
        <w:t xml:space="preserve">методическим комплексам, </w:t>
      </w:r>
      <w:proofErr w:type="spellStart"/>
      <w:r w:rsidRPr="00FF1AE8">
        <w:rPr>
          <w:rFonts w:ascii="Times New Roman" w:hAnsi="Times New Roman" w:cs="Times New Roman"/>
          <w:sz w:val="28"/>
          <w:szCs w:val="28"/>
        </w:rPr>
        <w:t>аудиопри</w:t>
      </w:r>
      <w:r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учебникам иностранных</w:t>
      </w:r>
      <w:r w:rsidRPr="00FF1AE8">
        <w:rPr>
          <w:rFonts w:ascii="Times New Roman" w:hAnsi="Times New Roman" w:cs="Times New Roman"/>
          <w:sz w:val="28"/>
          <w:szCs w:val="28"/>
        </w:rPr>
        <w:t xml:space="preserve"> языков, онлайн-тренажеры, сервисы для уч</w:t>
      </w:r>
      <w:r>
        <w:rPr>
          <w:rFonts w:ascii="Times New Roman" w:hAnsi="Times New Roman" w:cs="Times New Roman"/>
          <w:sz w:val="28"/>
          <w:szCs w:val="28"/>
        </w:rPr>
        <w:t>ителей для быстрой подготовки и</w:t>
      </w:r>
      <w:r w:rsidRPr="00FF1AE8">
        <w:rPr>
          <w:rFonts w:ascii="Times New Roman" w:hAnsi="Times New Roman" w:cs="Times New Roman"/>
          <w:sz w:val="28"/>
          <w:szCs w:val="28"/>
        </w:rPr>
        <w:t xml:space="preserve"> проведения классных работ.</w:t>
      </w:r>
    </w:p>
    <w:p w:rsidR="00FF1AE8" w:rsidRPr="002628C1" w:rsidRDefault="002628C1" w:rsidP="00FF1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C1">
        <w:rPr>
          <w:rFonts w:ascii="Times New Roman" w:hAnsi="Times New Roman" w:cs="Times New Roman"/>
          <w:sz w:val="28"/>
          <w:szCs w:val="28"/>
        </w:rPr>
        <w:t xml:space="preserve">В марте 2018 г. </w:t>
      </w:r>
      <w:r w:rsidR="00340C5B" w:rsidRPr="00340C5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РФ </w:t>
      </w:r>
      <w:r w:rsidRPr="002628C1">
        <w:rPr>
          <w:rFonts w:ascii="Times New Roman" w:hAnsi="Times New Roman" w:cs="Times New Roman"/>
          <w:sz w:val="28"/>
          <w:szCs w:val="28"/>
        </w:rPr>
        <w:t>разработал рабочую версию паспорта проекта «Цифровая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8C1">
        <w:rPr>
          <w:rFonts w:ascii="Times New Roman" w:hAnsi="Times New Roman" w:cs="Times New Roman"/>
          <w:sz w:val="28"/>
          <w:szCs w:val="28"/>
        </w:rPr>
        <w:t>а итогом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выполнения должно стать создание «информационно-образовательной среды общего образования», в которую будет входить одноименная Государственная информационная система (ГИС)</w:t>
      </w:r>
      <w:r w:rsidR="007070B3">
        <w:rPr>
          <w:rFonts w:ascii="Times New Roman" w:hAnsi="Times New Roman" w:cs="Times New Roman"/>
          <w:sz w:val="28"/>
          <w:szCs w:val="28"/>
        </w:rPr>
        <w:t xml:space="preserve"> </w:t>
      </w:r>
      <w:r w:rsidR="007070B3" w:rsidRPr="00AA28CD">
        <w:rPr>
          <w:rFonts w:ascii="Times New Roman" w:hAnsi="Times New Roman" w:cs="Times New Roman"/>
          <w:sz w:val="28"/>
          <w:szCs w:val="28"/>
        </w:rPr>
        <w:t>[</w:t>
      </w:r>
      <w:r w:rsidR="007070B3">
        <w:rPr>
          <w:rFonts w:ascii="Times New Roman" w:hAnsi="Times New Roman" w:cs="Times New Roman"/>
          <w:sz w:val="28"/>
          <w:szCs w:val="28"/>
        </w:rPr>
        <w:t>5</w:t>
      </w:r>
      <w:r w:rsidR="007070B3" w:rsidRPr="00AA28CD">
        <w:rPr>
          <w:rFonts w:ascii="Times New Roman" w:hAnsi="Times New Roman" w:cs="Times New Roman"/>
          <w:sz w:val="28"/>
          <w:szCs w:val="28"/>
        </w:rPr>
        <w:t>]</w:t>
      </w:r>
      <w:r w:rsidRPr="002628C1">
        <w:rPr>
          <w:rFonts w:ascii="Times New Roman" w:hAnsi="Times New Roman" w:cs="Times New Roman"/>
          <w:sz w:val="28"/>
          <w:szCs w:val="28"/>
        </w:rPr>
        <w:t>. Показательно, как указывают эксперты, что в документе,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 xml:space="preserve">отдельные положения которого </w:t>
      </w:r>
      <w:r w:rsidR="00340C5B" w:rsidRPr="00340C5B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  <w:r w:rsidRPr="002628C1">
        <w:rPr>
          <w:rFonts w:ascii="Times New Roman" w:hAnsi="Times New Roman" w:cs="Times New Roman"/>
          <w:sz w:val="28"/>
          <w:szCs w:val="28"/>
        </w:rPr>
        <w:t xml:space="preserve"> отказался </w:t>
      </w:r>
      <w:r w:rsidRPr="002628C1">
        <w:rPr>
          <w:rFonts w:ascii="Times New Roman" w:hAnsi="Times New Roman" w:cs="Times New Roman"/>
          <w:sz w:val="28"/>
          <w:szCs w:val="28"/>
        </w:rPr>
        <w:lastRenderedPageBreak/>
        <w:t>комментировать,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не 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определения ни «информационно-образовательной среды»,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ГИС, а также не описаны их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AA28CD">
        <w:rPr>
          <w:rFonts w:ascii="Times New Roman" w:hAnsi="Times New Roman" w:cs="Times New Roman"/>
          <w:sz w:val="28"/>
          <w:szCs w:val="28"/>
        </w:rPr>
        <w:t>[</w:t>
      </w:r>
      <w:r w:rsidR="004D4BD8">
        <w:rPr>
          <w:rFonts w:ascii="Times New Roman" w:hAnsi="Times New Roman" w:cs="Times New Roman"/>
          <w:sz w:val="28"/>
          <w:szCs w:val="28"/>
        </w:rPr>
        <w:t>6, с. 17</w:t>
      </w:r>
      <w:r w:rsidR="004D4BD8" w:rsidRPr="00AA28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3C" w:rsidRDefault="002628C1" w:rsidP="00C0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C1">
        <w:rPr>
          <w:rFonts w:ascii="Times New Roman" w:hAnsi="Times New Roman" w:cs="Times New Roman"/>
          <w:sz w:val="28"/>
          <w:szCs w:val="28"/>
        </w:rPr>
        <w:t>По плану, к декабрю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г.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внедрить «цифровые учебно-методические комплексы» по 11 предметам, а также по 40 дисциплинам дополнительного и профильного образования в основной и старшей школе.</w:t>
      </w:r>
      <w:r w:rsidR="002A3E18">
        <w:rPr>
          <w:rFonts w:ascii="Times New Roman" w:hAnsi="Times New Roman" w:cs="Times New Roman"/>
          <w:sz w:val="28"/>
          <w:szCs w:val="28"/>
        </w:rPr>
        <w:t xml:space="preserve"> </w:t>
      </w:r>
      <w:r w:rsidR="00C0023C" w:rsidRPr="00AA28CD">
        <w:rPr>
          <w:rFonts w:ascii="Times New Roman" w:hAnsi="Times New Roman" w:cs="Times New Roman"/>
          <w:sz w:val="28"/>
          <w:szCs w:val="28"/>
        </w:rPr>
        <w:t xml:space="preserve">Необходимо отметить, что задачи </w:t>
      </w:r>
      <w:proofErr w:type="spellStart"/>
      <w:r w:rsidR="00C0023C" w:rsidRPr="00AA28C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0023C" w:rsidRPr="00AA28CD">
        <w:rPr>
          <w:rFonts w:ascii="Times New Roman" w:hAnsi="Times New Roman" w:cs="Times New Roman"/>
          <w:sz w:val="28"/>
          <w:szCs w:val="28"/>
        </w:rPr>
        <w:t>, определенные в программе «Цифрова</w:t>
      </w:r>
      <w:r w:rsidR="00C0023C">
        <w:rPr>
          <w:rFonts w:ascii="Times New Roman" w:hAnsi="Times New Roman" w:cs="Times New Roman"/>
          <w:sz w:val="28"/>
          <w:szCs w:val="28"/>
        </w:rPr>
        <w:t xml:space="preserve">я экономика </w:t>
      </w:r>
      <w:r w:rsidR="00C0023C" w:rsidRPr="00AA28CD">
        <w:rPr>
          <w:rFonts w:ascii="Times New Roman" w:hAnsi="Times New Roman" w:cs="Times New Roman"/>
          <w:sz w:val="28"/>
          <w:szCs w:val="28"/>
        </w:rPr>
        <w:t>Российской Федерации» для научно-образовательного сообщества</w:t>
      </w:r>
      <w:r w:rsidR="00C0023C">
        <w:rPr>
          <w:rFonts w:ascii="Times New Roman" w:hAnsi="Times New Roman" w:cs="Times New Roman"/>
          <w:sz w:val="28"/>
          <w:szCs w:val="28"/>
        </w:rPr>
        <w:t xml:space="preserve"> [5]</w:t>
      </w:r>
      <w:r w:rsidR="00C0023C" w:rsidRPr="00AA28CD">
        <w:rPr>
          <w:rFonts w:ascii="Times New Roman" w:hAnsi="Times New Roman" w:cs="Times New Roman"/>
          <w:sz w:val="28"/>
          <w:szCs w:val="28"/>
        </w:rPr>
        <w:t>. Исходя</w:t>
      </w:r>
      <w:r w:rsidR="00C0023C">
        <w:rPr>
          <w:rFonts w:ascii="Times New Roman" w:hAnsi="Times New Roman" w:cs="Times New Roman"/>
          <w:sz w:val="28"/>
          <w:szCs w:val="28"/>
        </w:rPr>
        <w:t xml:space="preserve"> </w:t>
      </w:r>
      <w:r w:rsidR="00C0023C" w:rsidRPr="00AA28CD">
        <w:rPr>
          <w:rFonts w:ascii="Times New Roman" w:hAnsi="Times New Roman" w:cs="Times New Roman"/>
          <w:sz w:val="28"/>
          <w:szCs w:val="28"/>
        </w:rPr>
        <w:t>из того, любые инновационные изменения сопряжены как с дополнительными возможностями, так</w:t>
      </w:r>
      <w:r w:rsidR="00C0023C">
        <w:rPr>
          <w:rFonts w:ascii="Times New Roman" w:hAnsi="Times New Roman" w:cs="Times New Roman"/>
          <w:sz w:val="28"/>
          <w:szCs w:val="28"/>
        </w:rPr>
        <w:t xml:space="preserve"> </w:t>
      </w:r>
      <w:r w:rsidR="00C0023C" w:rsidRPr="00AA28CD">
        <w:rPr>
          <w:rFonts w:ascii="Times New Roman" w:hAnsi="Times New Roman" w:cs="Times New Roman"/>
          <w:sz w:val="28"/>
          <w:szCs w:val="28"/>
        </w:rPr>
        <w:t>и с новыми трудностями, в качестве цели данного исследования рассматриваются перспективы и риски</w:t>
      </w:r>
      <w:r w:rsidR="00C0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3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0023C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C0023C" w:rsidRPr="00AA28C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0023C">
        <w:rPr>
          <w:rFonts w:ascii="Times New Roman" w:hAnsi="Times New Roman" w:cs="Times New Roman"/>
          <w:sz w:val="28"/>
          <w:szCs w:val="28"/>
        </w:rPr>
        <w:t xml:space="preserve"> </w:t>
      </w:r>
      <w:r w:rsidR="00C0023C" w:rsidRPr="00AA28CD">
        <w:rPr>
          <w:rFonts w:ascii="Times New Roman" w:hAnsi="Times New Roman" w:cs="Times New Roman"/>
          <w:sz w:val="28"/>
          <w:szCs w:val="28"/>
        </w:rPr>
        <w:t>[</w:t>
      </w:r>
      <w:r w:rsidR="00C0023C">
        <w:rPr>
          <w:rFonts w:ascii="Times New Roman" w:hAnsi="Times New Roman" w:cs="Times New Roman"/>
          <w:sz w:val="28"/>
          <w:szCs w:val="28"/>
        </w:rPr>
        <w:t>7, с. 107</w:t>
      </w:r>
      <w:r w:rsidR="00C0023C" w:rsidRPr="00AA28CD">
        <w:rPr>
          <w:rFonts w:ascii="Times New Roman" w:hAnsi="Times New Roman" w:cs="Times New Roman"/>
          <w:sz w:val="28"/>
          <w:szCs w:val="28"/>
        </w:rPr>
        <w:t>]</w:t>
      </w:r>
      <w:r w:rsidR="00C0023C">
        <w:rPr>
          <w:rFonts w:ascii="Times New Roman" w:hAnsi="Times New Roman" w:cs="Times New Roman"/>
          <w:sz w:val="28"/>
          <w:szCs w:val="28"/>
        </w:rPr>
        <w:t>.</w:t>
      </w:r>
    </w:p>
    <w:p w:rsidR="00AA28CD" w:rsidRDefault="00AA28CD" w:rsidP="00C0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CD">
        <w:rPr>
          <w:rFonts w:ascii="Times New Roman" w:hAnsi="Times New Roman" w:cs="Times New Roman"/>
          <w:sz w:val="28"/>
          <w:szCs w:val="28"/>
        </w:rPr>
        <w:t>Вызовы цифровой эпохи для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систематизируем на рис. 1.</w:t>
      </w:r>
    </w:p>
    <w:p w:rsidR="00AA28CD" w:rsidRDefault="00AA28CD" w:rsidP="00AA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8CD" w:rsidRDefault="00AA28CD" w:rsidP="006B6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1745" cy="2094271"/>
            <wp:effectExtent l="19050" t="0" r="20955" b="203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628C1" w:rsidRDefault="00AA28CD" w:rsidP="006B6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AA28CD">
        <w:rPr>
          <w:rFonts w:ascii="Times New Roman" w:hAnsi="Times New Roman" w:cs="Times New Roman"/>
          <w:sz w:val="28"/>
          <w:szCs w:val="28"/>
        </w:rPr>
        <w:t>Вызовы цифрово</w:t>
      </w:r>
      <w:r w:rsidR="002628C1">
        <w:rPr>
          <w:rFonts w:ascii="Times New Roman" w:hAnsi="Times New Roman" w:cs="Times New Roman"/>
          <w:sz w:val="28"/>
          <w:szCs w:val="28"/>
        </w:rPr>
        <w:t>й эпохи для системы образования</w:t>
      </w:r>
    </w:p>
    <w:p w:rsidR="006B6EC9" w:rsidRPr="006B6EC9" w:rsidRDefault="006B6EC9" w:rsidP="00262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Источник: составлено автором</w:t>
      </w:r>
    </w:p>
    <w:p w:rsidR="00340C5B" w:rsidRDefault="00340C5B" w:rsidP="006B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5B" w:rsidRDefault="00DC7EB8" w:rsidP="006B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8">
        <w:rPr>
          <w:rFonts w:ascii="Times New Roman" w:hAnsi="Times New Roman" w:cs="Times New Roman"/>
          <w:sz w:val="28"/>
          <w:szCs w:val="28"/>
        </w:rPr>
        <w:t>Школы должны иметь право выбора цифровых инструментов и целых образовательных систем. Это может быть вызвано спецификой образовательного учреждения, его возможностями, уровнем информационных компетенций учителей и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5B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340C5B" w:rsidRPr="00340C5B">
        <w:rPr>
          <w:rFonts w:ascii="Times New Roman" w:hAnsi="Times New Roman" w:cs="Times New Roman"/>
          <w:sz w:val="28"/>
          <w:szCs w:val="28"/>
        </w:rPr>
        <w:t>нового поколения</w:t>
      </w:r>
      <w:r w:rsidR="00340C5B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340C5B" w:rsidRPr="00340C5B">
        <w:rPr>
          <w:rFonts w:ascii="Times New Roman" w:hAnsi="Times New Roman" w:cs="Times New Roman"/>
          <w:sz w:val="28"/>
          <w:szCs w:val="28"/>
        </w:rPr>
        <w:t xml:space="preserve">в русле </w:t>
      </w:r>
      <w:r w:rsidR="00340C5B">
        <w:rPr>
          <w:rFonts w:ascii="Times New Roman" w:hAnsi="Times New Roman" w:cs="Times New Roman"/>
          <w:sz w:val="28"/>
          <w:szCs w:val="28"/>
        </w:rPr>
        <w:t>т</w:t>
      </w:r>
      <w:r w:rsidR="00340C5B" w:rsidRPr="00C75EB7">
        <w:rPr>
          <w:rFonts w:ascii="Times New Roman" w:hAnsi="Times New Roman" w:cs="Times New Roman"/>
          <w:sz w:val="28"/>
          <w:szCs w:val="28"/>
        </w:rPr>
        <w:t>ехнологии продвинутого/передового обучения</w:t>
      </w:r>
      <w:r w:rsidR="00340C5B">
        <w:rPr>
          <w:rFonts w:ascii="Times New Roman" w:hAnsi="Times New Roman" w:cs="Times New Roman"/>
          <w:sz w:val="28"/>
          <w:szCs w:val="28"/>
        </w:rPr>
        <w:t xml:space="preserve"> </w:t>
      </w:r>
      <w:r w:rsidR="00340C5B" w:rsidRPr="00B467E6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340C5B" w:rsidRPr="00C75EB7">
        <w:rPr>
          <w:rFonts w:ascii="Times New Roman" w:hAnsi="Times New Roman" w:cs="Times New Roman"/>
          <w:sz w:val="28"/>
          <w:szCs w:val="28"/>
        </w:rPr>
        <w:t xml:space="preserve"> (</w:t>
      </w:r>
      <w:r w:rsidR="00340C5B" w:rsidRPr="00B467E6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340C5B" w:rsidRPr="00C75EB7">
        <w:rPr>
          <w:rFonts w:ascii="Times New Roman" w:hAnsi="Times New Roman" w:cs="Times New Roman"/>
          <w:sz w:val="28"/>
          <w:szCs w:val="28"/>
        </w:rPr>
        <w:t xml:space="preserve"> </w:t>
      </w:r>
      <w:r w:rsidR="00340C5B" w:rsidRPr="00B467E6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340C5B" w:rsidRPr="00C75EB7">
        <w:rPr>
          <w:rFonts w:ascii="Times New Roman" w:hAnsi="Times New Roman" w:cs="Times New Roman"/>
          <w:sz w:val="28"/>
          <w:szCs w:val="28"/>
        </w:rPr>
        <w:t xml:space="preserve"> </w:t>
      </w:r>
      <w:r w:rsidR="00340C5B" w:rsidRPr="00B467E6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340C5B" w:rsidRPr="00C75EB7">
        <w:rPr>
          <w:rFonts w:ascii="Times New Roman" w:hAnsi="Times New Roman" w:cs="Times New Roman"/>
          <w:sz w:val="28"/>
          <w:szCs w:val="28"/>
        </w:rPr>
        <w:t>)</w:t>
      </w:r>
      <w:r w:rsidR="004D4BD8">
        <w:rPr>
          <w:rFonts w:ascii="Times New Roman" w:hAnsi="Times New Roman" w:cs="Times New Roman"/>
          <w:sz w:val="28"/>
          <w:szCs w:val="28"/>
        </w:rPr>
        <w:t xml:space="preserve"> </w:t>
      </w:r>
      <w:r w:rsidR="004D4BD8" w:rsidRPr="00AA28CD">
        <w:rPr>
          <w:rFonts w:ascii="Times New Roman" w:hAnsi="Times New Roman" w:cs="Times New Roman"/>
          <w:sz w:val="28"/>
          <w:szCs w:val="28"/>
        </w:rPr>
        <w:t>[</w:t>
      </w:r>
      <w:r w:rsidR="004D4BD8">
        <w:rPr>
          <w:rFonts w:ascii="Times New Roman" w:hAnsi="Times New Roman" w:cs="Times New Roman"/>
          <w:sz w:val="28"/>
          <w:szCs w:val="28"/>
        </w:rPr>
        <w:t>8, с. 3</w:t>
      </w:r>
      <w:r w:rsidR="004D4BD8" w:rsidRPr="00AA28CD">
        <w:rPr>
          <w:rFonts w:ascii="Times New Roman" w:hAnsi="Times New Roman" w:cs="Times New Roman"/>
          <w:sz w:val="28"/>
          <w:szCs w:val="28"/>
        </w:rPr>
        <w:t>]</w:t>
      </w:r>
      <w:r w:rsidR="00340C5B">
        <w:rPr>
          <w:rFonts w:ascii="Times New Roman" w:hAnsi="Times New Roman" w:cs="Times New Roman"/>
          <w:sz w:val="28"/>
          <w:szCs w:val="28"/>
        </w:rPr>
        <w:t>.</w:t>
      </w:r>
    </w:p>
    <w:p w:rsidR="00B467E6" w:rsidRPr="00C75EB7" w:rsidRDefault="00340C5B" w:rsidP="00B46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5B">
        <w:rPr>
          <w:rFonts w:ascii="Times New Roman" w:hAnsi="Times New Roman" w:cs="Times New Roman"/>
          <w:sz w:val="28"/>
          <w:szCs w:val="28"/>
        </w:rPr>
        <w:t xml:space="preserve">Идеология ALT – перестройка традиционного образовательного процесса, слияние </w:t>
      </w:r>
      <w:proofErr w:type="spellStart"/>
      <w:r w:rsidRPr="00340C5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340C5B">
        <w:rPr>
          <w:rFonts w:ascii="Times New Roman" w:hAnsi="Times New Roman" w:cs="Times New Roman"/>
          <w:sz w:val="28"/>
          <w:szCs w:val="28"/>
        </w:rPr>
        <w:t xml:space="preserve"> и e-</w:t>
      </w:r>
      <w:proofErr w:type="spellStart"/>
      <w:r w:rsidRPr="00340C5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340C5B">
        <w:rPr>
          <w:rFonts w:ascii="Times New Roman" w:hAnsi="Times New Roman" w:cs="Times New Roman"/>
          <w:sz w:val="28"/>
          <w:szCs w:val="28"/>
        </w:rPr>
        <w:t xml:space="preserve"> в новый формат продвинутого </w:t>
      </w:r>
      <w:proofErr w:type="spellStart"/>
      <w:r w:rsidRPr="00340C5B">
        <w:rPr>
          <w:rFonts w:ascii="Times New Roman" w:hAnsi="Times New Roman" w:cs="Times New Roman"/>
          <w:sz w:val="28"/>
          <w:szCs w:val="28"/>
        </w:rPr>
        <w:t>технологизированного</w:t>
      </w:r>
      <w:proofErr w:type="spellEnd"/>
      <w:r w:rsidRPr="00340C5B">
        <w:rPr>
          <w:rFonts w:ascii="Times New Roman" w:hAnsi="Times New Roman" w:cs="Times New Roman"/>
          <w:sz w:val="28"/>
          <w:szCs w:val="28"/>
        </w:rPr>
        <w:t xml:space="preserve"> обучения на основе интеллектуальных сред обучения</w:t>
      </w:r>
      <w:r w:rsidR="007070B3">
        <w:rPr>
          <w:rFonts w:ascii="Times New Roman" w:hAnsi="Times New Roman" w:cs="Times New Roman"/>
          <w:sz w:val="28"/>
          <w:szCs w:val="28"/>
        </w:rPr>
        <w:t xml:space="preserve"> </w:t>
      </w:r>
      <w:r w:rsidR="007070B3" w:rsidRPr="00AA28CD">
        <w:rPr>
          <w:rFonts w:ascii="Times New Roman" w:hAnsi="Times New Roman" w:cs="Times New Roman"/>
          <w:sz w:val="28"/>
          <w:szCs w:val="28"/>
        </w:rPr>
        <w:t>[</w:t>
      </w:r>
      <w:r w:rsidR="007070B3">
        <w:rPr>
          <w:rFonts w:ascii="Times New Roman" w:hAnsi="Times New Roman" w:cs="Times New Roman"/>
          <w:sz w:val="28"/>
          <w:szCs w:val="28"/>
        </w:rPr>
        <w:t>6, с. 4</w:t>
      </w:r>
      <w:r w:rsidR="007070B3" w:rsidRPr="00AA28CD">
        <w:rPr>
          <w:rFonts w:ascii="Times New Roman" w:hAnsi="Times New Roman" w:cs="Times New Roman"/>
          <w:sz w:val="28"/>
          <w:szCs w:val="28"/>
        </w:rPr>
        <w:t>]</w:t>
      </w:r>
      <w:r w:rsidRPr="00340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E6" w:rsidRPr="00B467E6">
        <w:rPr>
          <w:rFonts w:ascii="Times New Roman" w:hAnsi="Times New Roman" w:cs="Times New Roman"/>
          <w:sz w:val="28"/>
          <w:szCs w:val="28"/>
        </w:rPr>
        <w:t>В</w:t>
      </w:r>
      <w:r w:rsidR="00B467E6" w:rsidRPr="00C75EB7">
        <w:rPr>
          <w:rFonts w:ascii="Times New Roman" w:hAnsi="Times New Roman" w:cs="Times New Roman"/>
          <w:sz w:val="28"/>
          <w:szCs w:val="28"/>
        </w:rPr>
        <w:t xml:space="preserve"> </w:t>
      </w:r>
      <w:r w:rsidR="00B467E6" w:rsidRPr="00B467E6">
        <w:rPr>
          <w:rFonts w:ascii="Times New Roman" w:hAnsi="Times New Roman" w:cs="Times New Roman"/>
          <w:sz w:val="28"/>
          <w:szCs w:val="28"/>
        </w:rPr>
        <w:t>основе</w:t>
      </w:r>
      <w:r w:rsidR="00B467E6" w:rsidRPr="00C75EB7">
        <w:rPr>
          <w:rFonts w:ascii="Times New Roman" w:hAnsi="Times New Roman" w:cs="Times New Roman"/>
          <w:sz w:val="28"/>
          <w:szCs w:val="28"/>
        </w:rPr>
        <w:t xml:space="preserve"> </w:t>
      </w:r>
      <w:r w:rsidR="00C75EB7">
        <w:rPr>
          <w:rFonts w:ascii="Times New Roman" w:hAnsi="Times New Roman" w:cs="Times New Roman"/>
          <w:sz w:val="28"/>
          <w:szCs w:val="28"/>
        </w:rPr>
        <w:t>т</w:t>
      </w:r>
      <w:r w:rsidR="00C75EB7" w:rsidRPr="00C75EB7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="00B467E6" w:rsidRPr="00B467E6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B467E6" w:rsidRPr="00C75EB7">
        <w:rPr>
          <w:rFonts w:ascii="Times New Roman" w:hAnsi="Times New Roman" w:cs="Times New Roman"/>
          <w:sz w:val="28"/>
          <w:szCs w:val="28"/>
        </w:rPr>
        <w:t xml:space="preserve"> (</w:t>
      </w:r>
      <w:r w:rsidR="00B467E6" w:rsidRPr="00B467E6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B467E6" w:rsidRPr="00C75EB7">
        <w:rPr>
          <w:rFonts w:ascii="Times New Roman" w:hAnsi="Times New Roman" w:cs="Times New Roman"/>
          <w:sz w:val="28"/>
          <w:szCs w:val="28"/>
        </w:rPr>
        <w:t xml:space="preserve"> </w:t>
      </w:r>
      <w:r w:rsidR="00B467E6" w:rsidRPr="00B467E6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B467E6" w:rsidRPr="00C75EB7">
        <w:rPr>
          <w:rFonts w:ascii="Times New Roman" w:hAnsi="Times New Roman" w:cs="Times New Roman"/>
          <w:sz w:val="28"/>
          <w:szCs w:val="28"/>
        </w:rPr>
        <w:t xml:space="preserve"> </w:t>
      </w:r>
      <w:r w:rsidR="00B467E6" w:rsidRPr="00B467E6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B467E6" w:rsidRPr="00C75EB7">
        <w:rPr>
          <w:rFonts w:ascii="Times New Roman" w:hAnsi="Times New Roman" w:cs="Times New Roman"/>
          <w:sz w:val="28"/>
          <w:szCs w:val="28"/>
        </w:rPr>
        <w:t>)</w:t>
      </w:r>
      <w:r w:rsidR="00C75EB7">
        <w:rPr>
          <w:rFonts w:ascii="Times New Roman" w:hAnsi="Times New Roman" w:cs="Times New Roman"/>
          <w:sz w:val="28"/>
          <w:szCs w:val="28"/>
        </w:rPr>
        <w:t xml:space="preserve"> стоят такие задачи как</w:t>
      </w:r>
      <w:r w:rsidR="00B467E6" w:rsidRPr="00C75EB7">
        <w:rPr>
          <w:rFonts w:ascii="Times New Roman" w:hAnsi="Times New Roman" w:cs="Times New Roman"/>
          <w:sz w:val="28"/>
          <w:szCs w:val="28"/>
        </w:rPr>
        <w:t>:</w:t>
      </w:r>
    </w:p>
    <w:p w:rsidR="00B467E6" w:rsidRPr="006B6EC9" w:rsidRDefault="00B467E6" w:rsidP="006B6EC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EC9">
        <w:rPr>
          <w:rFonts w:ascii="Times New Roman" w:hAnsi="Times New Roman" w:cs="Times New Roman"/>
          <w:sz w:val="28"/>
          <w:szCs w:val="28"/>
        </w:rPr>
        <w:t>слияние</w:t>
      </w:r>
      <w:r w:rsidRPr="006B6EC9">
        <w:rPr>
          <w:rFonts w:ascii="Times New Roman" w:hAnsi="Times New Roman" w:cs="Times New Roman"/>
          <w:sz w:val="28"/>
          <w:szCs w:val="28"/>
          <w:lang w:val="en-US"/>
        </w:rPr>
        <w:t xml:space="preserve"> «learning» </w:t>
      </w:r>
      <w:r w:rsidRPr="006B6EC9">
        <w:rPr>
          <w:rFonts w:ascii="Times New Roman" w:hAnsi="Times New Roman" w:cs="Times New Roman"/>
          <w:sz w:val="28"/>
          <w:szCs w:val="28"/>
        </w:rPr>
        <w:t>и</w:t>
      </w:r>
      <w:r w:rsidRPr="006B6EC9">
        <w:rPr>
          <w:rFonts w:ascii="Times New Roman" w:hAnsi="Times New Roman" w:cs="Times New Roman"/>
          <w:sz w:val="28"/>
          <w:szCs w:val="28"/>
          <w:lang w:val="en-US"/>
        </w:rPr>
        <w:t xml:space="preserve"> «e-learning»;</w:t>
      </w:r>
    </w:p>
    <w:p w:rsidR="00B467E6" w:rsidRPr="006B6EC9" w:rsidRDefault="00B467E6" w:rsidP="006B6EC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C9">
        <w:rPr>
          <w:rFonts w:ascii="Times New Roman" w:hAnsi="Times New Roman" w:cs="Times New Roman"/>
          <w:sz w:val="28"/>
          <w:szCs w:val="28"/>
        </w:rPr>
        <w:t>интеллектуальные среды обучения;</w:t>
      </w:r>
    </w:p>
    <w:p w:rsidR="00B467E6" w:rsidRPr="006B6EC9" w:rsidRDefault="00B467E6" w:rsidP="006B6EC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C9">
        <w:rPr>
          <w:rFonts w:ascii="Times New Roman" w:hAnsi="Times New Roman" w:cs="Times New Roman"/>
          <w:sz w:val="28"/>
          <w:szCs w:val="28"/>
        </w:rPr>
        <w:lastRenderedPageBreak/>
        <w:t>адаптивные системы, сочетающие возможности искусственного интеллекта, машинного обучения, виртуальной и дополненной реальности, анализа больших данных;</w:t>
      </w:r>
    </w:p>
    <w:p w:rsidR="006B6EC9" w:rsidRPr="006B6EC9" w:rsidRDefault="00B467E6" w:rsidP="006B6EC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C9">
        <w:rPr>
          <w:rFonts w:ascii="Times New Roman" w:hAnsi="Times New Roman" w:cs="Times New Roman"/>
          <w:sz w:val="28"/>
          <w:szCs w:val="28"/>
        </w:rPr>
        <w:t xml:space="preserve">учет индивидуальных потребностей и </w:t>
      </w:r>
      <w:r w:rsidR="006B6EC9" w:rsidRPr="006B6EC9">
        <w:rPr>
          <w:rFonts w:ascii="Times New Roman" w:hAnsi="Times New Roman" w:cs="Times New Roman"/>
          <w:sz w:val="28"/>
          <w:szCs w:val="28"/>
        </w:rPr>
        <w:t>способностей обучающегося;</w:t>
      </w:r>
    </w:p>
    <w:p w:rsidR="00B467E6" w:rsidRPr="006B6EC9" w:rsidRDefault="00B467E6" w:rsidP="006B6EC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C9">
        <w:rPr>
          <w:rFonts w:ascii="Times New Roman" w:hAnsi="Times New Roman" w:cs="Times New Roman"/>
          <w:sz w:val="28"/>
          <w:szCs w:val="28"/>
        </w:rPr>
        <w:t>автоматизированная адаптация образовательного контента под отдельного человека,</w:t>
      </w:r>
    </w:p>
    <w:p w:rsidR="00B467E6" w:rsidRPr="006B6EC9" w:rsidRDefault="00B467E6" w:rsidP="006B6EC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C9">
        <w:rPr>
          <w:rFonts w:ascii="Times New Roman" w:hAnsi="Times New Roman" w:cs="Times New Roman"/>
          <w:sz w:val="28"/>
          <w:szCs w:val="28"/>
        </w:rPr>
        <w:t>индивидуальные траектории обучения.</w:t>
      </w:r>
    </w:p>
    <w:p w:rsidR="00B467E6" w:rsidRDefault="00B467E6" w:rsidP="006B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поддерживаемые методы развития навыков мышления:</w:t>
      </w:r>
      <w:r w:rsidR="006B6EC9">
        <w:rPr>
          <w:rFonts w:ascii="Times New Roman" w:hAnsi="Times New Roman" w:cs="Times New Roman"/>
          <w:sz w:val="28"/>
          <w:szCs w:val="28"/>
        </w:rPr>
        <w:t xml:space="preserve"> критическое мышление, инженерный дизайн, принятие решений, </w:t>
      </w:r>
      <w:r>
        <w:rPr>
          <w:rFonts w:ascii="Times New Roman" w:hAnsi="Times New Roman" w:cs="Times New Roman"/>
          <w:sz w:val="28"/>
          <w:szCs w:val="28"/>
        </w:rPr>
        <w:t xml:space="preserve">проблемно-ориентированное </w:t>
      </w:r>
      <w:r w:rsidRPr="00B467E6">
        <w:rPr>
          <w:rFonts w:ascii="Times New Roman" w:hAnsi="Times New Roman" w:cs="Times New Roman"/>
          <w:sz w:val="28"/>
          <w:szCs w:val="28"/>
        </w:rPr>
        <w:t>обучение и др.</w:t>
      </w:r>
    </w:p>
    <w:p w:rsidR="006B6EC9" w:rsidRDefault="00B467E6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будущее современного образования предлагается модель с</w:t>
      </w:r>
      <w:r w:rsidRPr="00B467E6">
        <w:rPr>
          <w:rFonts w:ascii="Times New Roman" w:hAnsi="Times New Roman" w:cs="Times New Roman"/>
          <w:sz w:val="28"/>
          <w:szCs w:val="28"/>
        </w:rPr>
        <w:t>мешанно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7E6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7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67E6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B4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7E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B467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B467E6">
        <w:rPr>
          <w:rFonts w:ascii="Times New Roman" w:hAnsi="Times New Roman" w:cs="Times New Roman"/>
          <w:sz w:val="28"/>
          <w:szCs w:val="28"/>
        </w:rPr>
        <w:t>– сочетание традици</w:t>
      </w:r>
      <w:r>
        <w:rPr>
          <w:rFonts w:ascii="Times New Roman" w:hAnsi="Times New Roman" w:cs="Times New Roman"/>
          <w:sz w:val="28"/>
          <w:szCs w:val="28"/>
        </w:rPr>
        <w:t xml:space="preserve">онных форм аудиторного обучения </w:t>
      </w:r>
      <w:r w:rsidRPr="00B467E6">
        <w:rPr>
          <w:rFonts w:ascii="Times New Roman" w:hAnsi="Times New Roman" w:cs="Times New Roman"/>
          <w:sz w:val="28"/>
          <w:szCs w:val="28"/>
        </w:rPr>
        <w:t>с элементами электронного обучения</w:t>
      </w:r>
      <w:r w:rsidR="006B6EC9">
        <w:rPr>
          <w:rFonts w:ascii="Times New Roman" w:hAnsi="Times New Roman" w:cs="Times New Roman"/>
          <w:sz w:val="28"/>
          <w:szCs w:val="28"/>
        </w:rPr>
        <w:t xml:space="preserve"> (рис.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EC9" w:rsidRDefault="006B6EC9" w:rsidP="006B6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1905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467E6" w:rsidRDefault="006B6EC9" w:rsidP="006B6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="00B467E6" w:rsidRPr="006B6EC9">
        <w:rPr>
          <w:rFonts w:ascii="Times New Roman" w:hAnsi="Times New Roman" w:cs="Times New Roman"/>
          <w:sz w:val="28"/>
          <w:szCs w:val="28"/>
        </w:rPr>
        <w:t>Концепция модели смешанного обучения (</w:t>
      </w:r>
      <w:proofErr w:type="spellStart"/>
      <w:r w:rsidR="00B467E6" w:rsidRPr="006B6EC9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="00B467E6" w:rsidRPr="006B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E6" w:rsidRPr="006B6EC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B467E6" w:rsidRPr="006B6EC9">
        <w:rPr>
          <w:rFonts w:ascii="Times New Roman" w:hAnsi="Times New Roman" w:cs="Times New Roman"/>
          <w:sz w:val="28"/>
          <w:szCs w:val="28"/>
        </w:rPr>
        <w:t>)</w:t>
      </w:r>
    </w:p>
    <w:p w:rsidR="006B6EC9" w:rsidRDefault="006B6EC9" w:rsidP="006B6E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составлено автором</w:t>
      </w:r>
    </w:p>
    <w:p w:rsidR="008F717D" w:rsidRDefault="008F717D" w:rsidP="008F7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18" w:rsidRDefault="002A3E18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3E18">
        <w:rPr>
          <w:rFonts w:ascii="Times New Roman" w:hAnsi="Times New Roman" w:cs="Times New Roman"/>
          <w:sz w:val="28"/>
          <w:szCs w:val="28"/>
        </w:rPr>
        <w:t>оздание единой цифровой среды предполагает внедрение электронных образовательных ресурсов, таких как "конструкторы уроков", которые упростят подготовку учителей к занятиям. Также будут созданы личные профили учащихся и педагогов, объединенные в единую информационную сеть, которую предполагается сделать устойчивой к взлому и воздействию вредоносных программ.</w:t>
      </w:r>
    </w:p>
    <w:p w:rsidR="002A3E18" w:rsidRDefault="004D4BD8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D8">
        <w:rPr>
          <w:rFonts w:ascii="Times New Roman" w:hAnsi="Times New Roman" w:cs="Times New Roman"/>
          <w:sz w:val="28"/>
          <w:szCs w:val="28"/>
        </w:rPr>
        <w:t>Реализация всех предложенных проектов меняе</w:t>
      </w:r>
      <w:r>
        <w:rPr>
          <w:rFonts w:ascii="Times New Roman" w:hAnsi="Times New Roman" w:cs="Times New Roman"/>
          <w:sz w:val="28"/>
          <w:szCs w:val="28"/>
        </w:rPr>
        <w:t xml:space="preserve">т требования к профессиональной </w:t>
      </w:r>
      <w:r w:rsidRPr="004D4BD8">
        <w:rPr>
          <w:rFonts w:ascii="Times New Roman" w:hAnsi="Times New Roman" w:cs="Times New Roman"/>
          <w:sz w:val="28"/>
          <w:szCs w:val="28"/>
        </w:rPr>
        <w:t xml:space="preserve">роли учителя и преподавателя. </w:t>
      </w:r>
      <w:r w:rsidR="002A3E18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2A3E18" w:rsidRPr="002A3E18">
        <w:rPr>
          <w:rFonts w:ascii="Times New Roman" w:hAnsi="Times New Roman" w:cs="Times New Roman"/>
          <w:sz w:val="28"/>
          <w:szCs w:val="28"/>
        </w:rPr>
        <w:t>2019 год</w:t>
      </w:r>
      <w:r w:rsidR="002A3E18">
        <w:rPr>
          <w:rFonts w:ascii="Times New Roman" w:hAnsi="Times New Roman" w:cs="Times New Roman"/>
          <w:sz w:val="28"/>
          <w:szCs w:val="28"/>
        </w:rPr>
        <w:t>а</w:t>
      </w:r>
      <w:r w:rsidR="002A3E18" w:rsidRPr="002A3E18">
        <w:rPr>
          <w:rFonts w:ascii="Times New Roman" w:hAnsi="Times New Roman" w:cs="Times New Roman"/>
          <w:sz w:val="28"/>
          <w:szCs w:val="28"/>
        </w:rPr>
        <w:t xml:space="preserve"> в российских школах появятся сразу две новые должности — старший учитель и ведущий учитель. </w:t>
      </w:r>
      <w:r w:rsidR="002A3E18" w:rsidRPr="002A3E18">
        <w:rPr>
          <w:rFonts w:ascii="Times New Roman" w:hAnsi="Times New Roman" w:cs="Times New Roman"/>
          <w:sz w:val="28"/>
          <w:szCs w:val="28"/>
        </w:rPr>
        <w:lastRenderedPageBreak/>
        <w:t>Старший учитель будет координировать деятельность своих коллег и работать над индивидуальными планами занятий для учеников с выдающимися способностями. А для того чтобы занять эту должность, педагогу нужно проработать в школе более пяти лет и иметь высшую квалификационную категорию.</w:t>
      </w:r>
      <w:r w:rsidR="002A3E18">
        <w:rPr>
          <w:rFonts w:ascii="Times New Roman" w:hAnsi="Times New Roman" w:cs="Times New Roman"/>
          <w:sz w:val="28"/>
          <w:szCs w:val="28"/>
        </w:rPr>
        <w:t xml:space="preserve"> </w:t>
      </w:r>
      <w:r w:rsidR="002A3E18" w:rsidRPr="002A3E18">
        <w:rPr>
          <w:rFonts w:ascii="Times New Roman" w:hAnsi="Times New Roman" w:cs="Times New Roman"/>
          <w:sz w:val="28"/>
          <w:szCs w:val="28"/>
        </w:rPr>
        <w:t>В свою очередь ведущий учитель будет выполнять функции наставника для молодых учителей. Эту должность смогут получить педагоги со стажем более 10 лет и высшей квалификационной категорией.</w:t>
      </w:r>
    </w:p>
    <w:p w:rsidR="004D4BD8" w:rsidRDefault="004D4BD8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D8">
        <w:rPr>
          <w:rFonts w:ascii="Times New Roman" w:hAnsi="Times New Roman" w:cs="Times New Roman"/>
          <w:sz w:val="28"/>
          <w:szCs w:val="28"/>
        </w:rPr>
        <w:t>На первый план выходят функции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D8">
        <w:rPr>
          <w:rFonts w:ascii="Times New Roman" w:hAnsi="Times New Roman" w:cs="Times New Roman"/>
          <w:sz w:val="28"/>
          <w:szCs w:val="28"/>
        </w:rPr>
        <w:t>учебной, проектной и исследовательской деятельности 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Pr="004D4BD8">
        <w:rPr>
          <w:rFonts w:ascii="Times New Roman" w:hAnsi="Times New Roman" w:cs="Times New Roman"/>
          <w:sz w:val="28"/>
          <w:szCs w:val="28"/>
        </w:rPr>
        <w:t>практик, консультанта, исследователя,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 проектов, «навигатора» </w:t>
      </w:r>
      <w:r w:rsidRPr="004D4BD8">
        <w:rPr>
          <w:rFonts w:ascii="Times New Roman" w:hAnsi="Times New Roman" w:cs="Times New Roman"/>
          <w:sz w:val="28"/>
          <w:szCs w:val="28"/>
        </w:rPr>
        <w:t>в образовательной, в том числе цифровой, среде.</w:t>
      </w:r>
    </w:p>
    <w:p w:rsidR="008F717D" w:rsidRDefault="008F717D" w:rsidP="004D4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предложенной модели автором статьи предлагается в профессиональный стандарт школьного учителя включить ц</w:t>
      </w:r>
      <w:r w:rsidRPr="008F717D">
        <w:rPr>
          <w:rFonts w:ascii="Times New Roman" w:hAnsi="Times New Roman" w:cs="Times New Roman"/>
          <w:sz w:val="28"/>
          <w:szCs w:val="28"/>
        </w:rPr>
        <w:t>ифровые компетенции, направленн</w:t>
      </w:r>
      <w:r>
        <w:rPr>
          <w:rFonts w:ascii="Times New Roman" w:hAnsi="Times New Roman" w:cs="Times New Roman"/>
          <w:sz w:val="28"/>
          <w:szCs w:val="28"/>
        </w:rPr>
        <w:t>ые на:</w:t>
      </w:r>
    </w:p>
    <w:p w:rsidR="008F717D" w:rsidRPr="008F717D" w:rsidRDefault="008F717D" w:rsidP="00FF1AE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совершенствование применения цифровых технологий в преподавании и обучении;</w:t>
      </w:r>
    </w:p>
    <w:p w:rsidR="008F717D" w:rsidRPr="008F717D" w:rsidRDefault="008F717D" w:rsidP="00FF1AE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развитие навыков, необходимых для цифровой трансформации;</w:t>
      </w:r>
    </w:p>
    <w:p w:rsidR="008F717D" w:rsidRDefault="008F717D" w:rsidP="00FF1AE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 xml:space="preserve">опора на анализ и прогнозирование на основе данных в образовании. </w:t>
      </w:r>
    </w:p>
    <w:p w:rsidR="008F717D" w:rsidRPr="008F717D" w:rsidRDefault="008F717D" w:rsidP="00FF1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овладения данными компетенциями, д</w:t>
      </w:r>
      <w:r w:rsidRPr="008F717D">
        <w:rPr>
          <w:rFonts w:ascii="Times New Roman" w:hAnsi="Times New Roman" w:cs="Times New Roman"/>
          <w:sz w:val="28"/>
          <w:szCs w:val="28"/>
        </w:rPr>
        <w:t>ля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предоставить:</w:t>
      </w:r>
    </w:p>
    <w:p w:rsidR="008F717D" w:rsidRPr="008F717D" w:rsidRDefault="008F717D" w:rsidP="00FF1AE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возможности электронного и онлайн-обучения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17D" w:rsidRPr="008F717D" w:rsidRDefault="008F717D" w:rsidP="00FF1AE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онлайн-курс: от проектирования до выхода на платформу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17D" w:rsidRPr="008F717D" w:rsidRDefault="008F717D" w:rsidP="00FF1AE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модели и технологии интеграции онлайн-курсов в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17D" w:rsidRPr="008F717D" w:rsidRDefault="008F717D" w:rsidP="00FF1AE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разработка и сопровождение онлайн-курса для обучения медицинских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17D" w:rsidRPr="008F717D" w:rsidRDefault="008F717D" w:rsidP="008F717D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проектирование интерактивных виртуальных моделей для онлайн-курсов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BD8" w:rsidRPr="004D4BD8" w:rsidRDefault="008F717D" w:rsidP="004D4BD8">
      <w:pPr>
        <w:pStyle w:val="a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17D">
        <w:rPr>
          <w:rFonts w:ascii="Times New Roman" w:hAnsi="Times New Roman" w:cs="Times New Roman"/>
          <w:sz w:val="28"/>
          <w:szCs w:val="28"/>
        </w:rPr>
        <w:t>основы проектирования и разработки онлайн-курсов в сфере IT.</w:t>
      </w:r>
    </w:p>
    <w:p w:rsidR="002A3E18" w:rsidRPr="002A3E18" w:rsidRDefault="004D4BD8" w:rsidP="002A3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A3E18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proofErr w:type="spellStart"/>
      <w:r w:rsidR="002A3E18">
        <w:rPr>
          <w:rFonts w:ascii="Times New Roman" w:hAnsi="Times New Roman" w:cs="Times New Roman"/>
          <w:sz w:val="28"/>
          <w:szCs w:val="28"/>
        </w:rPr>
        <w:t>ц</w:t>
      </w:r>
      <w:r w:rsidR="002A3E18" w:rsidRPr="002A3E18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="002A3E18" w:rsidRPr="002A3E18">
        <w:rPr>
          <w:rFonts w:ascii="Times New Roman" w:hAnsi="Times New Roman" w:cs="Times New Roman"/>
          <w:sz w:val="28"/>
          <w:szCs w:val="28"/>
        </w:rPr>
        <w:t xml:space="preserve"> образования, это в первую очередь применение последних наработок в сфере IT на традиционную систему обучения.</w:t>
      </w:r>
      <w:r w:rsidR="002A3E18">
        <w:rPr>
          <w:rFonts w:ascii="Times New Roman" w:hAnsi="Times New Roman" w:cs="Times New Roman"/>
          <w:sz w:val="28"/>
          <w:szCs w:val="28"/>
        </w:rPr>
        <w:t xml:space="preserve"> </w:t>
      </w:r>
      <w:r w:rsidR="002A3E18" w:rsidRPr="002A3E18">
        <w:rPr>
          <w:rFonts w:ascii="Times New Roman" w:hAnsi="Times New Roman" w:cs="Times New Roman"/>
          <w:sz w:val="28"/>
          <w:szCs w:val="28"/>
        </w:rPr>
        <w:t>Уже сегодня электронная среда «Цифровая школа» показывает то, что образование может быть удобным и комфортным — как для сотрудников образовательного учреждения, так и для самих студентов, а также для всех учащихся младшего и среднего школьного возраста. Кроме этого родители, безусловно, оценят дополнительные возможности для контролирования учебного и социального процесса в стенах учебных заведений.</w:t>
      </w:r>
    </w:p>
    <w:p w:rsidR="002A3E18" w:rsidRDefault="002A3E18" w:rsidP="002A3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предложена </w:t>
      </w:r>
      <w:r w:rsidRPr="006B6EC9">
        <w:rPr>
          <w:rFonts w:ascii="Times New Roman" w:hAnsi="Times New Roman" w:cs="Times New Roman"/>
          <w:sz w:val="28"/>
          <w:szCs w:val="28"/>
        </w:rPr>
        <w:t>Концепция модели смешанного обучения (</w:t>
      </w:r>
      <w:proofErr w:type="spellStart"/>
      <w:r w:rsidRPr="006B6EC9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6B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EC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6B6E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3E18">
        <w:rPr>
          <w:rFonts w:ascii="Times New Roman" w:hAnsi="Times New Roman" w:cs="Times New Roman"/>
          <w:sz w:val="28"/>
          <w:szCs w:val="28"/>
        </w:rPr>
        <w:t xml:space="preserve">В будущем в нашей стране электронное образование будет востребовано наравне с традиционным. 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6EC9">
        <w:rPr>
          <w:rFonts w:ascii="Times New Roman" w:hAnsi="Times New Roman" w:cs="Times New Roman"/>
          <w:sz w:val="28"/>
          <w:szCs w:val="28"/>
        </w:rPr>
        <w:t>онцепция модели смешанного обучения (</w:t>
      </w:r>
      <w:proofErr w:type="spellStart"/>
      <w:r w:rsidRPr="006B6EC9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6B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EC9">
        <w:rPr>
          <w:rFonts w:ascii="Times New Roman" w:hAnsi="Times New Roman" w:cs="Times New Roman"/>
          <w:sz w:val="28"/>
          <w:szCs w:val="28"/>
        </w:rPr>
        <w:lastRenderedPageBreak/>
        <w:t>Learning</w:t>
      </w:r>
      <w:proofErr w:type="spellEnd"/>
      <w:r w:rsidRPr="006B6E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18">
        <w:rPr>
          <w:rFonts w:ascii="Times New Roman" w:hAnsi="Times New Roman" w:cs="Times New Roman"/>
          <w:sz w:val="28"/>
          <w:szCs w:val="28"/>
        </w:rPr>
        <w:t>уже сегодня даёт много преимуществ, которые с</w:t>
      </w:r>
      <w:r>
        <w:rPr>
          <w:rFonts w:ascii="Times New Roman" w:hAnsi="Times New Roman" w:cs="Times New Roman"/>
          <w:sz w:val="28"/>
          <w:szCs w:val="28"/>
        </w:rPr>
        <w:t>ильно облегчают учебный процесс.</w:t>
      </w:r>
    </w:p>
    <w:p w:rsidR="00A04194" w:rsidRPr="00942F7F" w:rsidRDefault="00A04194" w:rsidP="00FF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D8" w:rsidRDefault="008A0CD8" w:rsidP="0031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D8" w:rsidRDefault="008A0CD8" w:rsidP="0031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D8" w:rsidRDefault="008A0CD8" w:rsidP="0031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FE" w:rsidRDefault="00B73FC8" w:rsidP="0031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C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A28CD" w:rsidRPr="0015192A" w:rsidRDefault="00AA28CD" w:rsidP="0015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92A" w:rsidRDefault="00AA28CD" w:rsidP="0015192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CD">
        <w:rPr>
          <w:rFonts w:ascii="Times New Roman" w:hAnsi="Times New Roman" w:cs="Times New Roman"/>
          <w:sz w:val="28"/>
          <w:szCs w:val="28"/>
        </w:rPr>
        <w:t>О Стратегии развития информационного общества в Российской Федерации на 2017–2030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[Электронный ресурс]: указ Президента Российской Федерации от 9 мая 2017 г. № 203.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http://pravo.gov.ru/proxy/ips/?docbody=&amp;firstDoc=1&amp;lastDoc=1&amp;nd=102431687 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22.06</w:t>
      </w:r>
      <w:r w:rsidRPr="00AA28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8CD">
        <w:rPr>
          <w:rFonts w:ascii="Times New Roman" w:hAnsi="Times New Roman" w:cs="Times New Roman"/>
          <w:sz w:val="28"/>
          <w:szCs w:val="28"/>
        </w:rPr>
        <w:t>).</w:t>
      </w:r>
    </w:p>
    <w:p w:rsidR="002628C1" w:rsidRDefault="0015192A" w:rsidP="002628C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2A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[Электронный ресурс]: Приказ </w:t>
      </w:r>
      <w:proofErr w:type="spellStart"/>
      <w:r w:rsidRPr="001519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192A">
        <w:rPr>
          <w:rFonts w:ascii="Times New Roman" w:hAnsi="Times New Roman" w:cs="Times New Roman"/>
          <w:sz w:val="28"/>
          <w:szCs w:val="28"/>
        </w:rPr>
        <w:t xml:space="preserve"> России от 23 марта 2017 г. № 816 URL: https://base.garant.ru/71770012/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A28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28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8CD">
        <w:rPr>
          <w:rFonts w:ascii="Times New Roman" w:hAnsi="Times New Roman" w:cs="Times New Roman"/>
          <w:sz w:val="28"/>
          <w:szCs w:val="28"/>
        </w:rPr>
        <w:t>).</w:t>
      </w:r>
    </w:p>
    <w:p w:rsidR="002628C1" w:rsidRPr="002628C1" w:rsidRDefault="002628C1" w:rsidP="002628C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C1">
        <w:rPr>
          <w:rFonts w:ascii="Times New Roman" w:hAnsi="Times New Roman" w:cs="Times New Roman"/>
          <w:sz w:val="28"/>
          <w:szCs w:val="28"/>
        </w:rPr>
        <w:t>Паспорт приоритетного проекта «Современная 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образовательная среда в Российской Федерации» (утв. Президиумом Совета при Президента РФ по стратегическому р</w:t>
      </w:r>
      <w:r>
        <w:rPr>
          <w:rFonts w:ascii="Times New Roman" w:hAnsi="Times New Roman" w:cs="Times New Roman"/>
          <w:sz w:val="28"/>
          <w:szCs w:val="28"/>
        </w:rPr>
        <w:t>азвитию и приоритетным проектам</w:t>
      </w:r>
      <w:r w:rsidRPr="002628C1">
        <w:rPr>
          <w:rFonts w:ascii="Times New Roman" w:hAnsi="Times New Roman" w:cs="Times New Roman"/>
          <w:sz w:val="28"/>
          <w:szCs w:val="28"/>
        </w:rPr>
        <w:t>, протокол от 25.10.2016 № 9).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C1">
        <w:rPr>
          <w:rFonts w:ascii="Times New Roman" w:hAnsi="Times New Roman" w:cs="Times New Roman"/>
          <w:sz w:val="28"/>
          <w:szCs w:val="28"/>
        </w:rPr>
        <w:t>http://rulaws.ru/acts/Pasport-prioritetnogo-proekta-Sovremennaya-tsifrovaya-obrazovatelnaya-sreda-v-Rossiyskoy-Federatsii/</w:t>
      </w:r>
    </w:p>
    <w:p w:rsidR="00BC655D" w:rsidRPr="00BC655D" w:rsidRDefault="00BC655D" w:rsidP="00BC655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5D">
        <w:rPr>
          <w:rFonts w:ascii="Times New Roman" w:hAnsi="Times New Roman" w:cs="Times New Roman"/>
          <w:sz w:val="28"/>
          <w:szCs w:val="28"/>
        </w:rPr>
        <w:t>Паспорт национального проекта «Образование». – Режим доступа: http://www.econom22.ru/pnp/natsionalnye-proekty-programmy/%D0%9E%D0%B1%D1%80%D0%B0%D0%B7%D0%BE%D0%B2%D0%B0%D0%BD%D0%B8%D0%B5.pd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655D"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BC655D">
        <w:rPr>
          <w:rFonts w:ascii="Times New Roman" w:hAnsi="Times New Roman" w:cs="Times New Roman"/>
          <w:sz w:val="28"/>
          <w:szCs w:val="28"/>
        </w:rPr>
        <w:t>21</w:t>
      </w:r>
      <w:r w:rsidRPr="00AA28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28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8CD">
        <w:rPr>
          <w:rFonts w:ascii="Times New Roman" w:hAnsi="Times New Roman" w:cs="Times New Roman"/>
          <w:sz w:val="28"/>
          <w:szCs w:val="28"/>
        </w:rPr>
        <w:t>).</w:t>
      </w:r>
    </w:p>
    <w:p w:rsidR="00AA28CD" w:rsidRDefault="00AA28CD" w:rsidP="00AA28C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CD">
        <w:rPr>
          <w:rFonts w:ascii="Times New Roman" w:hAnsi="Times New Roman" w:cs="Times New Roman"/>
          <w:sz w:val="28"/>
          <w:szCs w:val="28"/>
        </w:rPr>
        <w:t>Программа «Цифровая экономика Российской Федерации» [Электронный ресурс]. 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28 июля 2017 г. № 1632‑р.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www.consultant.ru/document/cons_doc_LAW_221 756/ (дата обращения: 22.0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28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8CD">
        <w:rPr>
          <w:rFonts w:ascii="Times New Roman" w:hAnsi="Times New Roman" w:cs="Times New Roman"/>
          <w:sz w:val="28"/>
          <w:szCs w:val="28"/>
        </w:rPr>
        <w:t>).</w:t>
      </w:r>
    </w:p>
    <w:p w:rsidR="002628C1" w:rsidRDefault="002628C1" w:rsidP="002628C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C1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Pr="002628C1">
        <w:rPr>
          <w:rFonts w:ascii="Times New Roman" w:hAnsi="Times New Roman" w:cs="Times New Roman"/>
          <w:sz w:val="28"/>
          <w:szCs w:val="28"/>
        </w:rPr>
        <w:t xml:space="preserve">-Сысоева М. Е. Современные подходы к организации превышения квалификации современного педагога // Проблемы современного педагогического образования. 2017. № 57-3. С. 16-23. </w:t>
      </w:r>
    </w:p>
    <w:p w:rsidR="00AA28CD" w:rsidRPr="002628C1" w:rsidRDefault="00AA28CD" w:rsidP="002628C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C1">
        <w:rPr>
          <w:rFonts w:ascii="Times New Roman" w:hAnsi="Times New Roman" w:cs="Times New Roman"/>
          <w:sz w:val="28"/>
          <w:szCs w:val="28"/>
        </w:rPr>
        <w:t xml:space="preserve">Никулина Т.В., </w:t>
      </w:r>
      <w:proofErr w:type="spellStart"/>
      <w:r w:rsidRPr="002628C1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2628C1">
        <w:rPr>
          <w:rFonts w:ascii="Times New Roman" w:hAnsi="Times New Roman" w:cs="Times New Roman"/>
          <w:sz w:val="28"/>
          <w:szCs w:val="28"/>
        </w:rPr>
        <w:t xml:space="preserve"> Е.Б. Информатизация и </w:t>
      </w:r>
      <w:proofErr w:type="spellStart"/>
      <w:r w:rsidRPr="002628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628C1">
        <w:rPr>
          <w:rFonts w:ascii="Times New Roman" w:hAnsi="Times New Roman" w:cs="Times New Roman"/>
          <w:sz w:val="28"/>
          <w:szCs w:val="28"/>
        </w:rPr>
        <w:t xml:space="preserve"> образования: понятия, технологии, управление // Педагогическое образование в России. 2018. № 8. С. 107–113.</w:t>
      </w:r>
    </w:p>
    <w:p w:rsidR="00FF1AE8" w:rsidRDefault="00AA28CD" w:rsidP="00FF1A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CD">
        <w:rPr>
          <w:rFonts w:ascii="Times New Roman" w:hAnsi="Times New Roman" w:cs="Times New Roman"/>
          <w:sz w:val="28"/>
          <w:szCs w:val="28"/>
        </w:rPr>
        <w:lastRenderedPageBreak/>
        <w:t xml:space="preserve">Кудлаев М.С. Процесс </w:t>
      </w:r>
      <w:proofErr w:type="spellStart"/>
      <w:r w:rsidRPr="00AA28C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A28CD">
        <w:rPr>
          <w:rFonts w:ascii="Times New Roman" w:hAnsi="Times New Roman" w:cs="Times New Roman"/>
          <w:sz w:val="28"/>
          <w:szCs w:val="28"/>
        </w:rPr>
        <w:t xml:space="preserve"> образования в России // Молодой ученый. 2018. № 31. С. 3–7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AE8" w:rsidRPr="00FF1AE8" w:rsidRDefault="00FF1AE8" w:rsidP="00FF1A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AE8">
        <w:rPr>
          <w:rFonts w:ascii="Times New Roman" w:hAnsi="Times New Roman" w:cs="Times New Roman"/>
          <w:sz w:val="28"/>
          <w:szCs w:val="28"/>
        </w:rPr>
        <w:t>Патаракин</w:t>
      </w:r>
      <w:proofErr w:type="spellEnd"/>
      <w:r w:rsidRPr="00FF1AE8">
        <w:rPr>
          <w:rFonts w:ascii="Times New Roman" w:hAnsi="Times New Roman" w:cs="Times New Roman"/>
          <w:sz w:val="28"/>
          <w:szCs w:val="28"/>
        </w:rPr>
        <w:t xml:space="preserve"> Е.Д., </w:t>
      </w:r>
      <w:proofErr w:type="spellStart"/>
      <w:r w:rsidRPr="00FF1AE8">
        <w:rPr>
          <w:rFonts w:ascii="Times New Roman" w:hAnsi="Times New Roman" w:cs="Times New Roman"/>
          <w:sz w:val="28"/>
          <w:szCs w:val="28"/>
        </w:rPr>
        <w:t>Ярмахов</w:t>
      </w:r>
      <w:proofErr w:type="spellEnd"/>
      <w:r w:rsidRPr="00FF1AE8">
        <w:rPr>
          <w:rFonts w:ascii="Times New Roman" w:hAnsi="Times New Roman" w:cs="Times New Roman"/>
          <w:sz w:val="28"/>
          <w:szCs w:val="28"/>
        </w:rPr>
        <w:t xml:space="preserve"> Б.Б. Вычислительная педагогика: мышление,</w:t>
      </w:r>
    </w:p>
    <w:p w:rsidR="00FF1AE8" w:rsidRPr="00FF1AE8" w:rsidRDefault="00FF1AE8" w:rsidP="00FF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AE8">
        <w:rPr>
          <w:rFonts w:ascii="Times New Roman" w:hAnsi="Times New Roman" w:cs="Times New Roman"/>
          <w:sz w:val="28"/>
          <w:szCs w:val="28"/>
        </w:rPr>
        <w:t>участие и рефлексия. – Образовательные те</w:t>
      </w:r>
      <w:r>
        <w:rPr>
          <w:rFonts w:ascii="Times New Roman" w:hAnsi="Times New Roman" w:cs="Times New Roman"/>
          <w:sz w:val="28"/>
          <w:szCs w:val="28"/>
        </w:rPr>
        <w:t>хнологии и общество, 2018, № 4,</w:t>
      </w:r>
      <w:r w:rsidRPr="00FF1AE8">
        <w:rPr>
          <w:rFonts w:ascii="Times New Roman" w:hAnsi="Times New Roman" w:cs="Times New Roman"/>
          <w:sz w:val="28"/>
          <w:szCs w:val="28"/>
        </w:rPr>
        <w:t xml:space="preserve"> с. 502–523. [адрес доступа: https://www.jets.net/ETS/russian/depository/v21_i4/pdf/18.pdf]</w:t>
      </w:r>
    </w:p>
    <w:p w:rsidR="00AA28CD" w:rsidRPr="00AA28CD" w:rsidRDefault="00AA28CD" w:rsidP="00AA28C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8CD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AA28CD">
        <w:rPr>
          <w:rFonts w:ascii="Times New Roman" w:hAnsi="Times New Roman" w:cs="Times New Roman"/>
          <w:sz w:val="28"/>
          <w:szCs w:val="28"/>
        </w:rPr>
        <w:t xml:space="preserve"> А.В. Проблемы развития высшего образования и науки в условиях формирования 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CD">
        <w:rPr>
          <w:rFonts w:ascii="Times New Roman" w:hAnsi="Times New Roman" w:cs="Times New Roman"/>
          <w:sz w:val="28"/>
          <w:szCs w:val="28"/>
        </w:rPr>
        <w:t>экономики // Журнал педагогических исследований. 2018. Т. 3, № 4. С. 5–14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28CD" w:rsidRPr="00AA28CD" w:rsidSect="003D318C">
      <w:headerReference w:type="default" r:id="rId18"/>
      <w:pgSz w:w="11906" w:h="16838"/>
      <w:pgMar w:top="1134" w:right="567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4B" w:rsidRDefault="00D57D4B" w:rsidP="004F3C85">
      <w:pPr>
        <w:spacing w:after="0" w:line="240" w:lineRule="auto"/>
      </w:pPr>
      <w:r>
        <w:separator/>
      </w:r>
    </w:p>
  </w:endnote>
  <w:endnote w:type="continuationSeparator" w:id="0">
    <w:p w:rsidR="00D57D4B" w:rsidRDefault="00D57D4B" w:rsidP="004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4B" w:rsidRDefault="00D57D4B" w:rsidP="004F3C85">
      <w:pPr>
        <w:spacing w:after="0" w:line="240" w:lineRule="auto"/>
      </w:pPr>
      <w:r>
        <w:separator/>
      </w:r>
    </w:p>
  </w:footnote>
  <w:footnote w:type="continuationSeparator" w:id="0">
    <w:p w:rsidR="00D57D4B" w:rsidRDefault="00D57D4B" w:rsidP="004F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634886"/>
      <w:docPartObj>
        <w:docPartGallery w:val="Page Numbers (Top of Page)"/>
        <w:docPartUnique/>
      </w:docPartObj>
    </w:sdtPr>
    <w:sdtEndPr/>
    <w:sdtContent>
      <w:p w:rsidR="00103F36" w:rsidRDefault="00103F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6C">
          <w:rPr>
            <w:noProof/>
          </w:rPr>
          <w:t>8</w:t>
        </w:r>
        <w:r>
          <w:fldChar w:fldCharType="end"/>
        </w:r>
      </w:p>
    </w:sdtContent>
  </w:sdt>
  <w:p w:rsidR="00103F36" w:rsidRDefault="00103F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95"/>
    <w:multiLevelType w:val="hybridMultilevel"/>
    <w:tmpl w:val="0492BC60"/>
    <w:lvl w:ilvl="0" w:tplc="4664C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14638"/>
    <w:multiLevelType w:val="hybridMultilevel"/>
    <w:tmpl w:val="E9DEA496"/>
    <w:lvl w:ilvl="0" w:tplc="B4BAD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74293"/>
    <w:multiLevelType w:val="hybridMultilevel"/>
    <w:tmpl w:val="AFFA940C"/>
    <w:lvl w:ilvl="0" w:tplc="4664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1B47"/>
    <w:multiLevelType w:val="hybridMultilevel"/>
    <w:tmpl w:val="475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307AB"/>
    <w:multiLevelType w:val="hybridMultilevel"/>
    <w:tmpl w:val="0F1643D2"/>
    <w:lvl w:ilvl="0" w:tplc="A59253A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4657E5"/>
    <w:multiLevelType w:val="hybridMultilevel"/>
    <w:tmpl w:val="86887388"/>
    <w:lvl w:ilvl="0" w:tplc="4664C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A5"/>
    <w:rsid w:val="00036257"/>
    <w:rsid w:val="00047847"/>
    <w:rsid w:val="000B326D"/>
    <w:rsid w:val="000B62CE"/>
    <w:rsid w:val="000C5135"/>
    <w:rsid w:val="00103F36"/>
    <w:rsid w:val="001138A5"/>
    <w:rsid w:val="0012136C"/>
    <w:rsid w:val="0015192A"/>
    <w:rsid w:val="00154653"/>
    <w:rsid w:val="00174B26"/>
    <w:rsid w:val="001A298C"/>
    <w:rsid w:val="0025047F"/>
    <w:rsid w:val="002628C1"/>
    <w:rsid w:val="00273AF2"/>
    <w:rsid w:val="002A3E18"/>
    <w:rsid w:val="002C1D2E"/>
    <w:rsid w:val="002C1DF9"/>
    <w:rsid w:val="00315D37"/>
    <w:rsid w:val="00320321"/>
    <w:rsid w:val="00340C5B"/>
    <w:rsid w:val="00382675"/>
    <w:rsid w:val="003D318C"/>
    <w:rsid w:val="003F464E"/>
    <w:rsid w:val="0046751F"/>
    <w:rsid w:val="004A5789"/>
    <w:rsid w:val="004A7FBB"/>
    <w:rsid w:val="004D4BD8"/>
    <w:rsid w:val="004F3C85"/>
    <w:rsid w:val="00572AC9"/>
    <w:rsid w:val="00574350"/>
    <w:rsid w:val="0059137F"/>
    <w:rsid w:val="00600ABF"/>
    <w:rsid w:val="006B6EC9"/>
    <w:rsid w:val="006D6BF6"/>
    <w:rsid w:val="006E5F9E"/>
    <w:rsid w:val="007070B3"/>
    <w:rsid w:val="00730CD0"/>
    <w:rsid w:val="0074183B"/>
    <w:rsid w:val="00751A8F"/>
    <w:rsid w:val="00755673"/>
    <w:rsid w:val="007A0642"/>
    <w:rsid w:val="007D697B"/>
    <w:rsid w:val="00812DD2"/>
    <w:rsid w:val="00814205"/>
    <w:rsid w:val="008358FB"/>
    <w:rsid w:val="00881C4B"/>
    <w:rsid w:val="008976A4"/>
    <w:rsid w:val="008A0CD8"/>
    <w:rsid w:val="008B48ED"/>
    <w:rsid w:val="008F717D"/>
    <w:rsid w:val="00902C45"/>
    <w:rsid w:val="009261CF"/>
    <w:rsid w:val="00942F7F"/>
    <w:rsid w:val="00956E97"/>
    <w:rsid w:val="00975EC8"/>
    <w:rsid w:val="009A0837"/>
    <w:rsid w:val="009C188F"/>
    <w:rsid w:val="009E7BCA"/>
    <w:rsid w:val="00A04194"/>
    <w:rsid w:val="00A24B37"/>
    <w:rsid w:val="00A33449"/>
    <w:rsid w:val="00A476F0"/>
    <w:rsid w:val="00A51E76"/>
    <w:rsid w:val="00AA28CD"/>
    <w:rsid w:val="00B42FF9"/>
    <w:rsid w:val="00B467E6"/>
    <w:rsid w:val="00B73FC8"/>
    <w:rsid w:val="00BA44BD"/>
    <w:rsid w:val="00BC655D"/>
    <w:rsid w:val="00C0023C"/>
    <w:rsid w:val="00C00910"/>
    <w:rsid w:val="00C174D5"/>
    <w:rsid w:val="00C17ADA"/>
    <w:rsid w:val="00C75EB7"/>
    <w:rsid w:val="00C82604"/>
    <w:rsid w:val="00D22928"/>
    <w:rsid w:val="00D57D4B"/>
    <w:rsid w:val="00D66D70"/>
    <w:rsid w:val="00DB6900"/>
    <w:rsid w:val="00DC7EB8"/>
    <w:rsid w:val="00DE5195"/>
    <w:rsid w:val="00E426FE"/>
    <w:rsid w:val="00E47813"/>
    <w:rsid w:val="00E8015A"/>
    <w:rsid w:val="00EA66C7"/>
    <w:rsid w:val="00ED6B02"/>
    <w:rsid w:val="00F029CD"/>
    <w:rsid w:val="00F0593C"/>
    <w:rsid w:val="00F1798C"/>
    <w:rsid w:val="00F82393"/>
    <w:rsid w:val="00FA2B22"/>
    <w:rsid w:val="00FB45F9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557B-71AB-413E-A9CD-CF1A4F5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3C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3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3C85"/>
    <w:rPr>
      <w:vertAlign w:val="superscript"/>
    </w:rPr>
  </w:style>
  <w:style w:type="paragraph" w:styleId="a6">
    <w:name w:val="List Paragraph"/>
    <w:basedOn w:val="a"/>
    <w:uiPriority w:val="34"/>
    <w:qFormat/>
    <w:rsid w:val="00E426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7B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7BC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A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FBB"/>
  </w:style>
  <w:style w:type="paragraph" w:styleId="ab">
    <w:name w:val="footer"/>
    <w:basedOn w:val="a"/>
    <w:link w:val="ac"/>
    <w:uiPriority w:val="99"/>
    <w:unhideWhenUsed/>
    <w:rsid w:val="004A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6A986-17FC-49E7-9F8C-010A0EFFD620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99F9065-B129-4D4E-971B-D90AC531E9A3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Вызовы цифровой эпохи</a:t>
          </a:r>
        </a:p>
      </dgm:t>
    </dgm:pt>
    <dgm:pt modelId="{A3F7FBE1-ECE2-4D46-AA6C-EE85680E89B0}" type="parTrans" cxnId="{1A52F95D-AA0C-43B0-8E14-7DC63AEBB34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03684E-33E4-4CC2-AFC6-A3F0E40995AC}" type="sibTrans" cxnId="{1A52F95D-AA0C-43B0-8E14-7DC63AEBB34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5A71C4-5FBB-4D3B-BD66-86248A33656B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Возрастающая изменчивость</a:t>
          </a:r>
        </a:p>
      </dgm:t>
    </dgm:pt>
    <dgm:pt modelId="{A49E4A5C-B71A-430A-A758-B69CC5DF6D5B}" type="parTrans" cxnId="{3A5B6F78-6CC8-45AD-B6C7-FAE284BC2179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047BF9-B751-4C77-A185-44A1E105E0E1}" type="sibTrans" cxnId="{3A5B6F78-6CC8-45AD-B6C7-FAE284BC2179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71705F-B5F9-4414-83C6-D650326375E1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Продукты цифровизации</a:t>
          </a:r>
        </a:p>
      </dgm:t>
    </dgm:pt>
    <dgm:pt modelId="{DFA870DA-184D-42C6-842E-52F65FF33777}" type="parTrans" cxnId="{AF3939B2-CFCB-43D3-B8BE-253F8115836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F09DA7-9DF2-44AC-8657-86C72F582735}" type="sibTrans" cxnId="{AF3939B2-CFCB-43D3-B8BE-253F8115836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ABA46F-B357-4684-BA34-1529BB424C4C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Новые технологические платформы</a:t>
          </a:r>
        </a:p>
      </dgm:t>
    </dgm:pt>
    <dgm:pt modelId="{5929E497-3055-44A2-ACFC-D47FD55AB436}" type="parTrans" cxnId="{3EAE379F-8FFC-4458-88F7-5483170CAB3D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66A062-29CE-403C-845B-C1E852B53B7A}" type="sibTrans" cxnId="{3EAE379F-8FFC-4458-88F7-5483170CAB3D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3CF1D5-1F22-48A3-A817-75180291A013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окружающего мира</a:t>
          </a:r>
        </a:p>
      </dgm:t>
    </dgm:pt>
    <dgm:pt modelId="{2A05F460-1F84-48AA-8061-7FF43960A1C4}" type="parTrans" cxnId="{E9C8C38C-6E46-4EE2-83D5-078909ACCAAF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EE053A-9DE3-4AC9-B2D1-AB4634CB533E}" type="sibTrans" cxnId="{E9C8C38C-6E46-4EE2-83D5-078909ACCAAF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239491-5AA3-4A5A-9565-AC1EC5BA2636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Глобализация</a:t>
          </a:r>
        </a:p>
      </dgm:t>
    </dgm:pt>
    <dgm:pt modelId="{EEFF18DB-50C3-4F2E-8DC4-50CE8AB99D1F}" type="parTrans" cxnId="{204A0528-1271-4FB1-9230-0413F1B5B386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6C25F1-FE82-4872-9004-233E06925A83}" type="sibTrans" cxnId="{204A0528-1271-4FB1-9230-0413F1B5B386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9B2DCE-C38E-46EA-861B-7C02E5E43F7C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Персонализация</a:t>
          </a:r>
        </a:p>
      </dgm:t>
    </dgm:pt>
    <dgm:pt modelId="{A847F945-4FDF-4B5F-ADB7-D6C3FAEF7096}" type="parTrans" cxnId="{BD1E145F-FCF5-456A-8FD1-98D6106BCB70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DF4D27-8552-4BAD-B093-CF3E6F379D2C}" type="sibTrans" cxnId="{BD1E145F-FCF5-456A-8FD1-98D6106BCB70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4B66E5-691E-4296-A19A-9EE615AE8034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</a:t>
          </a:r>
        </a:p>
      </dgm:t>
    </dgm:pt>
    <dgm:pt modelId="{5F1F577E-8FB1-44B7-A800-B554D9F3BD36}" type="parTrans" cxnId="{CAADAF73-FF98-4814-A161-4574E2A52C05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50B6C4-9876-4813-96E6-25C23B68C728}" type="sibTrans" cxnId="{CAADAF73-FF98-4814-A161-4574E2A52C05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99BB37-2585-47F1-B0D2-510433C64B8B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Технологизация</a:t>
          </a:r>
        </a:p>
      </dgm:t>
    </dgm:pt>
    <dgm:pt modelId="{636B98E0-0648-414F-9C3F-D7F719082D7B}" type="parTrans" cxnId="{32FF07B2-3E22-4D4E-8A4C-4719B0440D26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D285C8-8785-4527-90EB-F34C002FD6FE}" type="sibTrans" cxnId="{32FF07B2-3E22-4D4E-8A4C-4719B0440D26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68DA8C-499C-4318-AEA5-CF367A1A85A6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решений</a:t>
          </a:r>
        </a:p>
      </dgm:t>
    </dgm:pt>
    <dgm:pt modelId="{2D7558E1-665E-47BD-A869-0C7201B571BA}" type="parTrans" cxnId="{8F9B883F-F6CE-4FE0-8197-99F8D77B1F9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ACB2B3-895F-4731-9D6C-05E4733AB374}" type="sibTrans" cxnId="{8F9B883F-F6CE-4FE0-8197-99F8D77B1F9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638A28-3F43-4E76-BE6A-6DD98D8A6A78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«Облачные подходы»</a:t>
          </a:r>
        </a:p>
      </dgm:t>
    </dgm:pt>
    <dgm:pt modelId="{022D7E70-CB99-42FD-9FC3-41E22003347B}" type="parTrans" cxnId="{309D8EF3-FB28-40EF-A2F3-71204ED51A89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D918E-F139-41FF-90B6-88162413E149}" type="sibTrans" cxnId="{309D8EF3-FB28-40EF-A2F3-71204ED51A89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C419C8-2E7F-4720-848F-E3084DEE5DDC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Аналитика обучения, анализ больших данных</a:t>
          </a:r>
        </a:p>
      </dgm:t>
    </dgm:pt>
    <dgm:pt modelId="{7E9CD0DD-298F-4086-AD56-009AB1501B17}" type="parTrans" cxnId="{23F24A56-B73F-4035-950C-9F73B4178383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35A810-533C-4B57-A7D6-D4FF6F242CB1}" type="sibTrans" cxnId="{23F24A56-B73F-4035-950C-9F73B4178383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6B5411-B89E-4C7C-A92F-F9221CB420F1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Искусственный интеллект</a:t>
          </a:r>
        </a:p>
      </dgm:t>
    </dgm:pt>
    <dgm:pt modelId="{C5C1C4DC-AF45-46D3-B683-7D54B2861C44}" type="parTrans" cxnId="{0D5DC749-99CE-474E-9065-4D62409ED97B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96DC-091B-478C-AF78-C0CA7D3AC69F}" type="sibTrans" cxnId="{0D5DC749-99CE-474E-9065-4D62409ED97B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CC4CDF-11D5-4921-A071-142722860341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Новые роли преподавателей</a:t>
          </a:r>
        </a:p>
      </dgm:t>
    </dgm:pt>
    <dgm:pt modelId="{E5F0B1BB-8281-4BB7-87E5-704C10FB7E2C}" type="parTrans" cxnId="{B7A0402B-B5A5-4F94-849F-50BEBD7841C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27F12B-5C24-4705-8864-A8489E37D732}" type="sibTrans" cxnId="{B7A0402B-B5A5-4F94-849F-50BEBD7841CC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941448-3A00-4711-8F29-7CD5196765B8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Оценка эффективности</a:t>
          </a:r>
        </a:p>
      </dgm:t>
    </dgm:pt>
    <dgm:pt modelId="{A2C0E5D0-7A49-40E1-9EAD-A2143ED3ACE2}" type="parTrans" cxnId="{77F1BA82-C8AE-4D63-932C-2CC130A62679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705FB4-53BC-46C4-AB94-D7900C3E4D3B}" type="sibTrans" cxnId="{77F1BA82-C8AE-4D63-932C-2CC130A62679}">
      <dgm:prSet/>
      <dgm:spPr/>
      <dgm:t>
        <a:bodyPr/>
        <a:lstStyle/>
        <a:p>
          <a:endParaRPr lang="ru-RU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3425BC-0767-4B57-B2B2-6BF1FC8B1BAE}" type="pres">
      <dgm:prSet presAssocID="{7886A986-17FC-49E7-9F8C-010A0EFFD62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C92815-7D64-449C-B0B7-57D0FB5ECE56}" type="pres">
      <dgm:prSet presAssocID="{999F9065-B129-4D4E-971B-D90AC531E9A3}" presName="node" presStyleLbl="node1" presStyleIdx="0" presStyleCnt="2" custScaleY="1321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C4D73-4796-444F-A44B-6519C7CA6EFD}" type="pres">
      <dgm:prSet presAssocID="{8A03684E-33E4-4CC2-AFC6-A3F0E40995AC}" presName="sibTrans" presStyleLbl="sibTrans2D1" presStyleIdx="0" presStyleCnt="1"/>
      <dgm:spPr/>
      <dgm:t>
        <a:bodyPr/>
        <a:lstStyle/>
        <a:p>
          <a:endParaRPr lang="ru-RU"/>
        </a:p>
      </dgm:t>
    </dgm:pt>
    <dgm:pt modelId="{DC3A6A0F-1997-4DF6-957D-1E4C32BCAEF2}" type="pres">
      <dgm:prSet presAssocID="{8A03684E-33E4-4CC2-AFC6-A3F0E40995AC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CF742A0E-2916-4BE2-98FF-68A0195388FE}" type="pres">
      <dgm:prSet presAssocID="{8371705F-B5F9-4414-83C6-D650326375E1}" presName="node" presStyleLbl="node1" presStyleIdx="1" presStyleCnt="2" custScaleY="1321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ADAF73-FF98-4814-A161-4574E2A52C05}" srcId="{999F9065-B129-4D4E-971B-D90AC531E9A3}" destId="{0B4B66E5-691E-4296-A19A-9EE615AE8034}" srcOrd="4" destOrd="0" parTransId="{5F1F577E-8FB1-44B7-A800-B554D9F3BD36}" sibTransId="{BE50B6C4-9876-4813-96E6-25C23B68C728}"/>
    <dgm:cxn modelId="{F2C94748-19B8-4D26-A429-9764E8A200DE}" type="presOf" srcId="{56C419C8-2E7F-4720-848F-E3084DEE5DDC}" destId="{CF742A0E-2916-4BE2-98FF-68A0195388FE}" srcOrd="0" destOrd="4" presId="urn:microsoft.com/office/officeart/2005/8/layout/process5"/>
    <dgm:cxn modelId="{E1A06CAF-ADDB-4923-9EF2-96FE033EA4D2}" type="presOf" srcId="{67ABA46F-B357-4684-BA34-1529BB424C4C}" destId="{CF742A0E-2916-4BE2-98FF-68A0195388FE}" srcOrd="0" destOrd="1" presId="urn:microsoft.com/office/officeart/2005/8/layout/process5"/>
    <dgm:cxn modelId="{B28BC43F-8D26-4FDB-AB1A-C4CAD4BE754F}" type="presOf" srcId="{C15A71C4-5FBB-4D3B-BD66-86248A33656B}" destId="{61C92815-7D64-449C-B0B7-57D0FB5ECE56}" srcOrd="0" destOrd="1" presId="urn:microsoft.com/office/officeart/2005/8/layout/process5"/>
    <dgm:cxn modelId="{8BA47B6B-A11D-416C-8C69-7C8679E82854}" type="presOf" srcId="{8A03684E-33E4-4CC2-AFC6-A3F0E40995AC}" destId="{4FFC4D73-4796-444F-A44B-6519C7CA6EFD}" srcOrd="0" destOrd="0" presId="urn:microsoft.com/office/officeart/2005/8/layout/process5"/>
    <dgm:cxn modelId="{AF3939B2-CFCB-43D3-B8BE-253F8115836C}" srcId="{7886A986-17FC-49E7-9F8C-010A0EFFD620}" destId="{8371705F-B5F9-4414-83C6-D650326375E1}" srcOrd="1" destOrd="0" parTransId="{DFA870DA-184D-42C6-842E-52F65FF33777}" sibTransId="{C2F09DA7-9DF2-44AC-8657-86C72F582735}"/>
    <dgm:cxn modelId="{32FF07B2-3E22-4D4E-8A4C-4719B0440D26}" srcId="{999F9065-B129-4D4E-971B-D90AC531E9A3}" destId="{8099BB37-2585-47F1-B0D2-510433C64B8B}" srcOrd="5" destOrd="0" parTransId="{636B98E0-0648-414F-9C3F-D7F719082D7B}" sibTransId="{7AD285C8-8785-4527-90EB-F34C002FD6FE}"/>
    <dgm:cxn modelId="{3A5B6F78-6CC8-45AD-B6C7-FAE284BC2179}" srcId="{999F9065-B129-4D4E-971B-D90AC531E9A3}" destId="{C15A71C4-5FBB-4D3B-BD66-86248A33656B}" srcOrd="0" destOrd="0" parTransId="{A49E4A5C-B71A-430A-A758-B69CC5DF6D5B}" sibTransId="{E5047BF9-B751-4C77-A185-44A1E105E0E1}"/>
    <dgm:cxn modelId="{86767447-00C4-42CA-9F1D-B3CDF7AB5735}" type="presOf" srcId="{7A941448-3A00-4711-8F29-7CD5196765B8}" destId="{CF742A0E-2916-4BE2-98FF-68A0195388FE}" srcOrd="0" destOrd="7" presId="urn:microsoft.com/office/officeart/2005/8/layout/process5"/>
    <dgm:cxn modelId="{1A52F95D-AA0C-43B0-8E14-7DC63AEBB34C}" srcId="{7886A986-17FC-49E7-9F8C-010A0EFFD620}" destId="{999F9065-B129-4D4E-971B-D90AC531E9A3}" srcOrd="0" destOrd="0" parTransId="{A3F7FBE1-ECE2-4D46-AA6C-EE85680E89B0}" sibTransId="{8A03684E-33E4-4CC2-AFC6-A3F0E40995AC}"/>
    <dgm:cxn modelId="{E9C8C38C-6E46-4EE2-83D5-078909ACCAAF}" srcId="{999F9065-B129-4D4E-971B-D90AC531E9A3}" destId="{C53CF1D5-1F22-48A3-A817-75180291A013}" srcOrd="1" destOrd="0" parTransId="{2A05F460-1F84-48AA-8061-7FF43960A1C4}" sibTransId="{4EEE053A-9DE3-4AC9-B2D1-AB4634CB533E}"/>
    <dgm:cxn modelId="{25185E95-3690-452A-81DF-9A2DF1D575ED}" type="presOf" srcId="{8A03684E-33E4-4CC2-AFC6-A3F0E40995AC}" destId="{DC3A6A0F-1997-4DF6-957D-1E4C32BCAEF2}" srcOrd="1" destOrd="0" presId="urn:microsoft.com/office/officeart/2005/8/layout/process5"/>
    <dgm:cxn modelId="{8BA32803-3087-434D-92FD-9612CAF50C69}" type="presOf" srcId="{8099BB37-2585-47F1-B0D2-510433C64B8B}" destId="{61C92815-7D64-449C-B0B7-57D0FB5ECE56}" srcOrd="0" destOrd="6" presId="urn:microsoft.com/office/officeart/2005/8/layout/process5"/>
    <dgm:cxn modelId="{23F24A56-B73F-4035-950C-9F73B4178383}" srcId="{8371705F-B5F9-4414-83C6-D650326375E1}" destId="{56C419C8-2E7F-4720-848F-E3084DEE5DDC}" srcOrd="3" destOrd="0" parTransId="{7E9CD0DD-298F-4086-AD56-009AB1501B17}" sibTransId="{8E35A810-533C-4B57-A7D6-D4FF6F242CB1}"/>
    <dgm:cxn modelId="{204A0528-1271-4FB1-9230-0413F1B5B386}" srcId="{999F9065-B129-4D4E-971B-D90AC531E9A3}" destId="{3A239491-5AA3-4A5A-9565-AC1EC5BA2636}" srcOrd="2" destOrd="0" parTransId="{EEFF18DB-50C3-4F2E-8DC4-50CE8AB99D1F}" sibTransId="{4B6C25F1-FE82-4872-9004-233E06925A83}"/>
    <dgm:cxn modelId="{77F1BA82-C8AE-4D63-932C-2CC130A62679}" srcId="{8371705F-B5F9-4414-83C6-D650326375E1}" destId="{7A941448-3A00-4711-8F29-7CD5196765B8}" srcOrd="6" destOrd="0" parTransId="{A2C0E5D0-7A49-40E1-9EAD-A2143ED3ACE2}" sibTransId="{87705FB4-53BC-46C4-AB94-D7900C3E4D3B}"/>
    <dgm:cxn modelId="{0D5DC749-99CE-474E-9065-4D62409ED97B}" srcId="{8371705F-B5F9-4414-83C6-D650326375E1}" destId="{D56B5411-B89E-4C7C-A92F-F9221CB420F1}" srcOrd="4" destOrd="0" parTransId="{C5C1C4DC-AF45-46D3-B683-7D54B2861C44}" sibTransId="{F4FB96DC-091B-478C-AF78-C0CA7D3AC69F}"/>
    <dgm:cxn modelId="{01C613BA-BC6B-4C30-9D74-9079A03750BC}" type="presOf" srcId="{999F9065-B129-4D4E-971B-D90AC531E9A3}" destId="{61C92815-7D64-449C-B0B7-57D0FB5ECE56}" srcOrd="0" destOrd="0" presId="urn:microsoft.com/office/officeart/2005/8/layout/process5"/>
    <dgm:cxn modelId="{57F29186-8B59-405D-9FF9-25DC51DCC763}" type="presOf" srcId="{15638A28-3F43-4E76-BE6A-6DD98D8A6A78}" destId="{CF742A0E-2916-4BE2-98FF-68A0195388FE}" srcOrd="0" destOrd="3" presId="urn:microsoft.com/office/officeart/2005/8/layout/process5"/>
    <dgm:cxn modelId="{309D8EF3-FB28-40EF-A2F3-71204ED51A89}" srcId="{8371705F-B5F9-4414-83C6-D650326375E1}" destId="{15638A28-3F43-4E76-BE6A-6DD98D8A6A78}" srcOrd="2" destOrd="0" parTransId="{022D7E70-CB99-42FD-9FC3-41E22003347B}" sibTransId="{93CD918E-F139-41FF-90B6-88162413E149}"/>
    <dgm:cxn modelId="{D7651FFA-F99B-4276-AA91-66B7180BB457}" type="presOf" srcId="{7886A986-17FC-49E7-9F8C-010A0EFFD620}" destId="{E73425BC-0767-4B57-B2B2-6BF1FC8B1BAE}" srcOrd="0" destOrd="0" presId="urn:microsoft.com/office/officeart/2005/8/layout/process5"/>
    <dgm:cxn modelId="{3EAE379F-8FFC-4458-88F7-5483170CAB3D}" srcId="{8371705F-B5F9-4414-83C6-D650326375E1}" destId="{67ABA46F-B357-4684-BA34-1529BB424C4C}" srcOrd="0" destOrd="0" parTransId="{5929E497-3055-44A2-ACFC-D47FD55AB436}" sibTransId="{1066A062-29CE-403C-845B-C1E852B53B7A}"/>
    <dgm:cxn modelId="{863D2144-45CF-42CA-AB98-5127240F3993}" type="presOf" srcId="{3A239491-5AA3-4A5A-9565-AC1EC5BA2636}" destId="{61C92815-7D64-449C-B0B7-57D0FB5ECE56}" srcOrd="0" destOrd="3" presId="urn:microsoft.com/office/officeart/2005/8/layout/process5"/>
    <dgm:cxn modelId="{D356AC03-C762-4D83-A23E-1B4254068025}" type="presOf" srcId="{D56B5411-B89E-4C7C-A92F-F9221CB420F1}" destId="{CF742A0E-2916-4BE2-98FF-68A0195388FE}" srcOrd="0" destOrd="5" presId="urn:microsoft.com/office/officeart/2005/8/layout/process5"/>
    <dgm:cxn modelId="{B7A0402B-B5A5-4F94-849F-50BEBD7841CC}" srcId="{8371705F-B5F9-4414-83C6-D650326375E1}" destId="{09CC4CDF-11D5-4921-A071-142722860341}" srcOrd="5" destOrd="0" parTransId="{E5F0B1BB-8281-4BB7-87E5-704C10FB7E2C}" sibTransId="{9F27F12B-5C24-4705-8864-A8489E37D732}"/>
    <dgm:cxn modelId="{38FB134E-3AF1-4F91-96E9-BDE7A6FD8BD6}" type="presOf" srcId="{6C9B2DCE-C38E-46EA-861B-7C02E5E43F7C}" destId="{61C92815-7D64-449C-B0B7-57D0FB5ECE56}" srcOrd="0" destOrd="4" presId="urn:microsoft.com/office/officeart/2005/8/layout/process5"/>
    <dgm:cxn modelId="{29EA18D1-21BD-474C-BEBB-73E5CC0238BC}" type="presOf" srcId="{09CC4CDF-11D5-4921-A071-142722860341}" destId="{CF742A0E-2916-4BE2-98FF-68A0195388FE}" srcOrd="0" destOrd="6" presId="urn:microsoft.com/office/officeart/2005/8/layout/process5"/>
    <dgm:cxn modelId="{BD1E145F-FCF5-456A-8FD1-98D6106BCB70}" srcId="{999F9065-B129-4D4E-971B-D90AC531E9A3}" destId="{6C9B2DCE-C38E-46EA-861B-7C02E5E43F7C}" srcOrd="3" destOrd="0" parTransId="{A847F945-4FDF-4B5F-ADB7-D6C3FAEF7096}" sibTransId="{7DDF4D27-8552-4BAD-B093-CF3E6F379D2C}"/>
    <dgm:cxn modelId="{F8E63A66-9D52-4027-B6BB-09A4C8468F40}" type="presOf" srcId="{C53CF1D5-1F22-48A3-A817-75180291A013}" destId="{61C92815-7D64-449C-B0B7-57D0FB5ECE56}" srcOrd="0" destOrd="2" presId="urn:microsoft.com/office/officeart/2005/8/layout/process5"/>
    <dgm:cxn modelId="{EA5CFD73-27FF-452C-80EB-032DFEDCD4BC}" type="presOf" srcId="{2A68DA8C-499C-4318-AEA5-CF367A1A85A6}" destId="{CF742A0E-2916-4BE2-98FF-68A0195388FE}" srcOrd="0" destOrd="2" presId="urn:microsoft.com/office/officeart/2005/8/layout/process5"/>
    <dgm:cxn modelId="{EC558403-CC9E-4E53-BCFB-A083DB48B3C7}" type="presOf" srcId="{8371705F-B5F9-4414-83C6-D650326375E1}" destId="{CF742A0E-2916-4BE2-98FF-68A0195388FE}" srcOrd="0" destOrd="0" presId="urn:microsoft.com/office/officeart/2005/8/layout/process5"/>
    <dgm:cxn modelId="{8F9B883F-F6CE-4FE0-8197-99F8D77B1F9C}" srcId="{8371705F-B5F9-4414-83C6-D650326375E1}" destId="{2A68DA8C-499C-4318-AEA5-CF367A1A85A6}" srcOrd="1" destOrd="0" parTransId="{2D7558E1-665E-47BD-A869-0C7201B571BA}" sibTransId="{D6ACB2B3-895F-4731-9D6C-05E4733AB374}"/>
    <dgm:cxn modelId="{3862A5FF-4D38-4E93-89A6-FF3510AFAAFB}" type="presOf" srcId="{0B4B66E5-691E-4296-A19A-9EE615AE8034}" destId="{61C92815-7D64-449C-B0B7-57D0FB5ECE56}" srcOrd="0" destOrd="5" presId="urn:microsoft.com/office/officeart/2005/8/layout/process5"/>
    <dgm:cxn modelId="{09CC83DF-98A6-447C-8A96-A6965EBC3600}" type="presParOf" srcId="{E73425BC-0767-4B57-B2B2-6BF1FC8B1BAE}" destId="{61C92815-7D64-449C-B0B7-57D0FB5ECE56}" srcOrd="0" destOrd="0" presId="urn:microsoft.com/office/officeart/2005/8/layout/process5"/>
    <dgm:cxn modelId="{89257216-64A3-4BCC-9D21-6319ED396408}" type="presParOf" srcId="{E73425BC-0767-4B57-B2B2-6BF1FC8B1BAE}" destId="{4FFC4D73-4796-444F-A44B-6519C7CA6EFD}" srcOrd="1" destOrd="0" presId="urn:microsoft.com/office/officeart/2005/8/layout/process5"/>
    <dgm:cxn modelId="{002159A7-518D-4008-AC1A-9F854D55A0E2}" type="presParOf" srcId="{4FFC4D73-4796-444F-A44B-6519C7CA6EFD}" destId="{DC3A6A0F-1997-4DF6-957D-1E4C32BCAEF2}" srcOrd="0" destOrd="0" presId="urn:microsoft.com/office/officeart/2005/8/layout/process5"/>
    <dgm:cxn modelId="{F38CAB90-FEA6-47E6-9620-92FA18E7127D}" type="presParOf" srcId="{E73425BC-0767-4B57-B2B2-6BF1FC8B1BAE}" destId="{CF742A0E-2916-4BE2-98FF-68A0195388FE}" srcOrd="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6CD942-0499-4453-BC82-FBD9C8E7EB8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2F4FCB-E681-481F-B5A0-840C814C06C9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Принципы смешанного обучения</a:t>
          </a:r>
        </a:p>
      </dgm:t>
    </dgm:pt>
    <dgm:pt modelId="{38617FBB-C8D9-4BD5-A2BA-B3F2988EB9F1}" type="parTrans" cxnId="{EFB3A757-05A8-45E6-BFB7-BFA35F22290B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F21E80-80E6-4EB4-B5C8-07D681D87841}" type="sibTrans" cxnId="{EFB3A757-05A8-45E6-BFB7-BFA35F22290B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C3268C-D7CC-4753-98C4-E3BAA08627B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Главное - цель, а не способ доставки</a:t>
          </a:r>
        </a:p>
      </dgm:t>
    </dgm:pt>
    <dgm:pt modelId="{0F49322E-3112-4498-A8C1-A0924A8F9A34}" type="parTrans" cxnId="{E793B86D-6BF3-48B4-9D30-5CBCDC1E50D1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84E73A-BC9F-4605-A49D-C7AEE17EE172}" type="sibTrans" cxnId="{E793B86D-6BF3-48B4-9D30-5CBCDC1E50D1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863D4A-0310-4F5E-8AB2-184BF378A6C3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Характеристики смешанного обучения</a:t>
          </a:r>
        </a:p>
      </dgm:t>
    </dgm:pt>
    <dgm:pt modelId="{BFE2353D-A576-48BF-8CA5-9E4E76224494}" type="parTrans" cxnId="{61AEAE07-ACAD-42EA-A2BC-64D311C001F5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0D8F7A-8EDC-423E-8484-461597D4DBFD}" type="sibTrans" cxnId="{61AEAE07-ACAD-42EA-A2BC-64D311C001F5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1B2F7D-14F1-410A-89FA-81F75495C1B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Интерактивность</a:t>
          </a:r>
        </a:p>
      </dgm:t>
    </dgm:pt>
    <dgm:pt modelId="{F856A90D-79CD-40FF-BCDD-81D731F15BCB}" type="parTrans" cxnId="{22ABD33E-0D43-4BAD-9548-6A4FF7D32622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DE14F5-67FE-413F-8DDB-B12A3D71D3AA}" type="sibTrans" cxnId="{22ABD33E-0D43-4BAD-9548-6A4FF7D32622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7C9C77-B459-43D8-80C7-FA19B751549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персональных стилей обучения</a:t>
          </a:r>
        </a:p>
      </dgm:t>
    </dgm:pt>
    <dgm:pt modelId="{5E24A87B-9442-4430-8FAD-6DD41B88199F}" type="parTrans" cxnId="{E5A47A03-9D18-47E4-A81D-4FFB15C75E22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74A3D5-7BC9-4A67-A70F-9B82D7D2AD4F}" type="sibTrans" cxnId="{E5A47A03-9D18-47E4-A81D-4FFB15C75E22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440850-475B-4F0E-998D-E157ED3C3A9C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Каждый из нас приносит различные знания в обучение</a:t>
          </a:r>
        </a:p>
      </dgm:t>
    </dgm:pt>
    <dgm:pt modelId="{25FF4D1B-A751-4E61-BC50-0D5F5F9B9EC8}" type="parTrans" cxnId="{12B63546-697E-4BA4-9C2D-F1D02EC3FD78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683B8C-8FCB-4107-9E7B-F94C6DF1E507}" type="sibTrans" cxnId="{12B63546-697E-4BA4-9C2D-F1D02EC3FD78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9AAC2E-B7E2-445B-82FF-C966EB6DEB4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Наиболее эффективная стратегия обучения - "точно в срок"</a:t>
          </a:r>
        </a:p>
      </dgm:t>
    </dgm:pt>
    <dgm:pt modelId="{09EA5FBB-300A-4BC3-9EB7-DFE591172AFB}" type="parTrans" cxnId="{38130CF3-8001-4E7C-8085-159BCCA1509C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6EC620-9341-481F-BE63-40E8418A759C}" type="sibTrans" cxnId="{38130CF3-8001-4E7C-8085-159BCCA1509C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445B20-46C6-41F5-879E-23A84D662069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Адаптивность</a:t>
          </a:r>
        </a:p>
      </dgm:t>
    </dgm:pt>
    <dgm:pt modelId="{82D7D91B-64BE-4AE8-B40D-94956F50EE31}" type="parTrans" cxnId="{17596E63-342D-48D4-94F8-B672EB65FE75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29B484-2BE3-4FD0-9F5F-ECFC225A8B2D}" type="sibTrans" cxnId="{17596E63-342D-48D4-94F8-B672EB65FE75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A61B7C-0C96-466C-8EFE-58E3BCBECE7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Надежные данные для анализа эффективности методики и её улучшения</a:t>
          </a:r>
        </a:p>
      </dgm:t>
    </dgm:pt>
    <dgm:pt modelId="{D2E31B3E-64A2-42AE-8B17-30D84D584800}" type="parTrans" cxnId="{E65EE250-6EB0-4F87-999E-2EB4EA25D60C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0C5E50-C2F4-4696-A732-BC8CF40BDF13}" type="sibTrans" cxnId="{E65EE250-6EB0-4F87-999E-2EB4EA25D60C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77517C-A0C0-402A-AC1C-59CDD610CCA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Индивидуализация</a:t>
          </a:r>
        </a:p>
      </dgm:t>
    </dgm:pt>
    <dgm:pt modelId="{255E03F5-0BDB-4560-BB4E-2BCFED6D8007}" type="parTrans" cxnId="{72F75FA0-6890-4E0E-871F-F53D378CED63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F1574D-46F8-47B3-9B64-2DF1E0A5796E}" type="sibTrans" cxnId="{72F75FA0-6890-4E0E-871F-F53D378CED63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707902-C23B-4AD5-8057-ADDD965D6247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Фиксация систематичности и успешности работы каждого школьника</a:t>
          </a:r>
        </a:p>
      </dgm:t>
    </dgm:pt>
    <dgm:pt modelId="{7A74D642-8968-4ACC-A639-641145750A7B}" type="parTrans" cxnId="{730E3F4D-F6C0-4AB5-A8BD-2720686CE3CD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E6D23E-B863-42C3-BD2A-7E777C891359}" type="sibTrans" cxnId="{730E3F4D-F6C0-4AB5-A8BD-2720686CE3CD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4A43A7-8DEA-49F7-92E7-06B903BE75C4}" type="pres">
      <dgm:prSet presAssocID="{FC6CD942-0499-4453-BC82-FBD9C8E7EB8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104490-283F-4759-9520-616F73D0B410}" type="pres">
      <dgm:prSet presAssocID="{F32F4FCB-E681-481F-B5A0-840C814C06C9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DA018D-5F63-4BEF-9CDA-7F770C403475}" type="pres">
      <dgm:prSet presAssocID="{F32F4FCB-E681-481F-B5A0-840C814C06C9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5740CF-0707-44D3-A328-4EAE9BD7B618}" type="pres">
      <dgm:prSet presAssocID="{8B863D4A-0310-4F5E-8AB2-184BF378A6C3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846C68-89EE-4A0E-B980-90315E767977}" type="pres">
      <dgm:prSet presAssocID="{8B863D4A-0310-4F5E-8AB2-184BF378A6C3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A47A03-9D18-47E4-A81D-4FFB15C75E22}" srcId="{F32F4FCB-E681-481F-B5A0-840C814C06C9}" destId="{C67C9C77-B459-43D8-80C7-FA19B7515493}" srcOrd="1" destOrd="0" parTransId="{5E24A87B-9442-4430-8FAD-6DD41B88199F}" sibTransId="{F674A3D5-7BC9-4A67-A70F-9B82D7D2AD4F}"/>
    <dgm:cxn modelId="{72F75FA0-6890-4E0E-871F-F53D378CED63}" srcId="{8B863D4A-0310-4F5E-8AB2-184BF378A6C3}" destId="{8E77517C-A0C0-402A-AC1C-59CDD610CCA0}" srcOrd="3" destOrd="0" parTransId="{255E03F5-0BDB-4560-BB4E-2BCFED6D8007}" sibTransId="{D3F1574D-46F8-47B3-9B64-2DF1E0A5796E}"/>
    <dgm:cxn modelId="{CC794E3D-1C86-463F-BB44-8BE531FA3EAA}" type="presOf" srcId="{8B863D4A-0310-4F5E-8AB2-184BF378A6C3}" destId="{6E5740CF-0707-44D3-A328-4EAE9BD7B618}" srcOrd="0" destOrd="0" presId="urn:microsoft.com/office/officeart/2005/8/layout/vList2"/>
    <dgm:cxn modelId="{6900AF4C-5E84-4879-8F2A-D7FB69C02AE1}" type="presOf" srcId="{B9440850-475B-4F0E-998D-E157ED3C3A9C}" destId="{29DA018D-5F63-4BEF-9CDA-7F770C403475}" srcOrd="0" destOrd="2" presId="urn:microsoft.com/office/officeart/2005/8/layout/vList2"/>
    <dgm:cxn modelId="{875CBA63-501D-440D-8902-CF76948BAA50}" type="presOf" srcId="{F32F4FCB-E681-481F-B5A0-840C814C06C9}" destId="{B5104490-283F-4759-9520-616F73D0B410}" srcOrd="0" destOrd="0" presId="urn:microsoft.com/office/officeart/2005/8/layout/vList2"/>
    <dgm:cxn modelId="{17596E63-342D-48D4-94F8-B672EB65FE75}" srcId="{8B863D4A-0310-4F5E-8AB2-184BF378A6C3}" destId="{96445B20-46C6-41F5-879E-23A84D662069}" srcOrd="1" destOrd="0" parTransId="{82D7D91B-64BE-4AE8-B40D-94956F50EE31}" sibTransId="{7C29B484-2BE3-4FD0-9F5F-ECFC225A8B2D}"/>
    <dgm:cxn modelId="{61AEAE07-ACAD-42EA-A2BC-64D311C001F5}" srcId="{FC6CD942-0499-4453-BC82-FBD9C8E7EB8A}" destId="{8B863D4A-0310-4F5E-8AB2-184BF378A6C3}" srcOrd="1" destOrd="0" parTransId="{BFE2353D-A576-48BF-8CA5-9E4E76224494}" sibTransId="{1A0D8F7A-8EDC-423E-8484-461597D4DBFD}"/>
    <dgm:cxn modelId="{22ABD33E-0D43-4BAD-9548-6A4FF7D32622}" srcId="{8B863D4A-0310-4F5E-8AB2-184BF378A6C3}" destId="{891B2F7D-14F1-410A-89FA-81F75495C1B2}" srcOrd="0" destOrd="0" parTransId="{F856A90D-79CD-40FF-BCDD-81D731F15BCB}" sibTransId="{4EDE14F5-67FE-413F-8DDB-B12A3D71D3AA}"/>
    <dgm:cxn modelId="{E65EE250-6EB0-4F87-999E-2EB4EA25D60C}" srcId="{8B863D4A-0310-4F5E-8AB2-184BF378A6C3}" destId="{92A61B7C-0C96-466C-8EFE-58E3BCBECE70}" srcOrd="2" destOrd="0" parTransId="{D2E31B3E-64A2-42AE-8B17-30D84D584800}" sibTransId="{3B0C5E50-C2F4-4696-A732-BC8CF40BDF13}"/>
    <dgm:cxn modelId="{38130CF3-8001-4E7C-8085-159BCCA1509C}" srcId="{F32F4FCB-E681-481F-B5A0-840C814C06C9}" destId="{2B9AAC2E-B7E2-445B-82FF-C966EB6DEB43}" srcOrd="3" destOrd="0" parTransId="{09EA5FBB-300A-4BC3-9EB7-DFE591172AFB}" sibTransId="{6E6EC620-9341-481F-BE63-40E8418A759C}"/>
    <dgm:cxn modelId="{EFB3A757-05A8-45E6-BFB7-BFA35F22290B}" srcId="{FC6CD942-0499-4453-BC82-FBD9C8E7EB8A}" destId="{F32F4FCB-E681-481F-B5A0-840C814C06C9}" srcOrd="0" destOrd="0" parTransId="{38617FBB-C8D9-4BD5-A2BA-B3F2988EB9F1}" sibTransId="{05F21E80-80E6-4EB4-B5C8-07D681D87841}"/>
    <dgm:cxn modelId="{B10E5356-A4E3-4493-8A61-49130DC962D9}" type="presOf" srcId="{82C3268C-D7CC-4753-98C4-E3BAA08627BF}" destId="{29DA018D-5F63-4BEF-9CDA-7F770C403475}" srcOrd="0" destOrd="0" presId="urn:microsoft.com/office/officeart/2005/8/layout/vList2"/>
    <dgm:cxn modelId="{77C565AD-3BF6-45F1-9608-EF75005B734F}" type="presOf" srcId="{96445B20-46C6-41F5-879E-23A84D662069}" destId="{67846C68-89EE-4A0E-B980-90315E767977}" srcOrd="0" destOrd="1" presId="urn:microsoft.com/office/officeart/2005/8/layout/vList2"/>
    <dgm:cxn modelId="{E793B86D-6BF3-48B4-9D30-5CBCDC1E50D1}" srcId="{F32F4FCB-E681-481F-B5A0-840C814C06C9}" destId="{82C3268C-D7CC-4753-98C4-E3BAA08627BF}" srcOrd="0" destOrd="0" parTransId="{0F49322E-3112-4498-A8C1-A0924A8F9A34}" sibTransId="{CD84E73A-BC9F-4605-A49D-C7AEE17EE172}"/>
    <dgm:cxn modelId="{12B63546-697E-4BA4-9C2D-F1D02EC3FD78}" srcId="{F32F4FCB-E681-481F-B5A0-840C814C06C9}" destId="{B9440850-475B-4F0E-998D-E157ED3C3A9C}" srcOrd="2" destOrd="0" parTransId="{25FF4D1B-A751-4E61-BC50-0D5F5F9B9EC8}" sibTransId="{EE683B8C-8FCB-4107-9E7B-F94C6DF1E507}"/>
    <dgm:cxn modelId="{FF1D5CF8-D9F2-4946-8682-B92F3C285E93}" type="presOf" srcId="{8F707902-C23B-4AD5-8057-ADDD965D6247}" destId="{67846C68-89EE-4A0E-B980-90315E767977}" srcOrd="0" destOrd="4" presId="urn:microsoft.com/office/officeart/2005/8/layout/vList2"/>
    <dgm:cxn modelId="{730E3F4D-F6C0-4AB5-A8BD-2720686CE3CD}" srcId="{8B863D4A-0310-4F5E-8AB2-184BF378A6C3}" destId="{8F707902-C23B-4AD5-8057-ADDD965D6247}" srcOrd="4" destOrd="0" parTransId="{7A74D642-8968-4ACC-A639-641145750A7B}" sibTransId="{0BE6D23E-B863-42C3-BD2A-7E777C891359}"/>
    <dgm:cxn modelId="{6F79DBE7-7212-44EC-8021-B47CDC1436BA}" type="presOf" srcId="{C67C9C77-B459-43D8-80C7-FA19B7515493}" destId="{29DA018D-5F63-4BEF-9CDA-7F770C403475}" srcOrd="0" destOrd="1" presId="urn:microsoft.com/office/officeart/2005/8/layout/vList2"/>
    <dgm:cxn modelId="{531A53F5-2FF6-46D4-9060-266FD2F83AB4}" type="presOf" srcId="{2B9AAC2E-B7E2-445B-82FF-C966EB6DEB43}" destId="{29DA018D-5F63-4BEF-9CDA-7F770C403475}" srcOrd="0" destOrd="3" presId="urn:microsoft.com/office/officeart/2005/8/layout/vList2"/>
    <dgm:cxn modelId="{67060B80-2FD0-4EE4-BBD7-29D924B39099}" type="presOf" srcId="{FC6CD942-0499-4453-BC82-FBD9C8E7EB8A}" destId="{E94A43A7-8DEA-49F7-92E7-06B903BE75C4}" srcOrd="0" destOrd="0" presId="urn:microsoft.com/office/officeart/2005/8/layout/vList2"/>
    <dgm:cxn modelId="{A72F16F4-7A44-4527-8813-C3E2ADAC4026}" type="presOf" srcId="{891B2F7D-14F1-410A-89FA-81F75495C1B2}" destId="{67846C68-89EE-4A0E-B980-90315E767977}" srcOrd="0" destOrd="0" presId="urn:microsoft.com/office/officeart/2005/8/layout/vList2"/>
    <dgm:cxn modelId="{7B0F4BA9-8603-47FD-B354-3C4E083653A2}" type="presOf" srcId="{8E77517C-A0C0-402A-AC1C-59CDD610CCA0}" destId="{67846C68-89EE-4A0E-B980-90315E767977}" srcOrd="0" destOrd="3" presId="urn:microsoft.com/office/officeart/2005/8/layout/vList2"/>
    <dgm:cxn modelId="{3208B930-2F9F-4240-B199-E30BA5A6ADDF}" type="presOf" srcId="{92A61B7C-0C96-466C-8EFE-58E3BCBECE70}" destId="{67846C68-89EE-4A0E-B980-90315E767977}" srcOrd="0" destOrd="2" presId="urn:microsoft.com/office/officeart/2005/8/layout/vList2"/>
    <dgm:cxn modelId="{FCA52A89-B530-4B8D-9E06-2632E3931FA4}" type="presParOf" srcId="{E94A43A7-8DEA-49F7-92E7-06B903BE75C4}" destId="{B5104490-283F-4759-9520-616F73D0B410}" srcOrd="0" destOrd="0" presId="urn:microsoft.com/office/officeart/2005/8/layout/vList2"/>
    <dgm:cxn modelId="{9FC5E2D1-6F49-4D6D-BE54-B4D3D3C1EB2A}" type="presParOf" srcId="{E94A43A7-8DEA-49F7-92E7-06B903BE75C4}" destId="{29DA018D-5F63-4BEF-9CDA-7F770C403475}" srcOrd="1" destOrd="0" presId="urn:microsoft.com/office/officeart/2005/8/layout/vList2"/>
    <dgm:cxn modelId="{301C8666-6DE5-45AE-9419-49AB8BC62466}" type="presParOf" srcId="{E94A43A7-8DEA-49F7-92E7-06B903BE75C4}" destId="{6E5740CF-0707-44D3-A328-4EAE9BD7B618}" srcOrd="2" destOrd="0" presId="urn:microsoft.com/office/officeart/2005/8/layout/vList2"/>
    <dgm:cxn modelId="{D705E6C8-8540-4EE2-9117-75623EC2A6AC}" type="presParOf" srcId="{E94A43A7-8DEA-49F7-92E7-06B903BE75C4}" destId="{67846C68-89EE-4A0E-B980-90315E767977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92815-7D64-449C-B0B7-57D0FB5ECE56}">
      <dsp:nvSpPr>
        <dsp:cNvPr id="0" name=""/>
        <dsp:cNvSpPr/>
      </dsp:nvSpPr>
      <dsp:spPr>
        <a:xfrm>
          <a:off x="4954" y="1226"/>
          <a:ext cx="2638265" cy="20918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Вызовы цифровой эпохи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Возрастающая изменчивость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окружающего мира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Глобализация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Персонализация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Технологизация</a:t>
          </a:r>
        </a:p>
      </dsp:txBody>
      <dsp:txXfrm>
        <a:off x="66221" y="62493"/>
        <a:ext cx="2515731" cy="1969283"/>
      </dsp:txXfrm>
    </dsp:sp>
    <dsp:sp modelId="{4FFC4D73-4796-444F-A44B-6519C7CA6EFD}">
      <dsp:nvSpPr>
        <dsp:cNvPr id="0" name=""/>
        <dsp:cNvSpPr/>
      </dsp:nvSpPr>
      <dsp:spPr>
        <a:xfrm>
          <a:off x="2875386" y="719990"/>
          <a:ext cx="559312" cy="6542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75386" y="850848"/>
        <a:ext cx="391518" cy="392573"/>
      </dsp:txXfrm>
    </dsp:sp>
    <dsp:sp modelId="{CF742A0E-2916-4BE2-98FF-68A0195388FE}">
      <dsp:nvSpPr>
        <dsp:cNvPr id="0" name=""/>
        <dsp:cNvSpPr/>
      </dsp:nvSpPr>
      <dsp:spPr>
        <a:xfrm>
          <a:off x="3698525" y="1226"/>
          <a:ext cx="2638265" cy="20918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Продукты цифровизации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Новые технологические платформы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решений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«Облачные подходы»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Аналитика обучения, анализ больших данных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Искусственный интеллект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Новые роли преподавателей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эффективности</a:t>
          </a:r>
        </a:p>
      </dsp:txBody>
      <dsp:txXfrm>
        <a:off x="3759792" y="62493"/>
        <a:ext cx="2515731" cy="19692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104490-283F-4759-9520-616F73D0B410}">
      <dsp:nvSpPr>
        <dsp:cNvPr id="0" name=""/>
        <dsp:cNvSpPr/>
      </dsp:nvSpPr>
      <dsp:spPr>
        <a:xfrm>
          <a:off x="0" y="2135"/>
          <a:ext cx="5486400" cy="4150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Принципы смешанного обучения</a:t>
          </a:r>
        </a:p>
      </dsp:txBody>
      <dsp:txXfrm>
        <a:off x="20260" y="22395"/>
        <a:ext cx="5445880" cy="374515"/>
      </dsp:txXfrm>
    </dsp:sp>
    <dsp:sp modelId="{29DA018D-5F63-4BEF-9CDA-7F770C403475}">
      <dsp:nvSpPr>
        <dsp:cNvPr id="0" name=""/>
        <dsp:cNvSpPr/>
      </dsp:nvSpPr>
      <dsp:spPr>
        <a:xfrm>
          <a:off x="0" y="417170"/>
          <a:ext cx="5486400" cy="897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Главное - цель, а не способ доставки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персональных стилей обучения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Каждый из нас приносит различные знания в обучение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Наиболее эффективная стратегия обучения - "точно в срок"</a:t>
          </a:r>
        </a:p>
      </dsp:txBody>
      <dsp:txXfrm>
        <a:off x="0" y="417170"/>
        <a:ext cx="5486400" cy="897470"/>
      </dsp:txXfrm>
    </dsp:sp>
    <dsp:sp modelId="{6E5740CF-0707-44D3-A328-4EAE9BD7B618}">
      <dsp:nvSpPr>
        <dsp:cNvPr id="0" name=""/>
        <dsp:cNvSpPr/>
      </dsp:nvSpPr>
      <dsp:spPr>
        <a:xfrm>
          <a:off x="0" y="1314641"/>
          <a:ext cx="5486400" cy="4150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Характеристики смешанного обучения</a:t>
          </a:r>
        </a:p>
      </dsp:txBody>
      <dsp:txXfrm>
        <a:off x="20260" y="1334901"/>
        <a:ext cx="5445880" cy="374515"/>
      </dsp:txXfrm>
    </dsp:sp>
    <dsp:sp modelId="{67846C68-89EE-4A0E-B980-90315E767977}">
      <dsp:nvSpPr>
        <dsp:cNvPr id="0" name=""/>
        <dsp:cNvSpPr/>
      </dsp:nvSpPr>
      <dsp:spPr>
        <a:xfrm>
          <a:off x="0" y="1729676"/>
          <a:ext cx="5486400" cy="1468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Интерактивность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Адаптивность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Надежные данные для анализа эффективности методики и её улучшения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Индивидуализация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Фиксация систематичности и успешности работы каждого школьника</a:t>
          </a:r>
        </a:p>
      </dsp:txBody>
      <dsp:txXfrm>
        <a:off x="0" y="1729676"/>
        <a:ext cx="5486400" cy="1468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2429F40-E3B0-418F-9510-E59CEEC3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</dc:creator>
  <cp:lastModifiedBy>авч</cp:lastModifiedBy>
  <cp:revision>3</cp:revision>
  <cp:lastPrinted>2018-12-15T08:05:00Z</cp:lastPrinted>
  <dcterms:created xsi:type="dcterms:W3CDTF">2019-07-04T11:59:00Z</dcterms:created>
  <dcterms:modified xsi:type="dcterms:W3CDTF">2019-07-04T12:00:00Z</dcterms:modified>
</cp:coreProperties>
</file>