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0" w:rsidRDefault="00A17C1A" w:rsidP="00C42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A7B">
        <w:rPr>
          <w:rFonts w:ascii="Times New Roman" w:hAnsi="Times New Roman" w:cs="Times New Roman"/>
          <w:b/>
          <w:bCs/>
          <w:sz w:val="28"/>
          <w:szCs w:val="28"/>
        </w:rPr>
        <w:t>Формирование экологической компетенции у младших школьников</w:t>
      </w:r>
    </w:p>
    <w:p w:rsidR="003363C4" w:rsidRPr="006A1F20" w:rsidRDefault="001D6070" w:rsidP="00C42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1F20">
        <w:rPr>
          <w:rFonts w:ascii="Times New Roman" w:hAnsi="Times New Roman" w:cs="Times New Roman"/>
          <w:b/>
          <w:bCs/>
          <w:sz w:val="28"/>
          <w:szCs w:val="28"/>
        </w:rPr>
        <w:t>(Воронцова А.</w:t>
      </w:r>
      <w:proofErr w:type="gramEnd"/>
    </w:p>
    <w:p w:rsidR="001D6070" w:rsidRPr="006A1F20" w:rsidRDefault="00183AF1" w:rsidP="00C42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F20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Руководитель- к.п. </w:t>
      </w:r>
      <w:proofErr w:type="spellStart"/>
      <w:r w:rsidRPr="006A1F2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Start"/>
      <w:r w:rsidRPr="006A1F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6070" w:rsidRPr="006A1F2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1D6070" w:rsidRPr="006A1F20">
        <w:rPr>
          <w:rFonts w:ascii="Times New Roman" w:hAnsi="Times New Roman" w:cs="Times New Roman"/>
          <w:b/>
          <w:bCs/>
          <w:sz w:val="28"/>
          <w:szCs w:val="28"/>
        </w:rPr>
        <w:t>лочкова</w:t>
      </w:r>
      <w:proofErr w:type="spellEnd"/>
      <w:r w:rsidR="001D6070" w:rsidRPr="006A1F20">
        <w:rPr>
          <w:rFonts w:ascii="Times New Roman" w:hAnsi="Times New Roman" w:cs="Times New Roman"/>
          <w:b/>
          <w:bCs/>
          <w:sz w:val="28"/>
          <w:szCs w:val="28"/>
        </w:rPr>
        <w:t xml:space="preserve"> Н.В.)</w:t>
      </w:r>
    </w:p>
    <w:p w:rsidR="00A17C1A" w:rsidRPr="00C42A7B" w:rsidRDefault="001D6070" w:rsidP="00C42A7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Анализ современной  педагогической литературы показывает, что н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а сегодняшний день человечество в полной мере осознает приоритетность экологического образования как одного из важнейших факторов преодоления глобального экологического кризиса. </w:t>
      </w:r>
      <w:r w:rsidRPr="006A1F20">
        <w:rPr>
          <w:rFonts w:ascii="Times New Roman" w:hAnsi="Times New Roman" w:cs="Times New Roman"/>
          <w:sz w:val="28"/>
          <w:szCs w:val="28"/>
        </w:rPr>
        <w:t xml:space="preserve"> Следует отметить, что  решение указанной проблемы предполагает а</w:t>
      </w:r>
      <w:r w:rsidR="00A17C1A" w:rsidRPr="006A1F20">
        <w:rPr>
          <w:rFonts w:ascii="Times New Roman" w:hAnsi="Times New Roman" w:cs="Times New Roman"/>
          <w:sz w:val="28"/>
          <w:szCs w:val="28"/>
        </w:rPr>
        <w:t>ктивно</w:t>
      </w:r>
      <w:r w:rsidR="00183AF1" w:rsidRPr="006A1F20">
        <w:rPr>
          <w:rFonts w:ascii="Times New Roman" w:hAnsi="Times New Roman" w:cs="Times New Roman"/>
          <w:sz w:val="28"/>
          <w:szCs w:val="28"/>
        </w:rPr>
        <w:t xml:space="preserve">е 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</w:t>
      </w:r>
      <w:r w:rsidRPr="006A1F20">
        <w:rPr>
          <w:rFonts w:ascii="Times New Roman" w:hAnsi="Times New Roman" w:cs="Times New Roman"/>
          <w:sz w:val="28"/>
          <w:szCs w:val="28"/>
        </w:rPr>
        <w:t>применения  мер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по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включению экологического образования в число обязательных учебных предметов образовательных учреждений системы общего и профессионального образования. Ясно, что  сформировать у детей экологическое сознание невозможно без формирования представления об основах экологической культуры, формирования познавательного интереса и бережного отношения к природе. </w:t>
      </w:r>
    </w:p>
    <w:p w:rsidR="00A17C1A" w:rsidRPr="006A1F20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Одной из ведущих идей модернизации </w:t>
      </w:r>
      <w:proofErr w:type="gramStart"/>
      <w:r w:rsidRPr="00C42A7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C42A7B">
        <w:rPr>
          <w:rFonts w:ascii="Times New Roman" w:hAnsi="Times New Roman" w:cs="Times New Roman"/>
          <w:sz w:val="28"/>
          <w:szCs w:val="28"/>
        </w:rPr>
        <w:t xml:space="preserve"> образования является формирования экологически компетентной личности, </w:t>
      </w:r>
      <w:proofErr w:type="gramStart"/>
      <w:r w:rsidRPr="00C42A7B">
        <w:rPr>
          <w:rFonts w:ascii="Times New Roman" w:hAnsi="Times New Roman" w:cs="Times New Roman"/>
          <w:sz w:val="28"/>
          <w:szCs w:val="28"/>
        </w:rPr>
        <w:t xml:space="preserve">которая имеет экологические знание об окружающем мире, мотивирована на выбор экологически целесообразной линии социального поведения, обладает опытом в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поведенчески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-волевой, эмоционально-чувственной и интеллектуальной сферах, осознает универсальную ценность природы, соблюдает правила поведения в природе, может оценивать последствия своих </w:t>
      </w:r>
      <w:r w:rsidRPr="006A1F20">
        <w:rPr>
          <w:rFonts w:ascii="Times New Roman" w:hAnsi="Times New Roman" w:cs="Times New Roman"/>
          <w:sz w:val="28"/>
          <w:szCs w:val="28"/>
        </w:rPr>
        <w:t>поступков.</w:t>
      </w:r>
      <w:proofErr w:type="gramEnd"/>
    </w:p>
    <w:p w:rsidR="00A17C1A" w:rsidRPr="00C42A7B" w:rsidRDefault="00183AF1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Как  показывает опыт, м</w:t>
      </w:r>
      <w:r w:rsidR="00A17C1A" w:rsidRPr="006A1F20">
        <w:rPr>
          <w:rFonts w:ascii="Times New Roman" w:hAnsi="Times New Roman" w:cs="Times New Roman"/>
          <w:sz w:val="28"/>
          <w:szCs w:val="28"/>
        </w:rPr>
        <w:t>ладший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школьный возраст является сенситивным периодом для начала формирования многих базовых качеств личности, в том числе для развития экологической компетенции ребенка. В настоящее время отсутствует единое мнение относительно цели и результата экологического образования детей, адекватного возрасту и соотносимого с экологической компетентностью как личной характеристикой и показателем качества образования. Следовательно, приобретает актуальность поиск новых технологий, средств, методов обучения и диагностики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экологической компетенции</w:t>
      </w:r>
      <w:proofErr w:type="gramStart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обеспечивающих формирование ценностного отношения к природе, умения оценивать свое поведение и поведение окружающих людей и уверенно действовать с опорой на собственные знания, что в конечном итоге обеспечивает развитие экологической компетентности у выпускника начальной школы.</w:t>
      </w:r>
    </w:p>
    <w:p w:rsidR="00A17C1A" w:rsidRPr="00C42A7B" w:rsidRDefault="00183AF1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1F20">
        <w:rPr>
          <w:rFonts w:ascii="Times New Roman" w:hAnsi="Times New Roman" w:cs="Times New Roman"/>
          <w:sz w:val="28"/>
          <w:szCs w:val="28"/>
        </w:rPr>
        <w:t xml:space="preserve">Различные аспекты  в </w:t>
      </w:r>
      <w:r w:rsidR="00A17C1A" w:rsidRPr="006A1F20">
        <w:rPr>
          <w:rFonts w:ascii="Times New Roman" w:hAnsi="Times New Roman" w:cs="Times New Roman"/>
          <w:sz w:val="28"/>
          <w:szCs w:val="28"/>
        </w:rPr>
        <w:t>решение проблем</w:t>
      </w:r>
      <w:r w:rsidRPr="006A1F20">
        <w:rPr>
          <w:rFonts w:ascii="Times New Roman" w:hAnsi="Times New Roman" w:cs="Times New Roman"/>
          <w:sz w:val="28"/>
          <w:szCs w:val="28"/>
        </w:rPr>
        <w:t>ы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экологического воспитания </w:t>
      </w:r>
      <w:r w:rsidRPr="006A1F20">
        <w:rPr>
          <w:rFonts w:ascii="Times New Roman" w:hAnsi="Times New Roman" w:cs="Times New Roman"/>
          <w:sz w:val="28"/>
          <w:szCs w:val="28"/>
        </w:rPr>
        <w:t xml:space="preserve"> обсуждаются в научных кругах </w:t>
      </w:r>
      <w:proofErr w:type="gramStart"/>
      <w:r w:rsidRPr="006A1F20">
        <w:rPr>
          <w:rFonts w:ascii="Times New Roman" w:hAnsi="Times New Roman" w:cs="Times New Roman"/>
          <w:sz w:val="28"/>
          <w:szCs w:val="28"/>
        </w:rPr>
        <w:t>(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17C1A" w:rsidRPr="006A1F20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17C1A" w:rsidRPr="006A1F20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="00A17C1A" w:rsidRPr="006A1F20">
        <w:rPr>
          <w:rFonts w:ascii="Times New Roman" w:hAnsi="Times New Roman" w:cs="Times New Roman"/>
          <w:sz w:val="28"/>
          <w:szCs w:val="28"/>
        </w:rPr>
        <w:t>, И.Д. Зверев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И.Т. Гайсин, Э.В.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И.П. Лаптев, Н.М. Мамедов, А.В. Миронов, Л.В. Моисеева, Н.Ф.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И.Т.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, М.Я. </w:t>
      </w:r>
      <w:proofErr w:type="spellStart"/>
      <w:r w:rsidR="00A17C1A" w:rsidRPr="00C42A7B">
        <w:rPr>
          <w:rFonts w:ascii="Times New Roman" w:hAnsi="Times New Roman" w:cs="Times New Roman"/>
          <w:sz w:val="28"/>
          <w:szCs w:val="28"/>
        </w:rPr>
        <w:t>Якунчев</w:t>
      </w:r>
      <w:proofErr w:type="spellEnd"/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Они обосновали принципы, цели,  задачи, формы организации и методы экологического образования, разработали основы его содержания.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 в отечественной педагогике и школьной практике утверждается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 подход как результативно-целевая основа образования. Под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 подходом в образовании понимается формирование результатов как признаков готовности выпускника продемонстрировать соответствующие компетенции (по Д.С. Ермакову). В </w:t>
      </w:r>
      <w:proofErr w:type="spellStart"/>
      <w:r w:rsidRPr="00C42A7B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C42A7B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F92C12">
        <w:rPr>
          <w:rFonts w:ascii="Times New Roman" w:hAnsi="Times New Roman" w:cs="Times New Roman"/>
          <w:sz w:val="28"/>
          <w:szCs w:val="28"/>
        </w:rPr>
        <w:t xml:space="preserve"> экологическую компетенцию </w:t>
      </w:r>
      <w:r w:rsidR="00F92C12" w:rsidRPr="006A1F20">
        <w:rPr>
          <w:rFonts w:ascii="Times New Roman" w:hAnsi="Times New Roman" w:cs="Times New Roman"/>
          <w:sz w:val="28"/>
          <w:szCs w:val="28"/>
        </w:rPr>
        <w:t xml:space="preserve">мы  определяем </w:t>
      </w:r>
      <w:r w:rsidRPr="006A1F20">
        <w:rPr>
          <w:rFonts w:ascii="Times New Roman" w:hAnsi="Times New Roman" w:cs="Times New Roman"/>
          <w:sz w:val="28"/>
          <w:szCs w:val="28"/>
        </w:rPr>
        <w:t xml:space="preserve"> как систему нормативных требований к уровню подготовки учащихся в области решения экологических проблем, сохран</w:t>
      </w:r>
      <w:r w:rsidR="00F92C12" w:rsidRPr="006A1F20">
        <w:rPr>
          <w:rFonts w:ascii="Times New Roman" w:hAnsi="Times New Roman" w:cs="Times New Roman"/>
          <w:sz w:val="28"/>
          <w:szCs w:val="28"/>
        </w:rPr>
        <w:t>ен</w:t>
      </w:r>
      <w:r w:rsidRPr="006A1F20">
        <w:rPr>
          <w:rFonts w:ascii="Times New Roman" w:hAnsi="Times New Roman" w:cs="Times New Roman"/>
          <w:sz w:val="28"/>
          <w:szCs w:val="28"/>
        </w:rPr>
        <w:t>ия и устойчивого</w:t>
      </w:r>
      <w:r w:rsidRPr="00C42A7B">
        <w:rPr>
          <w:rFonts w:ascii="Times New Roman" w:hAnsi="Times New Roman" w:cs="Times New Roman"/>
          <w:sz w:val="28"/>
          <w:szCs w:val="28"/>
        </w:rPr>
        <w:t xml:space="preserve"> воспроизводства жизни. 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В педагогической литературе </w:t>
      </w:r>
      <w:r w:rsidRPr="00C42A7B">
        <w:rPr>
          <w:rFonts w:ascii="Times New Roman" w:hAnsi="Times New Roman" w:cs="Times New Roman"/>
          <w:i/>
          <w:sz w:val="28"/>
          <w:szCs w:val="28"/>
        </w:rPr>
        <w:t>структура экологической компетенции</w:t>
      </w:r>
      <w:r w:rsidRPr="00C42A7B">
        <w:rPr>
          <w:rFonts w:ascii="Times New Roman" w:hAnsi="Times New Roman" w:cs="Times New Roman"/>
          <w:sz w:val="28"/>
          <w:szCs w:val="28"/>
        </w:rPr>
        <w:t xml:space="preserve"> включает следующие компоненты: </w:t>
      </w:r>
    </w:p>
    <w:p w:rsidR="00A17C1A" w:rsidRPr="00C42A7B" w:rsidRDefault="00A17C1A" w:rsidP="00C42A7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когнитивный, </w:t>
      </w:r>
    </w:p>
    <w:p w:rsidR="00A17C1A" w:rsidRPr="00C42A7B" w:rsidRDefault="00A17C1A" w:rsidP="00C42A7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мотивационно-ценностный, </w:t>
      </w:r>
    </w:p>
    <w:p w:rsidR="00A17C1A" w:rsidRPr="00C42A7B" w:rsidRDefault="00A17C1A" w:rsidP="00C42A7B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деятельно-практический.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 xml:space="preserve">Для определения содержания экологической компетенции младшего школьника следует выделить отдельные </w:t>
      </w:r>
      <w:r w:rsidRPr="00C42A7B">
        <w:rPr>
          <w:rFonts w:ascii="Times New Roman" w:hAnsi="Times New Roman" w:cs="Times New Roman"/>
          <w:i/>
          <w:sz w:val="28"/>
          <w:szCs w:val="28"/>
        </w:rPr>
        <w:t>элементы структуры экологической компетенции</w:t>
      </w:r>
      <w:r w:rsidRPr="00C42A7B">
        <w:rPr>
          <w:rFonts w:ascii="Times New Roman" w:hAnsi="Times New Roman" w:cs="Times New Roman"/>
          <w:sz w:val="28"/>
          <w:szCs w:val="28"/>
        </w:rPr>
        <w:t>, такие как: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экологические знания и умения;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освоение способов познания природы и окружающей среды;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умение искать, получать и обрабатывать информацию;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наличие природоохранных умений и навыков;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умение сотрудничать и работать в группе;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участие в проектной деятельности;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умение находить решения проблемных ситуаций;</w:t>
      </w:r>
    </w:p>
    <w:p w:rsidR="00A17C1A" w:rsidRPr="00C42A7B" w:rsidRDefault="00A17C1A" w:rsidP="00C42A7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проявление личностного, эмоционального отношения.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lastRenderedPageBreak/>
        <w:t>В первую очередь эффективное формирование экологических компетенций возможно в рамках курса «Окружающий мир», т.к. данный курс помогает формировать у младших школьников экологическую культуру и соответствующие компетенции – умение проводить наблюдения в природе, ставить опыты, соблюдать правила поведения в мире природы и людей, правила здорового образа жизни и др.</w:t>
      </w:r>
    </w:p>
    <w:p w:rsidR="00A17C1A" w:rsidRPr="00C42A7B" w:rsidRDefault="00A17C1A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С методической точки зрения в качестве адекватного инструмента по формированию экологической компетентности выступает разработка и реализация учащимися учебных проектов, направленных на развитие экологического самосознания, улучшение состояния окружающей среды в процессе выявления, изучения, решения и предупреждения экологических проблем.</w:t>
      </w:r>
    </w:p>
    <w:p w:rsidR="00A17C1A" w:rsidRPr="006A1F20" w:rsidRDefault="00183AF1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Очевидно, что н</w:t>
      </w:r>
      <w:r w:rsidR="00A17C1A" w:rsidRPr="006A1F20">
        <w:rPr>
          <w:rFonts w:ascii="Times New Roman" w:hAnsi="Times New Roman" w:cs="Times New Roman"/>
          <w:sz w:val="28"/>
          <w:szCs w:val="28"/>
        </w:rPr>
        <w:t>аиболее эффективно педагогическая технология формирования экологических компетенций реализуется именно в начальной школе, поскольку именно она создает оптимальные условия в рамках одного коллектива. Так, объединяет усилия всех участников педагогического процесса, например, всеобщий выход на уборку школьного участка и прилегающей территории от мусора или участие в экологическом конкурсе поделок из бросового материала.</w:t>
      </w:r>
    </w:p>
    <w:p w:rsidR="00A17C1A" w:rsidRPr="00C42A7B" w:rsidRDefault="00F92C12" w:rsidP="00C42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Таким образом</w:t>
      </w:r>
      <w:r w:rsidRPr="006A1F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1F20">
        <w:rPr>
          <w:rFonts w:ascii="Times New Roman" w:hAnsi="Times New Roman" w:cs="Times New Roman"/>
          <w:sz w:val="28"/>
          <w:szCs w:val="28"/>
        </w:rPr>
        <w:t>мы приходим к выводу</w:t>
      </w:r>
      <w:r w:rsidRPr="006A1F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760" w:rsidRPr="006A1F20">
        <w:rPr>
          <w:rFonts w:ascii="Times New Roman" w:hAnsi="Times New Roman" w:cs="Times New Roman"/>
          <w:sz w:val="28"/>
          <w:szCs w:val="28"/>
        </w:rPr>
        <w:t>-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A17C1A" w:rsidRPr="00C42A7B">
        <w:rPr>
          <w:rFonts w:ascii="Times New Roman" w:hAnsi="Times New Roman" w:cs="Times New Roman"/>
          <w:sz w:val="28"/>
          <w:szCs w:val="28"/>
        </w:rPr>
        <w:t xml:space="preserve"> наших выпускников 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самостоятельно применять УУД, сформированные на уроках и во </w:t>
      </w:r>
      <w:proofErr w:type="spellStart"/>
      <w:r w:rsidR="00A17C1A" w:rsidRPr="006A1F2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экологической деятельности, в новой ситуации</w:t>
      </w:r>
      <w:r w:rsidR="005D6760" w:rsidRPr="006A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760" w:rsidRPr="006A1F2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5D6760" w:rsidRPr="006A1F20">
        <w:rPr>
          <w:rFonts w:ascii="Times New Roman" w:hAnsi="Times New Roman" w:cs="Times New Roman"/>
          <w:sz w:val="28"/>
          <w:szCs w:val="28"/>
        </w:rPr>
        <w:t>ущностная основа экологической компетенции.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Личнос</w:t>
      </w:r>
      <w:r w:rsidR="005D6760" w:rsidRPr="006A1F20">
        <w:rPr>
          <w:rFonts w:ascii="Times New Roman" w:hAnsi="Times New Roman" w:cs="Times New Roman"/>
          <w:sz w:val="28"/>
          <w:szCs w:val="28"/>
        </w:rPr>
        <w:t>тными результатами становятся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5D6760" w:rsidRPr="006A1F2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17C1A" w:rsidRPr="006A1F20">
        <w:rPr>
          <w:rFonts w:ascii="Times New Roman" w:hAnsi="Times New Roman" w:cs="Times New Roman"/>
          <w:sz w:val="28"/>
          <w:szCs w:val="28"/>
        </w:rPr>
        <w:t>самостоятельно осуществлять выбор, отвечать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состояния окружающей среды</w:t>
      </w:r>
      <w:r w:rsidR="005D6760" w:rsidRPr="006A1F20">
        <w:rPr>
          <w:rFonts w:ascii="Times New Roman" w:hAnsi="Times New Roman" w:cs="Times New Roman"/>
          <w:sz w:val="28"/>
          <w:szCs w:val="28"/>
        </w:rPr>
        <w:t>.</w:t>
      </w:r>
      <w:r w:rsidR="00A17C1A" w:rsidRPr="006A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C1A" w:rsidRPr="006A1F20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A17C1A" w:rsidRPr="006A1F20">
        <w:rPr>
          <w:rFonts w:ascii="Times New Roman" w:hAnsi="Times New Roman" w:cs="Times New Roman"/>
          <w:sz w:val="28"/>
          <w:szCs w:val="28"/>
        </w:rPr>
        <w:t xml:space="preserve"> результатами становятся формирование способности понимать учебную задачу, планировать свою экологическую деятельность, устанавливать причинно-следственные связи между явлениями, строить </w:t>
      </w:r>
      <w:proofErr w:type="gramStart"/>
      <w:r w:rsidR="00A17C1A" w:rsidRPr="006A1F20">
        <w:rPr>
          <w:rFonts w:ascii="Times New Roman" w:hAnsi="Times New Roman" w:cs="Times New Roman"/>
          <w:sz w:val="28"/>
          <w:szCs w:val="28"/>
        </w:rPr>
        <w:t>рассуждения</w:t>
      </w:r>
      <w:r w:rsidR="005D6760" w:rsidRPr="006A1F20">
        <w:rPr>
          <w:rFonts w:ascii="Times New Roman" w:hAnsi="Times New Roman" w:cs="Times New Roman"/>
          <w:sz w:val="28"/>
          <w:szCs w:val="28"/>
        </w:rPr>
        <w:t>-важнейшие</w:t>
      </w:r>
      <w:proofErr w:type="gramEnd"/>
      <w:r w:rsidR="005D6760" w:rsidRPr="006A1F20">
        <w:rPr>
          <w:rFonts w:ascii="Times New Roman" w:hAnsi="Times New Roman" w:cs="Times New Roman"/>
          <w:sz w:val="28"/>
          <w:szCs w:val="28"/>
        </w:rPr>
        <w:t xml:space="preserve"> личностные качества  современного высоконравственного, ответственного, инициативного и компетентного гражданина России.</w:t>
      </w:r>
    </w:p>
    <w:p w:rsidR="006A1F20" w:rsidRDefault="006A1F2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1F20" w:rsidRDefault="006A1F2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1F20" w:rsidRDefault="006A1F2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42A7B" w:rsidRPr="00C42A7B" w:rsidRDefault="005D6760" w:rsidP="00C42A7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6A1F20" w:rsidRPr="006A1F20" w:rsidRDefault="006A1F20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Моисеева, Л.В., Никитина Ю.Г. Формирование экологической компетентности младших школьников // Педагогическое образование в России. - 2011. - №2. С. 203-210.</w:t>
      </w:r>
    </w:p>
    <w:p w:rsidR="00C42A7B" w:rsidRPr="00C42A7B" w:rsidRDefault="00C42A7B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A7B">
        <w:rPr>
          <w:rFonts w:ascii="Times New Roman" w:hAnsi="Times New Roman" w:cs="Times New Roman"/>
          <w:sz w:val="28"/>
          <w:szCs w:val="28"/>
        </w:rPr>
        <w:t>Издание «Педагогическое образование в России</w:t>
      </w:r>
      <w:r w:rsidRPr="006A1F20">
        <w:rPr>
          <w:rFonts w:ascii="Times New Roman" w:hAnsi="Times New Roman" w:cs="Times New Roman"/>
          <w:sz w:val="28"/>
          <w:szCs w:val="28"/>
        </w:rPr>
        <w:t>», 2011 год,</w:t>
      </w:r>
      <w:r w:rsidRPr="00C42A7B">
        <w:rPr>
          <w:rFonts w:ascii="Times New Roman" w:hAnsi="Times New Roman" w:cs="Times New Roman"/>
          <w:sz w:val="28"/>
          <w:szCs w:val="28"/>
        </w:rPr>
        <w:t xml:space="preserve"> №2. Статья «Формирование экологической компетенции младших школьников», Л.В. Моисеева, Ю.Г. Никитина, с. 203-210.</w:t>
      </w:r>
    </w:p>
    <w:p w:rsidR="006A1F20" w:rsidRPr="006A1F20" w:rsidRDefault="006A1F20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>Лысов, А.А., Лысова, О.А. Каким должно быть современное экологическое образование и воспитание? // Начальная школа плюс</w:t>
      </w:r>
      <w:proofErr w:type="gramStart"/>
      <w:r w:rsidRPr="006A1F2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A1F20">
        <w:rPr>
          <w:rFonts w:ascii="Times New Roman" w:hAnsi="Times New Roman" w:cs="Times New Roman"/>
          <w:sz w:val="28"/>
          <w:szCs w:val="28"/>
        </w:rPr>
        <w:t>о и После. 2013. -№ 12. С. 1-3.</w:t>
      </w:r>
    </w:p>
    <w:p w:rsidR="00A17C1A" w:rsidRPr="00C42A7B" w:rsidRDefault="006A1F20" w:rsidP="00C42A7B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20">
        <w:rPr>
          <w:rFonts w:ascii="Times New Roman" w:hAnsi="Times New Roman" w:cs="Times New Roman"/>
          <w:sz w:val="28"/>
          <w:szCs w:val="28"/>
        </w:rPr>
        <w:t xml:space="preserve">Хабарова, Т. В. Планирование занятий по экологии и педагогическая диагностика экологической воспитанности дошкольников / Т.В. Хабарова, Н.В. </w:t>
      </w:r>
      <w:proofErr w:type="spellStart"/>
      <w:r w:rsidRPr="006A1F20">
        <w:rPr>
          <w:rFonts w:ascii="Times New Roman" w:hAnsi="Times New Roman" w:cs="Times New Roman"/>
          <w:sz w:val="28"/>
          <w:szCs w:val="28"/>
        </w:rPr>
        <w:t>Шафигуллина</w:t>
      </w:r>
      <w:proofErr w:type="spellEnd"/>
      <w:r w:rsidRPr="006A1F20">
        <w:rPr>
          <w:rFonts w:ascii="Times New Roman" w:hAnsi="Times New Roman" w:cs="Times New Roman"/>
          <w:sz w:val="28"/>
          <w:szCs w:val="28"/>
        </w:rPr>
        <w:t>. - М.: Детство-Пресс, 2010. - 126 c.</w:t>
      </w:r>
    </w:p>
    <w:sectPr w:rsidR="00A17C1A" w:rsidRPr="00C42A7B" w:rsidSect="0086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0D"/>
    <w:multiLevelType w:val="multilevel"/>
    <w:tmpl w:val="4C8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7E58"/>
    <w:multiLevelType w:val="hybridMultilevel"/>
    <w:tmpl w:val="EB8E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30A"/>
    <w:multiLevelType w:val="hybridMultilevel"/>
    <w:tmpl w:val="141A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A"/>
    <w:rsid w:val="00183AF1"/>
    <w:rsid w:val="001D6070"/>
    <w:rsid w:val="002F710F"/>
    <w:rsid w:val="003363C4"/>
    <w:rsid w:val="005D6760"/>
    <w:rsid w:val="006A1F20"/>
    <w:rsid w:val="00866D55"/>
    <w:rsid w:val="00A17C1A"/>
    <w:rsid w:val="00C42A7B"/>
    <w:rsid w:val="00F60584"/>
    <w:rsid w:val="00F853DA"/>
    <w:rsid w:val="00F9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2020-01-17T11:28:00Z</dcterms:created>
  <dcterms:modified xsi:type="dcterms:W3CDTF">2020-01-17T11:28:00Z</dcterms:modified>
</cp:coreProperties>
</file>