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581" w:rsidRPr="008E7581" w:rsidRDefault="008E7581" w:rsidP="008E7581">
      <w:pPr>
        <w:rPr>
          <w:rFonts w:ascii="Georgia" w:hAnsi="Georgia" w:cs="Times New Roman"/>
          <w:b/>
        </w:rPr>
      </w:pPr>
      <w:r w:rsidRPr="008E7581">
        <w:rPr>
          <w:rFonts w:ascii="Georgia" w:hAnsi="Georgia" w:cs="Times New Roman"/>
          <w:b/>
        </w:rPr>
        <w:t>МОУ «Волоколамская школа-интернат основного общего образования»</w:t>
      </w:r>
    </w:p>
    <w:p w:rsidR="008E7581" w:rsidRDefault="008E7581" w:rsidP="008E7581">
      <w:pPr>
        <w:jc w:val="right"/>
        <w:rPr>
          <w:rFonts w:ascii="Georgia" w:hAnsi="Georgia" w:cs="Times New Roman"/>
          <w:b/>
          <w:i/>
          <w:sz w:val="32"/>
          <w:szCs w:val="32"/>
        </w:rPr>
      </w:pPr>
    </w:p>
    <w:p w:rsidR="008E7581" w:rsidRPr="008E7581" w:rsidRDefault="00205807" w:rsidP="00205807">
      <w:pPr>
        <w:rPr>
          <w:rFonts w:ascii="Georgia" w:hAnsi="Georgia" w:cs="Times New Roman"/>
          <w:b/>
          <w:i/>
          <w:color w:val="7030A0"/>
          <w:sz w:val="32"/>
          <w:szCs w:val="32"/>
        </w:rPr>
      </w:pPr>
      <w:r>
        <w:rPr>
          <w:rFonts w:ascii="Georgia" w:hAnsi="Georgia" w:cs="Times New Roman"/>
          <w:b/>
          <w:i/>
          <w:color w:val="7030A0"/>
          <w:sz w:val="32"/>
          <w:szCs w:val="32"/>
        </w:rPr>
        <w:t xml:space="preserve">учитель начальных классов                 </w:t>
      </w:r>
      <w:r w:rsidR="008E7581" w:rsidRPr="008E7581">
        <w:rPr>
          <w:rFonts w:ascii="Georgia" w:hAnsi="Georgia" w:cs="Times New Roman"/>
          <w:b/>
          <w:i/>
          <w:color w:val="7030A0"/>
          <w:sz w:val="32"/>
          <w:szCs w:val="32"/>
        </w:rPr>
        <w:t>Шувалова</w:t>
      </w:r>
    </w:p>
    <w:p w:rsidR="008E7581" w:rsidRPr="008E7581" w:rsidRDefault="008E7581" w:rsidP="008E7581">
      <w:pPr>
        <w:jc w:val="right"/>
        <w:rPr>
          <w:rFonts w:ascii="Georgia" w:hAnsi="Georgia" w:cs="Times New Roman"/>
          <w:b/>
          <w:i/>
          <w:color w:val="7030A0"/>
          <w:sz w:val="32"/>
          <w:szCs w:val="32"/>
        </w:rPr>
      </w:pPr>
      <w:r w:rsidRPr="008E7581">
        <w:rPr>
          <w:rFonts w:ascii="Georgia" w:hAnsi="Georgia" w:cs="Times New Roman"/>
          <w:b/>
          <w:i/>
          <w:color w:val="7030A0"/>
          <w:sz w:val="32"/>
          <w:szCs w:val="32"/>
        </w:rPr>
        <w:t>Ирина Вячеславовна</w:t>
      </w:r>
    </w:p>
    <w:p w:rsidR="008E7581" w:rsidRPr="008E7581" w:rsidRDefault="008E7581" w:rsidP="008E7581">
      <w:pPr>
        <w:jc w:val="right"/>
        <w:rPr>
          <w:rFonts w:ascii="Georgia" w:hAnsi="Georgia" w:cs="Times New Roman"/>
          <w:b/>
          <w:i/>
          <w:color w:val="7030A0"/>
          <w:sz w:val="72"/>
          <w:szCs w:val="72"/>
        </w:rPr>
      </w:pPr>
    </w:p>
    <w:p w:rsidR="008E7581" w:rsidRDefault="008E7581" w:rsidP="008E2F95">
      <w:pPr>
        <w:jc w:val="center"/>
        <w:rPr>
          <w:rFonts w:ascii="Georgia" w:hAnsi="Georgia" w:cs="Times New Roman"/>
          <w:b/>
          <w:i/>
          <w:sz w:val="72"/>
          <w:szCs w:val="72"/>
        </w:rPr>
      </w:pPr>
    </w:p>
    <w:p w:rsidR="008E7581" w:rsidRPr="008E7581" w:rsidRDefault="008E7581" w:rsidP="008E2F95">
      <w:pPr>
        <w:jc w:val="center"/>
        <w:rPr>
          <w:rFonts w:ascii="Georgia" w:hAnsi="Georgia" w:cs="Times New Roman"/>
          <w:b/>
          <w:i/>
          <w:color w:val="00B050"/>
          <w:sz w:val="60"/>
          <w:szCs w:val="60"/>
        </w:rPr>
      </w:pPr>
      <w:r w:rsidRPr="008E7581">
        <w:rPr>
          <w:rFonts w:ascii="Georgia" w:hAnsi="Georgia" w:cs="Times New Roman"/>
          <w:b/>
          <w:i/>
          <w:color w:val="00B050"/>
          <w:sz w:val="60"/>
          <w:szCs w:val="60"/>
        </w:rPr>
        <w:t>« Метод проектов,</w:t>
      </w:r>
    </w:p>
    <w:p w:rsidR="008E7581" w:rsidRDefault="008E7581" w:rsidP="008E7581">
      <w:pPr>
        <w:jc w:val="center"/>
        <w:rPr>
          <w:rFonts w:ascii="Georgia" w:hAnsi="Georgia" w:cs="Times New Roman"/>
          <w:b/>
          <w:i/>
          <w:color w:val="00B050"/>
          <w:sz w:val="60"/>
          <w:szCs w:val="60"/>
        </w:rPr>
      </w:pPr>
      <w:r w:rsidRPr="008E7581">
        <w:rPr>
          <w:rFonts w:ascii="Georgia" w:hAnsi="Georgia" w:cs="Times New Roman"/>
          <w:b/>
          <w:i/>
          <w:color w:val="00B050"/>
          <w:sz w:val="60"/>
          <w:szCs w:val="60"/>
        </w:rPr>
        <w:t>как метод обучения младших школьников».</w:t>
      </w:r>
    </w:p>
    <w:p w:rsidR="008E7581" w:rsidRPr="008E7581" w:rsidRDefault="008E7581" w:rsidP="008E7581">
      <w:pPr>
        <w:jc w:val="center"/>
        <w:rPr>
          <w:rFonts w:ascii="Georgia" w:hAnsi="Georgia" w:cs="Times New Roman"/>
          <w:b/>
          <w:i/>
          <w:color w:val="00B050"/>
          <w:sz w:val="72"/>
          <w:szCs w:val="72"/>
        </w:rPr>
      </w:pPr>
    </w:p>
    <w:p w:rsidR="008E7581" w:rsidRPr="008E7581" w:rsidRDefault="008E7581" w:rsidP="008E2F95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8E7581"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5238749" cy="2647950"/>
            <wp:effectExtent l="19050" t="0" r="0" b="0"/>
            <wp:docPr id="23" name="Рисунок 1" descr="7.4 - Waste and Recycling - image10 - Education icon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7.4 - Waste and Recycling - image10 - Education icon.GI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3872" cy="2645485"/>
                    </a:xfrm>
                    <a:prstGeom prst="flowChartAlternateProcess">
                      <a:avLst/>
                    </a:prstGeom>
                  </pic:spPr>
                </pic:pic>
              </a:graphicData>
            </a:graphic>
          </wp:inline>
        </w:drawing>
      </w:r>
    </w:p>
    <w:p w:rsidR="008E7581" w:rsidRDefault="008E7581" w:rsidP="008E2F9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E7581" w:rsidRPr="008E7581" w:rsidRDefault="008E7581" w:rsidP="008E2F95">
      <w:pPr>
        <w:jc w:val="center"/>
        <w:rPr>
          <w:rFonts w:ascii="Georgia" w:hAnsi="Georgia" w:cs="Times New Roman"/>
          <w:b/>
          <w:sz w:val="32"/>
          <w:szCs w:val="32"/>
        </w:rPr>
      </w:pPr>
      <w:r w:rsidRPr="008E7581">
        <w:rPr>
          <w:rFonts w:ascii="Georgia" w:hAnsi="Georgia" w:cs="Times New Roman"/>
          <w:b/>
          <w:sz w:val="32"/>
          <w:szCs w:val="32"/>
        </w:rPr>
        <w:t>Волоколамск</w:t>
      </w:r>
    </w:p>
    <w:p w:rsidR="008E7581" w:rsidRDefault="008E7581" w:rsidP="008E7581">
      <w:pPr>
        <w:jc w:val="center"/>
        <w:rPr>
          <w:rFonts w:ascii="Georgia" w:hAnsi="Georgia" w:cs="Times New Roman"/>
          <w:b/>
          <w:sz w:val="32"/>
          <w:szCs w:val="32"/>
        </w:rPr>
      </w:pPr>
      <w:r w:rsidRPr="008E7581">
        <w:rPr>
          <w:rFonts w:ascii="Georgia" w:hAnsi="Georgia" w:cs="Times New Roman"/>
          <w:b/>
          <w:sz w:val="32"/>
          <w:szCs w:val="32"/>
        </w:rPr>
        <w:t>2015</w:t>
      </w:r>
    </w:p>
    <w:p w:rsidR="00007034" w:rsidRPr="00007034" w:rsidRDefault="00007034" w:rsidP="008E7581">
      <w:pPr>
        <w:jc w:val="center"/>
        <w:rPr>
          <w:rFonts w:ascii="Georgia" w:hAnsi="Georgia" w:cs="Times New Roman"/>
          <w:b/>
          <w:i/>
          <w:sz w:val="32"/>
          <w:szCs w:val="32"/>
        </w:rPr>
      </w:pPr>
      <w:r w:rsidRPr="00007034">
        <w:rPr>
          <w:rFonts w:ascii="Georgia" w:hAnsi="Georgia" w:cs="Times New Roman"/>
          <w:b/>
          <w:i/>
          <w:sz w:val="32"/>
          <w:szCs w:val="32"/>
        </w:rPr>
        <w:lastRenderedPageBreak/>
        <w:t>СОДЕРЖАНИЕ</w:t>
      </w:r>
    </w:p>
    <w:p w:rsidR="00007034" w:rsidRDefault="00007034" w:rsidP="00007034">
      <w:pPr>
        <w:pStyle w:val="a3"/>
        <w:numPr>
          <w:ilvl w:val="0"/>
          <w:numId w:val="19"/>
        </w:numPr>
        <w:rPr>
          <w:rFonts w:ascii="Georgia" w:hAnsi="Georgia" w:cs="Times New Roman"/>
          <w:b/>
          <w:sz w:val="32"/>
          <w:szCs w:val="32"/>
        </w:rPr>
      </w:pPr>
      <w:r>
        <w:rPr>
          <w:rFonts w:ascii="Georgia" w:hAnsi="Georgia" w:cs="Times New Roman"/>
          <w:b/>
          <w:sz w:val="32"/>
          <w:szCs w:val="32"/>
        </w:rPr>
        <w:t>Введение.</w:t>
      </w:r>
    </w:p>
    <w:p w:rsidR="00007034" w:rsidRDefault="00007034" w:rsidP="00007034">
      <w:pPr>
        <w:pStyle w:val="a3"/>
        <w:numPr>
          <w:ilvl w:val="0"/>
          <w:numId w:val="19"/>
        </w:numPr>
        <w:rPr>
          <w:rFonts w:ascii="Georgia" w:hAnsi="Georgia" w:cs="Times New Roman"/>
          <w:b/>
          <w:sz w:val="32"/>
          <w:szCs w:val="32"/>
        </w:rPr>
      </w:pPr>
      <w:r>
        <w:rPr>
          <w:rFonts w:ascii="Georgia" w:hAnsi="Georgia" w:cs="Times New Roman"/>
          <w:b/>
          <w:sz w:val="32"/>
          <w:szCs w:val="32"/>
        </w:rPr>
        <w:t>Этапы исследования.</w:t>
      </w:r>
    </w:p>
    <w:p w:rsidR="00007034" w:rsidRDefault="00007034" w:rsidP="00007034">
      <w:pPr>
        <w:pStyle w:val="a3"/>
        <w:numPr>
          <w:ilvl w:val="1"/>
          <w:numId w:val="19"/>
        </w:numPr>
        <w:rPr>
          <w:rFonts w:ascii="Georgia" w:hAnsi="Georgia" w:cs="Times New Roman"/>
          <w:b/>
          <w:sz w:val="32"/>
          <w:szCs w:val="32"/>
        </w:rPr>
      </w:pPr>
      <w:r>
        <w:rPr>
          <w:rFonts w:ascii="Georgia" w:hAnsi="Georgia" w:cs="Times New Roman"/>
          <w:b/>
          <w:sz w:val="32"/>
          <w:szCs w:val="32"/>
        </w:rPr>
        <w:t>Проблема.</w:t>
      </w:r>
    </w:p>
    <w:p w:rsidR="00007034" w:rsidRDefault="00007034" w:rsidP="00007034">
      <w:pPr>
        <w:pStyle w:val="a3"/>
        <w:numPr>
          <w:ilvl w:val="1"/>
          <w:numId w:val="19"/>
        </w:numPr>
        <w:rPr>
          <w:rFonts w:ascii="Georgia" w:hAnsi="Georgia" w:cs="Times New Roman"/>
          <w:b/>
          <w:sz w:val="32"/>
          <w:szCs w:val="32"/>
        </w:rPr>
      </w:pPr>
      <w:r>
        <w:rPr>
          <w:rFonts w:ascii="Georgia" w:hAnsi="Georgia" w:cs="Times New Roman"/>
          <w:b/>
          <w:sz w:val="32"/>
          <w:szCs w:val="32"/>
        </w:rPr>
        <w:t>Планирование.</w:t>
      </w:r>
    </w:p>
    <w:p w:rsidR="00007034" w:rsidRDefault="00007034" w:rsidP="00007034">
      <w:pPr>
        <w:pStyle w:val="a3"/>
        <w:numPr>
          <w:ilvl w:val="1"/>
          <w:numId w:val="19"/>
        </w:numPr>
        <w:rPr>
          <w:rFonts w:ascii="Georgia" w:hAnsi="Georgia" w:cs="Times New Roman"/>
          <w:b/>
          <w:sz w:val="32"/>
          <w:szCs w:val="32"/>
        </w:rPr>
      </w:pPr>
      <w:r>
        <w:rPr>
          <w:rFonts w:ascii="Georgia" w:hAnsi="Georgia" w:cs="Times New Roman"/>
          <w:b/>
          <w:sz w:val="32"/>
          <w:szCs w:val="32"/>
        </w:rPr>
        <w:t>Поиск информации.</w:t>
      </w:r>
    </w:p>
    <w:p w:rsidR="00007034" w:rsidRDefault="00007034" w:rsidP="00007034">
      <w:pPr>
        <w:pStyle w:val="a3"/>
        <w:numPr>
          <w:ilvl w:val="2"/>
          <w:numId w:val="19"/>
        </w:numPr>
        <w:rPr>
          <w:rFonts w:ascii="Georgia" w:hAnsi="Georgia" w:cs="Times New Roman"/>
          <w:b/>
          <w:sz w:val="32"/>
          <w:szCs w:val="32"/>
        </w:rPr>
      </w:pPr>
      <w:r>
        <w:rPr>
          <w:rFonts w:ascii="Georgia" w:hAnsi="Georgia" w:cs="Times New Roman"/>
          <w:b/>
          <w:sz w:val="32"/>
          <w:szCs w:val="32"/>
        </w:rPr>
        <w:t>Метод «Шести шляп».</w:t>
      </w:r>
    </w:p>
    <w:p w:rsidR="00007034" w:rsidRDefault="00007034" w:rsidP="00007034">
      <w:pPr>
        <w:pStyle w:val="a3"/>
        <w:numPr>
          <w:ilvl w:val="2"/>
          <w:numId w:val="19"/>
        </w:numPr>
        <w:rPr>
          <w:rFonts w:ascii="Georgia" w:hAnsi="Georgia" w:cs="Times New Roman"/>
          <w:b/>
          <w:sz w:val="32"/>
          <w:szCs w:val="32"/>
        </w:rPr>
      </w:pPr>
      <w:r>
        <w:rPr>
          <w:rFonts w:ascii="Georgia" w:hAnsi="Georgia" w:cs="Times New Roman"/>
          <w:b/>
          <w:sz w:val="32"/>
          <w:szCs w:val="32"/>
        </w:rPr>
        <w:t>Метод «Дерево предсказаний».</w:t>
      </w:r>
    </w:p>
    <w:p w:rsidR="00007034" w:rsidRDefault="00007034" w:rsidP="00007034">
      <w:pPr>
        <w:pStyle w:val="a3"/>
        <w:numPr>
          <w:ilvl w:val="2"/>
          <w:numId w:val="19"/>
        </w:numPr>
        <w:rPr>
          <w:rFonts w:ascii="Georgia" w:hAnsi="Georgia" w:cs="Times New Roman"/>
          <w:b/>
          <w:sz w:val="32"/>
          <w:szCs w:val="32"/>
        </w:rPr>
      </w:pPr>
      <w:r>
        <w:rPr>
          <w:rFonts w:ascii="Georgia" w:hAnsi="Georgia" w:cs="Times New Roman"/>
          <w:b/>
          <w:sz w:val="32"/>
          <w:szCs w:val="32"/>
        </w:rPr>
        <w:t>Метод «Фишбоун».</w:t>
      </w:r>
    </w:p>
    <w:p w:rsidR="00007034" w:rsidRDefault="00007034" w:rsidP="00007034">
      <w:pPr>
        <w:pStyle w:val="a3"/>
        <w:numPr>
          <w:ilvl w:val="2"/>
          <w:numId w:val="19"/>
        </w:numPr>
        <w:rPr>
          <w:rFonts w:ascii="Georgia" w:hAnsi="Georgia" w:cs="Times New Roman"/>
          <w:b/>
          <w:sz w:val="32"/>
          <w:szCs w:val="32"/>
        </w:rPr>
      </w:pPr>
      <w:r>
        <w:rPr>
          <w:rFonts w:ascii="Georgia" w:hAnsi="Georgia" w:cs="Times New Roman"/>
          <w:b/>
          <w:sz w:val="32"/>
          <w:szCs w:val="32"/>
        </w:rPr>
        <w:t>Метод «Кластер».</w:t>
      </w:r>
    </w:p>
    <w:p w:rsidR="00007034" w:rsidRDefault="00007034" w:rsidP="00007034">
      <w:pPr>
        <w:pStyle w:val="a3"/>
        <w:numPr>
          <w:ilvl w:val="2"/>
          <w:numId w:val="19"/>
        </w:numPr>
        <w:rPr>
          <w:rFonts w:ascii="Georgia" w:hAnsi="Georgia" w:cs="Times New Roman"/>
          <w:b/>
          <w:sz w:val="32"/>
          <w:szCs w:val="32"/>
        </w:rPr>
      </w:pPr>
      <w:r>
        <w:rPr>
          <w:rFonts w:ascii="Georgia" w:hAnsi="Georgia" w:cs="Times New Roman"/>
          <w:b/>
          <w:sz w:val="32"/>
          <w:szCs w:val="32"/>
        </w:rPr>
        <w:t>Стратегия «Зигзаг».</w:t>
      </w:r>
    </w:p>
    <w:p w:rsidR="00007034" w:rsidRDefault="00007034" w:rsidP="00007034">
      <w:pPr>
        <w:pStyle w:val="a3"/>
        <w:numPr>
          <w:ilvl w:val="2"/>
          <w:numId w:val="19"/>
        </w:numPr>
        <w:rPr>
          <w:rFonts w:ascii="Georgia" w:hAnsi="Georgia" w:cs="Times New Roman"/>
          <w:b/>
          <w:sz w:val="32"/>
          <w:szCs w:val="32"/>
        </w:rPr>
      </w:pPr>
      <w:r>
        <w:rPr>
          <w:rFonts w:ascii="Georgia" w:hAnsi="Georgia" w:cs="Times New Roman"/>
          <w:b/>
          <w:sz w:val="32"/>
          <w:szCs w:val="32"/>
        </w:rPr>
        <w:t>Метод «Исследовательского фартука».</w:t>
      </w:r>
    </w:p>
    <w:p w:rsidR="00007034" w:rsidRDefault="00007034" w:rsidP="00007034">
      <w:pPr>
        <w:pStyle w:val="a3"/>
        <w:numPr>
          <w:ilvl w:val="2"/>
          <w:numId w:val="19"/>
        </w:numPr>
        <w:rPr>
          <w:rFonts w:ascii="Georgia" w:hAnsi="Georgia" w:cs="Times New Roman"/>
          <w:b/>
          <w:sz w:val="32"/>
          <w:szCs w:val="32"/>
        </w:rPr>
      </w:pPr>
      <w:r>
        <w:rPr>
          <w:rFonts w:ascii="Georgia" w:hAnsi="Georgia" w:cs="Times New Roman"/>
          <w:b/>
          <w:sz w:val="32"/>
          <w:szCs w:val="32"/>
        </w:rPr>
        <w:t>Метод тестов.</w:t>
      </w:r>
    </w:p>
    <w:p w:rsidR="00007034" w:rsidRDefault="00673CC5" w:rsidP="00007034">
      <w:pPr>
        <w:pStyle w:val="a3"/>
        <w:numPr>
          <w:ilvl w:val="2"/>
          <w:numId w:val="19"/>
        </w:numPr>
        <w:rPr>
          <w:rFonts w:ascii="Georgia" w:hAnsi="Georgia" w:cs="Times New Roman"/>
          <w:b/>
          <w:sz w:val="32"/>
          <w:szCs w:val="32"/>
        </w:rPr>
      </w:pPr>
      <w:r>
        <w:rPr>
          <w:rFonts w:ascii="Georgia" w:hAnsi="Georgia" w:cs="Times New Roman"/>
          <w:b/>
          <w:sz w:val="32"/>
          <w:szCs w:val="32"/>
        </w:rPr>
        <w:t>Метод «Ромашка Блума»</w:t>
      </w:r>
    </w:p>
    <w:p w:rsidR="00673CC5" w:rsidRDefault="00673CC5" w:rsidP="00007034">
      <w:pPr>
        <w:pStyle w:val="a3"/>
        <w:numPr>
          <w:ilvl w:val="2"/>
          <w:numId w:val="19"/>
        </w:numPr>
        <w:rPr>
          <w:rFonts w:ascii="Georgia" w:hAnsi="Georgia" w:cs="Times New Roman"/>
          <w:b/>
          <w:sz w:val="32"/>
          <w:szCs w:val="32"/>
        </w:rPr>
      </w:pPr>
      <w:r>
        <w:rPr>
          <w:rFonts w:ascii="Georgia" w:hAnsi="Georgia" w:cs="Times New Roman"/>
          <w:b/>
          <w:sz w:val="32"/>
          <w:szCs w:val="32"/>
        </w:rPr>
        <w:t>Прием «6</w:t>
      </w:r>
      <w:r>
        <w:rPr>
          <w:rFonts w:ascii="Georgia" w:hAnsi="Georgia" w:cs="Times New Roman"/>
          <w:b/>
          <w:sz w:val="32"/>
          <w:szCs w:val="32"/>
          <w:lang w:val="en-US"/>
        </w:rPr>
        <w:t xml:space="preserve"> W</w:t>
      </w:r>
      <w:r>
        <w:rPr>
          <w:rFonts w:ascii="Georgia" w:hAnsi="Georgia" w:cs="Times New Roman"/>
          <w:b/>
          <w:sz w:val="32"/>
          <w:szCs w:val="32"/>
        </w:rPr>
        <w:t>»</w:t>
      </w:r>
    </w:p>
    <w:p w:rsidR="00673CC5" w:rsidRDefault="00673CC5" w:rsidP="00673CC5">
      <w:pPr>
        <w:rPr>
          <w:rFonts w:ascii="Georgia" w:hAnsi="Georgia" w:cs="Times New Roman"/>
          <w:b/>
          <w:sz w:val="32"/>
          <w:szCs w:val="32"/>
        </w:rPr>
      </w:pPr>
      <w:r>
        <w:rPr>
          <w:rFonts w:ascii="Georgia" w:hAnsi="Georgia" w:cs="Times New Roman"/>
          <w:b/>
          <w:sz w:val="32"/>
          <w:szCs w:val="32"/>
        </w:rPr>
        <w:t xml:space="preserve">         2.4 </w:t>
      </w:r>
      <w:r w:rsidRPr="00673CC5">
        <w:rPr>
          <w:rFonts w:ascii="Georgia" w:hAnsi="Georgia" w:cs="Times New Roman"/>
          <w:b/>
          <w:sz w:val="32"/>
          <w:szCs w:val="32"/>
        </w:rPr>
        <w:t xml:space="preserve"> </w:t>
      </w:r>
      <w:r>
        <w:rPr>
          <w:rFonts w:ascii="Georgia" w:hAnsi="Georgia" w:cs="Times New Roman"/>
          <w:b/>
          <w:sz w:val="32"/>
          <w:szCs w:val="32"/>
        </w:rPr>
        <w:t>Продукт исследования.</w:t>
      </w:r>
    </w:p>
    <w:p w:rsidR="00673CC5" w:rsidRDefault="00673CC5" w:rsidP="00673CC5">
      <w:pPr>
        <w:rPr>
          <w:rFonts w:ascii="Georgia" w:hAnsi="Georgia" w:cs="Times New Roman"/>
          <w:b/>
          <w:sz w:val="32"/>
          <w:szCs w:val="32"/>
        </w:rPr>
      </w:pPr>
      <w:r>
        <w:rPr>
          <w:rFonts w:ascii="Georgia" w:hAnsi="Georgia" w:cs="Times New Roman"/>
          <w:b/>
          <w:sz w:val="32"/>
          <w:szCs w:val="32"/>
        </w:rPr>
        <w:t xml:space="preserve">         2.5  Презентация.</w:t>
      </w:r>
    </w:p>
    <w:p w:rsidR="00673CC5" w:rsidRDefault="00673CC5" w:rsidP="00673CC5">
      <w:pPr>
        <w:rPr>
          <w:rFonts w:ascii="Georgia" w:hAnsi="Georgia" w:cs="Times New Roman"/>
          <w:b/>
          <w:sz w:val="32"/>
          <w:szCs w:val="32"/>
        </w:rPr>
      </w:pPr>
      <w:r>
        <w:rPr>
          <w:rFonts w:ascii="Georgia" w:hAnsi="Georgia" w:cs="Times New Roman"/>
          <w:b/>
          <w:sz w:val="32"/>
          <w:szCs w:val="32"/>
        </w:rPr>
        <w:t>3. Заключение</w:t>
      </w:r>
    </w:p>
    <w:p w:rsidR="00673CC5" w:rsidRPr="00673CC5" w:rsidRDefault="00673CC5" w:rsidP="00673CC5">
      <w:pPr>
        <w:rPr>
          <w:rFonts w:ascii="Georgia" w:hAnsi="Georgia" w:cs="Times New Roman"/>
          <w:b/>
          <w:sz w:val="32"/>
          <w:szCs w:val="32"/>
        </w:rPr>
      </w:pPr>
      <w:r>
        <w:rPr>
          <w:rFonts w:ascii="Georgia" w:hAnsi="Georgia" w:cs="Times New Roman"/>
          <w:b/>
          <w:sz w:val="32"/>
          <w:szCs w:val="32"/>
        </w:rPr>
        <w:t>4. литература.</w:t>
      </w:r>
    </w:p>
    <w:p w:rsidR="00007034" w:rsidRDefault="00007034" w:rsidP="008E7581">
      <w:pPr>
        <w:jc w:val="center"/>
        <w:rPr>
          <w:rFonts w:ascii="Georgia" w:hAnsi="Georgia" w:cs="Times New Roman"/>
          <w:b/>
          <w:sz w:val="32"/>
          <w:szCs w:val="32"/>
        </w:rPr>
      </w:pPr>
    </w:p>
    <w:p w:rsidR="00007034" w:rsidRDefault="00007034" w:rsidP="008E7581">
      <w:pPr>
        <w:jc w:val="center"/>
        <w:rPr>
          <w:rFonts w:ascii="Georgia" w:hAnsi="Georgia" w:cs="Times New Roman"/>
          <w:b/>
          <w:sz w:val="32"/>
          <w:szCs w:val="32"/>
        </w:rPr>
      </w:pPr>
    </w:p>
    <w:p w:rsidR="00007034" w:rsidRDefault="00007034" w:rsidP="008E7581">
      <w:pPr>
        <w:jc w:val="center"/>
        <w:rPr>
          <w:rFonts w:ascii="Georgia" w:hAnsi="Georgia" w:cs="Times New Roman"/>
          <w:b/>
          <w:sz w:val="32"/>
          <w:szCs w:val="32"/>
        </w:rPr>
      </w:pPr>
    </w:p>
    <w:p w:rsidR="00007034" w:rsidRDefault="00007034" w:rsidP="008E7581">
      <w:pPr>
        <w:jc w:val="center"/>
        <w:rPr>
          <w:rFonts w:ascii="Georgia" w:hAnsi="Georgia" w:cs="Times New Roman"/>
          <w:b/>
          <w:sz w:val="32"/>
          <w:szCs w:val="32"/>
        </w:rPr>
      </w:pPr>
    </w:p>
    <w:p w:rsidR="00007034" w:rsidRDefault="00007034" w:rsidP="008E7581">
      <w:pPr>
        <w:jc w:val="center"/>
        <w:rPr>
          <w:rFonts w:ascii="Georgia" w:hAnsi="Georgia" w:cs="Times New Roman"/>
          <w:b/>
          <w:sz w:val="32"/>
          <w:szCs w:val="32"/>
        </w:rPr>
      </w:pPr>
    </w:p>
    <w:p w:rsidR="00007034" w:rsidRDefault="00007034" w:rsidP="008E7581">
      <w:pPr>
        <w:jc w:val="center"/>
        <w:rPr>
          <w:rFonts w:ascii="Georgia" w:hAnsi="Georgia" w:cs="Times New Roman"/>
          <w:b/>
          <w:sz w:val="32"/>
          <w:szCs w:val="32"/>
        </w:rPr>
      </w:pPr>
    </w:p>
    <w:p w:rsidR="00007034" w:rsidRDefault="00007034" w:rsidP="008E7581">
      <w:pPr>
        <w:jc w:val="center"/>
        <w:rPr>
          <w:rFonts w:ascii="Georgia" w:hAnsi="Georgia" w:cs="Times New Roman"/>
          <w:b/>
          <w:sz w:val="32"/>
          <w:szCs w:val="32"/>
        </w:rPr>
      </w:pPr>
    </w:p>
    <w:p w:rsidR="00007034" w:rsidRDefault="00007034" w:rsidP="008E7581">
      <w:pPr>
        <w:jc w:val="center"/>
        <w:rPr>
          <w:rFonts w:ascii="Georgia" w:hAnsi="Georgia" w:cs="Times New Roman"/>
          <w:b/>
          <w:sz w:val="32"/>
          <w:szCs w:val="32"/>
        </w:rPr>
      </w:pPr>
    </w:p>
    <w:p w:rsidR="00673CC5" w:rsidRDefault="00673CC5" w:rsidP="00673CC5">
      <w:pPr>
        <w:rPr>
          <w:rFonts w:ascii="Georgia" w:hAnsi="Georgia" w:cs="Times New Roman"/>
          <w:b/>
          <w:sz w:val="32"/>
          <w:szCs w:val="32"/>
        </w:rPr>
      </w:pPr>
    </w:p>
    <w:p w:rsidR="008E2F95" w:rsidRPr="008E7581" w:rsidRDefault="00673CC5" w:rsidP="00673CC5">
      <w:pPr>
        <w:rPr>
          <w:rFonts w:ascii="Georgia" w:hAnsi="Georgia" w:cs="Times New Roman"/>
          <w:b/>
          <w:sz w:val="32"/>
          <w:szCs w:val="32"/>
        </w:rPr>
      </w:pPr>
      <w:r>
        <w:rPr>
          <w:rFonts w:ascii="Georgia" w:hAnsi="Georgia" w:cs="Times New Roman"/>
          <w:b/>
          <w:sz w:val="32"/>
          <w:szCs w:val="32"/>
        </w:rPr>
        <w:lastRenderedPageBreak/>
        <w:t xml:space="preserve">                                      </w:t>
      </w:r>
      <w:r w:rsidR="008E2F95">
        <w:rPr>
          <w:rFonts w:ascii="Times New Roman" w:hAnsi="Times New Roman" w:cs="Times New Roman"/>
          <w:b/>
          <w:sz w:val="32"/>
          <w:szCs w:val="32"/>
        </w:rPr>
        <w:t>1.</w:t>
      </w:r>
      <w:r w:rsidR="008E2F95" w:rsidRPr="008E2F95">
        <w:rPr>
          <w:rFonts w:ascii="Times New Roman" w:hAnsi="Times New Roman" w:cs="Times New Roman"/>
          <w:b/>
          <w:sz w:val="32"/>
          <w:szCs w:val="32"/>
        </w:rPr>
        <w:t>Введение.</w:t>
      </w:r>
    </w:p>
    <w:p w:rsidR="008E2F95" w:rsidRDefault="008E2F95" w:rsidP="008E2F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8E2F95">
        <w:rPr>
          <w:rFonts w:ascii="Times New Roman" w:hAnsi="Times New Roman" w:cs="Times New Roman"/>
          <w:sz w:val="24"/>
          <w:szCs w:val="24"/>
        </w:rPr>
        <w:t xml:space="preserve">С течением времени в мире меняется все. Каждое новое поколение не похоже на предыдущее. По законам природы общество двигается вперед, развивается. Не стоит на месте и наше образование, оно претерпевает изменения, требует нового подхода в обучении и воспитании наших детей. Такой подход заложен в ФГОС. В Федеральном государственном образовательном стандарте второго поколения обозначена цель образования: «формирование предметных и универсальных способов действий, а также опорных систем знаний, обеспечивающих возможность продолжения образования в основной школе; воспитание основ умения учиться, способностей к самоорганизации с целью постановки и решения учебных задач». Для реализации поставленной цели все компоненты процесса обучения должны быть подчинены и работать на формирование универсальных способов действий. В образовании такие действия принято называть ключевыми компетенциями. Их несколько: </w:t>
      </w:r>
    </w:p>
    <w:p w:rsidR="008E2F95" w:rsidRPr="008E2F95" w:rsidRDefault="008E2F95" w:rsidP="008E2F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E2F9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) социальная (когда ребенок дол</w:t>
      </w:r>
      <w:r w:rsidRPr="008E2F95">
        <w:rPr>
          <w:rFonts w:ascii="Times New Roman" w:hAnsi="Times New Roman" w:cs="Times New Roman"/>
          <w:sz w:val="24"/>
          <w:szCs w:val="24"/>
        </w:rPr>
        <w:t>жен учиться самостоятельно принимать решения);</w:t>
      </w:r>
    </w:p>
    <w:p w:rsidR="008E2F95" w:rsidRPr="008E2F95" w:rsidRDefault="008E2F95" w:rsidP="008E2F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E2F95">
        <w:rPr>
          <w:rFonts w:ascii="Times New Roman" w:hAnsi="Times New Roman" w:cs="Times New Roman"/>
          <w:sz w:val="24"/>
          <w:szCs w:val="24"/>
        </w:rPr>
        <w:t>2) проблемная (учиться определять пр</w:t>
      </w:r>
      <w:r>
        <w:rPr>
          <w:rFonts w:ascii="Times New Roman" w:hAnsi="Times New Roman" w:cs="Times New Roman"/>
          <w:sz w:val="24"/>
          <w:szCs w:val="24"/>
        </w:rPr>
        <w:t>облему и ставить перед собой за</w:t>
      </w:r>
      <w:r w:rsidRPr="008E2F95">
        <w:rPr>
          <w:rFonts w:ascii="Times New Roman" w:hAnsi="Times New Roman" w:cs="Times New Roman"/>
          <w:sz w:val="24"/>
          <w:szCs w:val="24"/>
        </w:rPr>
        <w:t>дачу);</w:t>
      </w:r>
    </w:p>
    <w:p w:rsidR="008E2F95" w:rsidRPr="008E2F95" w:rsidRDefault="008E2F95" w:rsidP="008E2F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кооперативная (учиться рабо</w:t>
      </w:r>
      <w:r w:rsidRPr="008E2F95">
        <w:rPr>
          <w:rFonts w:ascii="Times New Roman" w:hAnsi="Times New Roman" w:cs="Times New Roman"/>
          <w:sz w:val="24"/>
          <w:szCs w:val="24"/>
        </w:rPr>
        <w:t>тать в команде, составлять план работы, организовывать свои действия);</w:t>
      </w:r>
    </w:p>
    <w:p w:rsidR="008E2F95" w:rsidRPr="008E2F95" w:rsidRDefault="008E2F95" w:rsidP="008E2F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информационная (учиться соби</w:t>
      </w:r>
      <w:r w:rsidRPr="008E2F95">
        <w:rPr>
          <w:rFonts w:ascii="Times New Roman" w:hAnsi="Times New Roman" w:cs="Times New Roman"/>
          <w:sz w:val="24"/>
          <w:szCs w:val="24"/>
        </w:rPr>
        <w:t>рать информацию из разных источников: Интернета, книг, журналов, газет и т. д.);</w:t>
      </w:r>
    </w:p>
    <w:p w:rsidR="008E2F95" w:rsidRPr="008E2F95" w:rsidRDefault="008E2F95" w:rsidP="008E2F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E2F9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) коммуникативная (учиться обще</w:t>
      </w:r>
      <w:r w:rsidRPr="008E2F95">
        <w:rPr>
          <w:rFonts w:ascii="Times New Roman" w:hAnsi="Times New Roman" w:cs="Times New Roman"/>
          <w:sz w:val="24"/>
          <w:szCs w:val="24"/>
        </w:rPr>
        <w:t>нию на разные темы, вступать в дискуссию, задавать вопросы, анализировать сказанное, прочитанное).</w:t>
      </w:r>
    </w:p>
    <w:p w:rsidR="008E2F95" w:rsidRDefault="008E2F95" w:rsidP="008E2F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8E2F95">
        <w:rPr>
          <w:rFonts w:ascii="Times New Roman" w:hAnsi="Times New Roman" w:cs="Times New Roman"/>
          <w:sz w:val="24"/>
          <w:szCs w:val="24"/>
        </w:rPr>
        <w:t>Для того, чтобы формировать такие умения, необходимо использовать в обучении деятельностные технологии. Одной из таких технологий, на мой взгляд, является проектное обучение.</w:t>
      </w:r>
    </w:p>
    <w:p w:rsidR="009F75A9" w:rsidRPr="008E2F95" w:rsidRDefault="008E2F95" w:rsidP="008E2F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E2F95">
        <w:rPr>
          <w:rFonts w:ascii="Times New Roman" w:hAnsi="Times New Roman" w:cs="Times New Roman"/>
          <w:sz w:val="24"/>
          <w:szCs w:val="24"/>
        </w:rPr>
        <w:t xml:space="preserve">    </w:t>
      </w:r>
      <w:r w:rsidR="009F75A9" w:rsidRPr="008E2F95">
        <w:rPr>
          <w:rStyle w:val="c1"/>
          <w:rFonts w:ascii="Times New Roman" w:hAnsi="Times New Roman" w:cs="Times New Roman"/>
          <w:color w:val="000000"/>
          <w:sz w:val="24"/>
          <w:szCs w:val="24"/>
        </w:rPr>
        <w:t>Метод проектов был разработан в начале XX века. В его основу легли идеи американского педагога, философа-прагматика Джона Дьюи. Он говорил, что школа должна не просто учить, а учить жизни. По мнению В. Килпатрика, лишь в этом случ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ае школа будет готовить школьников </w:t>
      </w:r>
      <w:r w:rsidR="009F75A9" w:rsidRPr="008E2F95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к условиям динамично меняющейся обстановки в обществе и к столкновению с неизвестными проблемами в будущем.</w:t>
      </w:r>
    </w:p>
    <w:p w:rsidR="009F75A9" w:rsidRPr="00936F4B" w:rsidRDefault="008E2F95" w:rsidP="00D7092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9F75A9" w:rsidRPr="00936F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«Проект» - в буквальном переводе с латинского «брошенный вперёд».</w:t>
      </w:r>
    </w:p>
    <w:p w:rsidR="008E2F95" w:rsidRDefault="00E00DC5" w:rsidP="00563F51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="009F75A9" w:rsidRPr="00936F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Метод проектного обучения очень универсален. Используя, данную технологию мы сталкиваемся с формами проблемного обучения, игровой технолог</w:t>
      </w:r>
      <w:r w:rsidR="008A2E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ии, ориентируемся на личносто-деффи</w:t>
      </w:r>
      <w:r w:rsidR="009F75A9" w:rsidRPr="00936F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ренцирован</w:t>
      </w:r>
      <w:r w:rsidR="008E2F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ный подход, используем  разнообразные формы</w:t>
      </w:r>
      <w:r w:rsidR="009F75A9" w:rsidRPr="00936F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работы. </w:t>
      </w:r>
      <w:r w:rsidR="008E2F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</w:t>
      </w:r>
      <w:r w:rsidR="00D709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="008E2F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9F75A9" w:rsidRPr="00936F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напрашивается вопрос  «Всякую ли тему можно изучать в проектном ключе?</w:t>
      </w:r>
      <w:r w:rsidR="00D709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                </w:t>
      </w:r>
      <w:r w:rsidR="009F75A9" w:rsidRPr="00936F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709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</w:t>
      </w:r>
      <w:r w:rsidR="00563F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="009F75A9" w:rsidRPr="00936F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каждая тема может изучаться с использованием метода проекта.</w:t>
      </w:r>
      <w:r w:rsidR="003941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8E2F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</w:t>
      </w:r>
      <w:r w:rsidR="00563F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</w:t>
      </w:r>
      <w:r w:rsidR="009F75A9" w:rsidRPr="00936F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Поэтому прежде чем приступить к проектированию урока необходимо проанализировать ситуацию на предмет существования проблем, объем материалов, методов достижения результатов урока , деятельность учащихся.  И если вы можете использовать данную технологию на уроке , или же некоторые ее этапы, то этим необходимо воспользоваться</w:t>
      </w:r>
      <w:r w:rsidR="008E2F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E2F95" w:rsidRDefault="008E2F95" w:rsidP="00563F51">
      <w:pPr>
        <w:spacing w:line="24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                             </w:t>
      </w:r>
    </w:p>
    <w:p w:rsidR="008E2F95" w:rsidRDefault="008E2F95" w:rsidP="008E2F95">
      <w:pPr>
        <w:spacing w:line="24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2552C0" w:rsidRDefault="008E2F95" w:rsidP="008E2F95">
      <w:pPr>
        <w:spacing w:line="24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                             </w:t>
      </w:r>
    </w:p>
    <w:p w:rsidR="005F0374" w:rsidRPr="008E2F95" w:rsidRDefault="008E2F95" w:rsidP="008E2F9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lastRenderedPageBreak/>
        <w:t>2.</w:t>
      </w:r>
      <w:r w:rsidR="009F75A9" w:rsidRPr="008E2F9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Этапы </w:t>
      </w:r>
      <w:r w:rsidR="00D70922" w:rsidRPr="008E2F9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исследования.</w:t>
      </w:r>
    </w:p>
    <w:p w:rsidR="005F0374" w:rsidRDefault="00563F51" w:rsidP="005F037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="009F75A9" w:rsidRPr="005F03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Приступая к работе</w:t>
      </w:r>
      <w:r w:rsidR="005808EC" w:rsidRPr="005F03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над проектом</w:t>
      </w:r>
      <w:r w:rsidR="009F75A9" w:rsidRPr="005F03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мы вспомним правила</w:t>
      </w:r>
      <w:r w:rsidR="005F0374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  </w:t>
      </w:r>
      <w:r w:rsidR="009F75A9" w:rsidRPr="005F03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5-ти «П».</w:t>
      </w:r>
      <w:r w:rsidR="005F0374" w:rsidRPr="005F03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573932" w:rsidRDefault="00573932" w:rsidP="0057393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Pr="005F03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Сравним со  структурой этапов формирования УУД при проектировании урока с учетом новых ФГОС.</w:t>
      </w:r>
    </w:p>
    <w:p w:rsidR="00573932" w:rsidRPr="005F0374" w:rsidRDefault="00573932" w:rsidP="005F0374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5F03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При сравнении данных, мы видим, что некоторые этапы исследовательской деятельности  сочетаются с этапами формирования УУД при проектировании современного урока.</w:t>
      </w:r>
      <w:r w:rsidRPr="005F0374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</w:p>
    <w:p w:rsidR="005808EC" w:rsidRDefault="005808EC" w:rsidP="005808E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tbl>
      <w:tblPr>
        <w:tblStyle w:val="ac"/>
        <w:tblpPr w:leftFromText="180" w:rightFromText="180" w:vertAnchor="text" w:horzAnchor="margin" w:tblpY="-21"/>
        <w:tblW w:w="0" w:type="auto"/>
        <w:tblLook w:val="04A0"/>
      </w:tblPr>
      <w:tblGrid>
        <w:gridCol w:w="4785"/>
        <w:gridCol w:w="4786"/>
      </w:tblGrid>
      <w:tr w:rsidR="005F0374" w:rsidTr="005F0374">
        <w:trPr>
          <w:trHeight w:val="127"/>
        </w:trPr>
        <w:tc>
          <w:tcPr>
            <w:tcW w:w="4786" w:type="dxa"/>
          </w:tcPr>
          <w:p w:rsidR="005F0374" w:rsidRPr="00563F51" w:rsidRDefault="005F0374" w:rsidP="005F0374">
            <w:pPr>
              <w:rPr>
                <w:rFonts w:ascii="Times New Roman" w:hAnsi="Times New Roman" w:cs="Times New Roman"/>
                <w:b/>
                <w:color w:val="000000"/>
                <w:sz w:val="36"/>
                <w:szCs w:val="36"/>
                <w:shd w:val="clear" w:color="auto" w:fill="FFFFFF"/>
              </w:rPr>
            </w:pPr>
            <w:r w:rsidRPr="00563F51">
              <w:rPr>
                <w:rFonts w:ascii="Times New Roman" w:hAnsi="Times New Roman" w:cs="Times New Roman"/>
                <w:b/>
                <w:color w:val="000000"/>
                <w:sz w:val="36"/>
                <w:szCs w:val="36"/>
                <w:shd w:val="clear" w:color="auto" w:fill="FFFFFF"/>
              </w:rPr>
              <w:t>Этапы создания проекта.</w:t>
            </w:r>
          </w:p>
        </w:tc>
        <w:tc>
          <w:tcPr>
            <w:tcW w:w="4786" w:type="dxa"/>
          </w:tcPr>
          <w:p w:rsidR="005F0374" w:rsidRPr="00563F51" w:rsidRDefault="005F0374" w:rsidP="005F0374">
            <w:pPr>
              <w:rPr>
                <w:rFonts w:ascii="Times New Roman" w:hAnsi="Times New Roman" w:cs="Times New Roman"/>
                <w:b/>
                <w:color w:val="000000"/>
                <w:sz w:val="36"/>
                <w:szCs w:val="36"/>
                <w:shd w:val="clear" w:color="auto" w:fill="FFFFFF"/>
              </w:rPr>
            </w:pPr>
            <w:r w:rsidRPr="00563F51">
              <w:rPr>
                <w:rFonts w:ascii="Times New Roman" w:hAnsi="Times New Roman" w:cs="Times New Roman"/>
                <w:b/>
                <w:color w:val="000000"/>
                <w:sz w:val="36"/>
                <w:szCs w:val="36"/>
                <w:shd w:val="clear" w:color="auto" w:fill="FFFFFF"/>
              </w:rPr>
              <w:t>Этапы формирования УУД</w:t>
            </w:r>
          </w:p>
        </w:tc>
      </w:tr>
      <w:tr w:rsidR="005F0374" w:rsidTr="005F0374">
        <w:tc>
          <w:tcPr>
            <w:tcW w:w="4786" w:type="dxa"/>
          </w:tcPr>
          <w:p w:rsidR="005F0374" w:rsidRPr="00563F51" w:rsidRDefault="005F0374" w:rsidP="005F0374">
            <w:pPr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</w:pPr>
            <w:r w:rsidRPr="00563F51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>Проблема.</w:t>
            </w:r>
          </w:p>
        </w:tc>
        <w:tc>
          <w:tcPr>
            <w:tcW w:w="4786" w:type="dxa"/>
          </w:tcPr>
          <w:p w:rsidR="005F0374" w:rsidRPr="00563F51" w:rsidRDefault="005F0374" w:rsidP="005F0374">
            <w:pPr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</w:pPr>
            <w:r w:rsidRPr="00563F51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>Целеполагание.</w:t>
            </w:r>
          </w:p>
        </w:tc>
      </w:tr>
      <w:tr w:rsidR="005F0374" w:rsidTr="005F0374">
        <w:tc>
          <w:tcPr>
            <w:tcW w:w="4786" w:type="dxa"/>
          </w:tcPr>
          <w:p w:rsidR="005F0374" w:rsidRPr="00563F51" w:rsidRDefault="005F0374" w:rsidP="005F0374">
            <w:pPr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</w:pPr>
            <w:r w:rsidRPr="00563F51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>Планирование.</w:t>
            </w:r>
          </w:p>
        </w:tc>
        <w:tc>
          <w:tcPr>
            <w:tcW w:w="4786" w:type="dxa"/>
          </w:tcPr>
          <w:p w:rsidR="005F0374" w:rsidRPr="00563F51" w:rsidRDefault="005F0374" w:rsidP="005F0374">
            <w:pPr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</w:pPr>
            <w:r w:rsidRPr="00563F51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>Планирование.</w:t>
            </w:r>
          </w:p>
        </w:tc>
      </w:tr>
      <w:tr w:rsidR="005F0374" w:rsidTr="005F0374">
        <w:tc>
          <w:tcPr>
            <w:tcW w:w="4786" w:type="dxa"/>
          </w:tcPr>
          <w:p w:rsidR="005F0374" w:rsidRPr="00563F51" w:rsidRDefault="005F0374" w:rsidP="005F0374">
            <w:pPr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</w:pPr>
            <w:r w:rsidRPr="00563F51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>Поиск информации.</w:t>
            </w:r>
          </w:p>
        </w:tc>
        <w:tc>
          <w:tcPr>
            <w:tcW w:w="4786" w:type="dxa"/>
          </w:tcPr>
          <w:p w:rsidR="005F0374" w:rsidRPr="00563F51" w:rsidRDefault="005F0374" w:rsidP="005F0374">
            <w:pPr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</w:pPr>
            <w:r w:rsidRPr="00563F51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>Выполнение действий.</w:t>
            </w:r>
          </w:p>
        </w:tc>
      </w:tr>
      <w:tr w:rsidR="005F0374" w:rsidTr="005F0374">
        <w:tc>
          <w:tcPr>
            <w:tcW w:w="4786" w:type="dxa"/>
          </w:tcPr>
          <w:p w:rsidR="005F0374" w:rsidRPr="00563F51" w:rsidRDefault="005F0374" w:rsidP="005F0374">
            <w:pPr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</w:pPr>
            <w:r w:rsidRPr="00563F51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>Продукт.</w:t>
            </w:r>
          </w:p>
        </w:tc>
        <w:tc>
          <w:tcPr>
            <w:tcW w:w="4786" w:type="dxa"/>
          </w:tcPr>
          <w:p w:rsidR="005F0374" w:rsidRPr="00563F51" w:rsidRDefault="00563F51" w:rsidP="005F0374">
            <w:pPr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</w:pPr>
            <w:r w:rsidRPr="00563F51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>Вызов.</w:t>
            </w:r>
          </w:p>
        </w:tc>
      </w:tr>
      <w:tr w:rsidR="005F0374" w:rsidTr="005F0374">
        <w:tc>
          <w:tcPr>
            <w:tcW w:w="4786" w:type="dxa"/>
          </w:tcPr>
          <w:p w:rsidR="005F0374" w:rsidRPr="00563F51" w:rsidRDefault="005F0374" w:rsidP="005F0374">
            <w:pPr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</w:pPr>
            <w:r w:rsidRPr="00563F51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>Презентация.</w:t>
            </w:r>
          </w:p>
        </w:tc>
        <w:tc>
          <w:tcPr>
            <w:tcW w:w="4786" w:type="dxa"/>
          </w:tcPr>
          <w:p w:rsidR="005F0374" w:rsidRPr="00563F51" w:rsidRDefault="00563F51" w:rsidP="005F0374">
            <w:pPr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</w:pPr>
            <w:r w:rsidRPr="00563F51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 xml:space="preserve">Оценка. </w:t>
            </w:r>
            <w:r w:rsidR="005F0374" w:rsidRPr="00563F51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>Рефлексия.</w:t>
            </w:r>
          </w:p>
        </w:tc>
      </w:tr>
    </w:tbl>
    <w:p w:rsidR="005808EC" w:rsidRPr="005808EC" w:rsidRDefault="005808EC" w:rsidP="005808E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A1970" w:rsidRDefault="00AA1970" w:rsidP="00AA1970">
      <w:pPr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9454F" w:rsidRDefault="00AA1970" w:rsidP="00AA1970">
      <w:pPr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</w:t>
      </w:r>
    </w:p>
    <w:p w:rsidR="0069454F" w:rsidRDefault="0069454F" w:rsidP="00AA1970">
      <w:pPr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9454F" w:rsidRDefault="0069454F" w:rsidP="00AA1970">
      <w:pPr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9454F" w:rsidRDefault="0069454F" w:rsidP="00AA1970">
      <w:pPr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9454F" w:rsidRDefault="0069454F" w:rsidP="00AA1970">
      <w:pPr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9454F" w:rsidRDefault="0069454F" w:rsidP="00AA1970">
      <w:pPr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9454F" w:rsidRDefault="0069454F" w:rsidP="00AA1970">
      <w:pPr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9454F" w:rsidRDefault="0069454F" w:rsidP="00AA1970">
      <w:pPr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63F51" w:rsidRDefault="00563F51" w:rsidP="00563F5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63F51" w:rsidRDefault="00563F51" w:rsidP="00563F5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63F51" w:rsidRDefault="00563F51" w:rsidP="00563F5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63F51" w:rsidRDefault="00563F51" w:rsidP="00563F5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63F51" w:rsidRDefault="00563F51" w:rsidP="00563F5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63F51" w:rsidRDefault="00563F51" w:rsidP="00563F5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92FC3" w:rsidRPr="00563F51" w:rsidRDefault="00D92FC3" w:rsidP="00563F51">
      <w:pP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563F5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lastRenderedPageBreak/>
        <w:t>«Жить — значит иметь проблемы, а решать их — значит расти интеллектуально»</w:t>
      </w:r>
    </w:p>
    <w:p w:rsidR="00D92FC3" w:rsidRPr="00D92FC3" w:rsidRDefault="00D92FC3" w:rsidP="00D92FC3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3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Дж. Гилфорд.</w:t>
      </w:r>
    </w:p>
    <w:p w:rsidR="00D92FC3" w:rsidRDefault="00D92FC3" w:rsidP="00AA1970">
      <w:pPr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F75A9" w:rsidRPr="00067E5A" w:rsidRDefault="001D21E7" w:rsidP="00D92FC3">
      <w:pPr>
        <w:jc w:val="center"/>
        <w:outlineLvl w:val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067E5A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2.1  </w:t>
      </w:r>
      <w:r w:rsidR="009F75A9" w:rsidRPr="00067E5A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Проблема.</w:t>
      </w:r>
    </w:p>
    <w:p w:rsidR="00936F4B" w:rsidRPr="00936F4B" w:rsidRDefault="001D21E7" w:rsidP="00936F4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  <w:r w:rsidR="00936F4B" w:rsidRPr="00936F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Проблема – это объективно возникающий вопрос, решение которого представляет интерес.</w:t>
      </w:r>
    </w:p>
    <w:p w:rsidR="00936F4B" w:rsidRPr="00936F4B" w:rsidRDefault="00936F4B" w:rsidP="00936F4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6F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данном этапе  проектное обучение схоже с проблемным.</w:t>
      </w:r>
    </w:p>
    <w:p w:rsidR="009F75A9" w:rsidRPr="00936F4B" w:rsidRDefault="001D21E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936F4B" w:rsidRPr="00936F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 выдвигаю проблему в виде основополагающего вопроса, который должен быть интересным, затрагивать воображение и творческие способности личности. </w:t>
      </w:r>
    </w:p>
    <w:p w:rsidR="001D21E7" w:rsidRPr="001D21E7" w:rsidRDefault="001D21E7" w:rsidP="001D21E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D21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Постановка проблемы заключается в создании учителем проблемной ситуации и организации выхода из нее. Возможны три  принципиально разных выхода:</w:t>
      </w:r>
    </w:p>
    <w:p w:rsidR="001D21E7" w:rsidRPr="001D21E7" w:rsidRDefault="001D21E7" w:rsidP="001D21E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1)</w:t>
      </w:r>
      <w:r w:rsidRPr="001D21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учитель лично заостряет противоречие проблемной ситуации и сообщает проблему;</w:t>
      </w:r>
    </w:p>
    <w:p w:rsidR="001D21E7" w:rsidRPr="001D21E7" w:rsidRDefault="001D21E7" w:rsidP="001D21E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2)</w:t>
      </w:r>
      <w:r w:rsidRPr="001D21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ученик сам осознает противоречие и формулирует проблему;</w:t>
      </w:r>
    </w:p>
    <w:p w:rsidR="001D21E7" w:rsidRPr="001D21E7" w:rsidRDefault="001D21E7" w:rsidP="001D21E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3)</w:t>
      </w:r>
      <w:r w:rsidRPr="001D21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учитель диалогом побуждает учеников осознать противоречие и сформулировать проблему.</w:t>
      </w:r>
    </w:p>
    <w:p w:rsidR="001D21E7" w:rsidRPr="001D21E7" w:rsidRDefault="001D21E7" w:rsidP="001D21E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Pr="001D21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Рассмотрим технологию постановки учебной проблемы. Учебная проблема существует в двух основных формах:</w:t>
      </w:r>
    </w:p>
    <w:p w:rsidR="001D21E7" w:rsidRPr="001D21E7" w:rsidRDefault="001D21E7" w:rsidP="001D21E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D21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1)     как тема урока;</w:t>
      </w:r>
    </w:p>
    <w:p w:rsidR="001D21E7" w:rsidRPr="001D21E7" w:rsidRDefault="001D21E7" w:rsidP="001D21E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D21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2)     как не совпадающий с темой урока вопрос, ответом на который является новое знание.</w:t>
      </w:r>
    </w:p>
    <w:p w:rsidR="001D21E7" w:rsidRPr="001D21E7" w:rsidRDefault="00394195" w:rsidP="001D21E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="001D21E7" w:rsidRPr="001D21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Следовательно, поставить учебную проблему -  значит помочь ученику самому сформулировать либо тему урока, либо не сходный с темой вопрос для исследования.</w:t>
      </w:r>
    </w:p>
    <w:p w:rsidR="001D21E7" w:rsidRDefault="0016715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1D21E7" w:rsidRPr="001D21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Существуют три основных метода постановки учебной проблемы: побуждающий от проблемной ситуации диалог; подводящий к теме диалог; сообщение темы с мотивирующим приемом.</w:t>
      </w:r>
    </w:p>
    <w:p w:rsidR="008E7581" w:rsidRDefault="001D21E7" w:rsidP="00BB20A3">
      <w:pPr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</w:t>
      </w:r>
      <w:r w:rsidRPr="00D23CB3">
        <w:rPr>
          <w:rFonts w:ascii="Times New Roman" w:hAnsi="Times New Roman"/>
          <w:b/>
          <w:sz w:val="24"/>
          <w:szCs w:val="24"/>
        </w:rPr>
        <w:t xml:space="preserve"> </w:t>
      </w:r>
      <w:r w:rsidR="000249BB">
        <w:rPr>
          <w:rFonts w:ascii="Times New Roman" w:hAnsi="Times New Roman"/>
          <w:b/>
          <w:sz w:val="24"/>
          <w:szCs w:val="24"/>
        </w:rPr>
        <w:t xml:space="preserve">             </w:t>
      </w:r>
    </w:p>
    <w:p w:rsidR="008E7581" w:rsidRDefault="008E7581" w:rsidP="00BB20A3">
      <w:pPr>
        <w:outlineLvl w:val="0"/>
        <w:rPr>
          <w:rFonts w:ascii="Times New Roman" w:hAnsi="Times New Roman"/>
          <w:b/>
          <w:sz w:val="24"/>
          <w:szCs w:val="24"/>
        </w:rPr>
      </w:pPr>
    </w:p>
    <w:p w:rsidR="008E7581" w:rsidRDefault="008E7581" w:rsidP="00BB20A3">
      <w:pPr>
        <w:outlineLvl w:val="0"/>
        <w:rPr>
          <w:rFonts w:ascii="Times New Roman" w:hAnsi="Times New Roman"/>
          <w:b/>
          <w:sz w:val="24"/>
          <w:szCs w:val="24"/>
        </w:rPr>
      </w:pPr>
    </w:p>
    <w:p w:rsidR="008E7581" w:rsidRDefault="008E7581" w:rsidP="00BB20A3">
      <w:pPr>
        <w:outlineLvl w:val="0"/>
        <w:rPr>
          <w:rFonts w:ascii="Times New Roman" w:hAnsi="Times New Roman"/>
          <w:b/>
          <w:sz w:val="24"/>
          <w:szCs w:val="24"/>
        </w:rPr>
      </w:pPr>
    </w:p>
    <w:p w:rsidR="008E7581" w:rsidRDefault="008E7581" w:rsidP="00BB20A3">
      <w:pPr>
        <w:outlineLvl w:val="0"/>
        <w:rPr>
          <w:rFonts w:ascii="Times New Roman" w:hAnsi="Times New Roman"/>
          <w:b/>
          <w:sz w:val="24"/>
          <w:szCs w:val="24"/>
        </w:rPr>
      </w:pPr>
    </w:p>
    <w:p w:rsidR="00563F51" w:rsidRDefault="00563F51" w:rsidP="00BB20A3">
      <w:pPr>
        <w:outlineLvl w:val="0"/>
        <w:rPr>
          <w:rFonts w:ascii="Times New Roman" w:hAnsi="Times New Roman"/>
          <w:b/>
          <w:sz w:val="24"/>
          <w:szCs w:val="24"/>
        </w:rPr>
      </w:pPr>
    </w:p>
    <w:p w:rsidR="00563F51" w:rsidRDefault="00563F51" w:rsidP="00BB20A3">
      <w:pPr>
        <w:outlineLvl w:val="0"/>
        <w:rPr>
          <w:rFonts w:ascii="Times New Roman" w:hAnsi="Times New Roman"/>
          <w:b/>
          <w:sz w:val="24"/>
          <w:szCs w:val="24"/>
        </w:rPr>
      </w:pPr>
    </w:p>
    <w:p w:rsidR="001D21E7" w:rsidRDefault="001D21E7" w:rsidP="00BB20A3">
      <w:pPr>
        <w:outlineLvl w:val="0"/>
        <w:rPr>
          <w:rFonts w:ascii="Times New Roman" w:hAnsi="Times New Roman"/>
          <w:b/>
          <w:sz w:val="24"/>
          <w:szCs w:val="24"/>
        </w:rPr>
      </w:pPr>
      <w:r w:rsidRPr="00D23CB3">
        <w:rPr>
          <w:rFonts w:ascii="Times New Roman" w:hAnsi="Times New Roman"/>
          <w:b/>
          <w:sz w:val="24"/>
          <w:szCs w:val="24"/>
        </w:rPr>
        <w:lastRenderedPageBreak/>
        <w:t>Фрагмент урока.</w:t>
      </w:r>
    </w:p>
    <w:p w:rsidR="0069454F" w:rsidRDefault="0069454F" w:rsidP="00BB20A3">
      <w:pPr>
        <w:outlineLvl w:val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Тема:  </w:t>
      </w:r>
      <w:r w:rsidRPr="0069454F">
        <w:rPr>
          <w:rFonts w:ascii="Times New Roman" w:hAnsi="Times New Roman"/>
          <w:b/>
          <w:i/>
          <w:sz w:val="24"/>
          <w:szCs w:val="24"/>
        </w:rPr>
        <w:t>Безударная проверяемая гласная в корне слова.</w:t>
      </w:r>
    </w:p>
    <w:p w:rsidR="0069454F" w:rsidRPr="00E26BC7" w:rsidRDefault="0069454F" w:rsidP="00E26BC7">
      <w:pPr>
        <w:pStyle w:val="a3"/>
        <w:numPr>
          <w:ilvl w:val="0"/>
          <w:numId w:val="17"/>
        </w:numPr>
        <w:outlineLvl w:val="0"/>
        <w:rPr>
          <w:rFonts w:ascii="Times New Roman" w:hAnsi="Times New Roman"/>
          <w:b/>
          <w:sz w:val="24"/>
          <w:szCs w:val="24"/>
        </w:rPr>
      </w:pPr>
      <w:r w:rsidRPr="00E26BC7">
        <w:rPr>
          <w:rFonts w:ascii="Times New Roman" w:hAnsi="Times New Roman"/>
          <w:b/>
          <w:sz w:val="24"/>
          <w:szCs w:val="24"/>
        </w:rPr>
        <w:t>Актуализация    знаний.</w:t>
      </w:r>
    </w:p>
    <w:p w:rsidR="001D21E7" w:rsidRPr="001D21E7" w:rsidRDefault="0069454F" w:rsidP="00BB20A3">
      <w:pPr>
        <w:spacing w:line="240" w:lineRule="auto"/>
        <w:outlineLvl w:val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</w:t>
      </w:r>
      <w:r w:rsidR="001D21E7" w:rsidRPr="001D21E7">
        <w:rPr>
          <w:rFonts w:ascii="Times New Roman" w:hAnsi="Times New Roman"/>
          <w:b/>
          <w:i/>
          <w:sz w:val="28"/>
          <w:szCs w:val="28"/>
        </w:rPr>
        <w:t>Словарная работа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p w:rsidR="001D21E7" w:rsidRPr="008E7581" w:rsidRDefault="001D21E7" w:rsidP="00DB5BDA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8E7581">
        <w:rPr>
          <w:rFonts w:ascii="Times New Roman" w:hAnsi="Times New Roman"/>
          <w:i/>
          <w:sz w:val="24"/>
          <w:szCs w:val="24"/>
        </w:rPr>
        <w:t>Корова, собака, лисица, ворона, воробей , слоны, медведь, сорока, лягушка.</w:t>
      </w:r>
    </w:p>
    <w:p w:rsidR="001D21E7" w:rsidRPr="008E7581" w:rsidRDefault="001D21E7" w:rsidP="00DB5BDA">
      <w:pPr>
        <w:spacing w:line="240" w:lineRule="auto"/>
        <w:rPr>
          <w:rFonts w:ascii="Times New Roman" w:hAnsi="Times New Roman"/>
          <w:sz w:val="24"/>
          <w:szCs w:val="24"/>
        </w:rPr>
      </w:pPr>
      <w:r w:rsidRPr="008E7581">
        <w:rPr>
          <w:rFonts w:ascii="Times New Roman" w:hAnsi="Times New Roman"/>
          <w:b/>
          <w:i/>
          <w:sz w:val="24"/>
          <w:szCs w:val="24"/>
        </w:rPr>
        <w:t>- У</w:t>
      </w:r>
      <w:r w:rsidRPr="008E7581">
        <w:rPr>
          <w:rFonts w:ascii="Times New Roman" w:hAnsi="Times New Roman"/>
          <w:i/>
          <w:sz w:val="24"/>
          <w:szCs w:val="24"/>
        </w:rPr>
        <w:t xml:space="preserve">. </w:t>
      </w:r>
      <w:r w:rsidRPr="008E7581">
        <w:rPr>
          <w:rFonts w:ascii="Times New Roman" w:hAnsi="Times New Roman"/>
          <w:sz w:val="24"/>
          <w:szCs w:val="24"/>
        </w:rPr>
        <w:t>Найдите лишнее слово.</w:t>
      </w:r>
    </w:p>
    <w:p w:rsidR="001D21E7" w:rsidRPr="00A77654" w:rsidRDefault="001D21E7" w:rsidP="00DB5BDA">
      <w:pPr>
        <w:spacing w:line="240" w:lineRule="auto"/>
        <w:rPr>
          <w:rFonts w:ascii="Times New Roman" w:hAnsi="Times New Roman"/>
          <w:sz w:val="24"/>
          <w:szCs w:val="24"/>
        </w:rPr>
      </w:pPr>
      <w:r w:rsidRPr="0069454F">
        <w:rPr>
          <w:rFonts w:ascii="Times New Roman" w:hAnsi="Times New Roman"/>
          <w:b/>
          <w:sz w:val="24"/>
          <w:szCs w:val="24"/>
        </w:rPr>
        <w:t>-Д.</w:t>
      </w:r>
      <w:r w:rsidRPr="00A77654">
        <w:rPr>
          <w:rFonts w:ascii="Times New Roman" w:hAnsi="Times New Roman"/>
          <w:sz w:val="24"/>
          <w:szCs w:val="24"/>
        </w:rPr>
        <w:t xml:space="preserve">  -Слоны, так как оно стоит во множественном числе, а остальные в единственном.</w:t>
      </w:r>
    </w:p>
    <w:p w:rsidR="001D21E7" w:rsidRDefault="001D21E7" w:rsidP="00DB5BDA">
      <w:pPr>
        <w:spacing w:line="240" w:lineRule="auto"/>
        <w:rPr>
          <w:rFonts w:ascii="Times New Roman" w:hAnsi="Times New Roman"/>
          <w:sz w:val="24"/>
          <w:szCs w:val="24"/>
        </w:rPr>
      </w:pPr>
      <w:r w:rsidRPr="00A77654">
        <w:rPr>
          <w:rFonts w:ascii="Times New Roman" w:hAnsi="Times New Roman"/>
          <w:sz w:val="24"/>
          <w:szCs w:val="24"/>
        </w:rPr>
        <w:t xml:space="preserve">       - А еще это слово не является словарным.</w:t>
      </w:r>
    </w:p>
    <w:p w:rsidR="0069454F" w:rsidRPr="00E26BC7" w:rsidRDefault="0069454F" w:rsidP="00E26BC7">
      <w:pPr>
        <w:pStyle w:val="a3"/>
        <w:numPr>
          <w:ilvl w:val="0"/>
          <w:numId w:val="17"/>
        </w:numPr>
        <w:spacing w:line="240" w:lineRule="auto"/>
        <w:rPr>
          <w:rFonts w:ascii="Times New Roman" w:hAnsi="Times New Roman"/>
          <w:b/>
          <w:sz w:val="24"/>
          <w:szCs w:val="24"/>
        </w:rPr>
      </w:pPr>
      <w:r w:rsidRPr="00E26BC7">
        <w:rPr>
          <w:rFonts w:ascii="Times New Roman" w:hAnsi="Times New Roman"/>
          <w:b/>
          <w:sz w:val="24"/>
          <w:szCs w:val="24"/>
        </w:rPr>
        <w:t>Самоопределение к деятельности.</w:t>
      </w:r>
    </w:p>
    <w:p w:rsidR="001D21E7" w:rsidRPr="00A77654" w:rsidRDefault="001D21E7" w:rsidP="00DB5BDA">
      <w:pPr>
        <w:spacing w:line="240" w:lineRule="auto"/>
        <w:rPr>
          <w:rFonts w:ascii="Times New Roman" w:hAnsi="Times New Roman"/>
          <w:sz w:val="24"/>
          <w:szCs w:val="24"/>
        </w:rPr>
      </w:pPr>
      <w:r w:rsidRPr="0069454F">
        <w:rPr>
          <w:rFonts w:ascii="Times New Roman" w:hAnsi="Times New Roman"/>
          <w:b/>
          <w:sz w:val="24"/>
          <w:szCs w:val="24"/>
        </w:rPr>
        <w:t>У.</w:t>
      </w:r>
      <w:r w:rsidRPr="00A77654">
        <w:rPr>
          <w:rFonts w:ascii="Times New Roman" w:hAnsi="Times New Roman"/>
          <w:sz w:val="24"/>
          <w:szCs w:val="24"/>
        </w:rPr>
        <w:t xml:space="preserve"> А как же вы его написали?</w:t>
      </w:r>
    </w:p>
    <w:p w:rsidR="001D21E7" w:rsidRPr="00D23CB3" w:rsidRDefault="001D21E7" w:rsidP="00DB5BDA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69454F">
        <w:rPr>
          <w:rFonts w:ascii="Times New Roman" w:hAnsi="Times New Roman"/>
          <w:b/>
          <w:sz w:val="24"/>
          <w:szCs w:val="24"/>
        </w:rPr>
        <w:t>Д</w:t>
      </w:r>
      <w:r w:rsidRPr="00A77654">
        <w:rPr>
          <w:rFonts w:ascii="Times New Roman" w:hAnsi="Times New Roman"/>
          <w:sz w:val="24"/>
          <w:szCs w:val="24"/>
        </w:rPr>
        <w:t xml:space="preserve">.   Слоны.       Сланы.   </w:t>
      </w:r>
    </w:p>
    <w:p w:rsidR="001D21E7" w:rsidRPr="00A77654" w:rsidRDefault="001D21E7" w:rsidP="00DB5BDA">
      <w:pPr>
        <w:spacing w:line="240" w:lineRule="auto"/>
        <w:rPr>
          <w:rFonts w:ascii="Times New Roman" w:hAnsi="Times New Roman"/>
          <w:sz w:val="24"/>
          <w:szCs w:val="24"/>
        </w:rPr>
      </w:pPr>
      <w:r w:rsidRPr="00A77654">
        <w:rPr>
          <w:rFonts w:ascii="Times New Roman" w:hAnsi="Times New Roman"/>
          <w:sz w:val="24"/>
          <w:szCs w:val="24"/>
        </w:rPr>
        <w:t>У. – Как же выяснить, кто из учеников прав?</w:t>
      </w:r>
    </w:p>
    <w:p w:rsidR="001D21E7" w:rsidRPr="00A77654" w:rsidRDefault="001D21E7" w:rsidP="00DB5BDA">
      <w:pPr>
        <w:spacing w:line="240" w:lineRule="auto"/>
        <w:rPr>
          <w:rFonts w:ascii="Times New Roman" w:hAnsi="Times New Roman"/>
          <w:sz w:val="24"/>
          <w:szCs w:val="24"/>
        </w:rPr>
      </w:pPr>
      <w:r w:rsidRPr="0069454F">
        <w:rPr>
          <w:rFonts w:ascii="Times New Roman" w:hAnsi="Times New Roman"/>
          <w:b/>
          <w:sz w:val="24"/>
          <w:szCs w:val="24"/>
        </w:rPr>
        <w:t>Д</w:t>
      </w:r>
      <w:r w:rsidRPr="00A77654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  Посмотреть в словаре. (</w:t>
      </w:r>
      <w:r w:rsidRPr="00A77654">
        <w:rPr>
          <w:rFonts w:ascii="Times New Roman" w:hAnsi="Times New Roman"/>
          <w:sz w:val="24"/>
          <w:szCs w:val="24"/>
        </w:rPr>
        <w:t xml:space="preserve"> не находят). Надо проверить.</w:t>
      </w:r>
    </w:p>
    <w:p w:rsidR="001D21E7" w:rsidRPr="00A77654" w:rsidRDefault="001D21E7" w:rsidP="00DB5BDA">
      <w:pPr>
        <w:spacing w:line="240" w:lineRule="auto"/>
        <w:rPr>
          <w:rFonts w:ascii="Times New Roman" w:hAnsi="Times New Roman"/>
          <w:sz w:val="24"/>
          <w:szCs w:val="24"/>
        </w:rPr>
      </w:pPr>
      <w:r w:rsidRPr="0069454F">
        <w:rPr>
          <w:rFonts w:ascii="Times New Roman" w:hAnsi="Times New Roman"/>
          <w:b/>
          <w:sz w:val="24"/>
          <w:szCs w:val="24"/>
        </w:rPr>
        <w:t>У.</w:t>
      </w:r>
      <w:r w:rsidRPr="00A77654">
        <w:rPr>
          <w:rFonts w:ascii="Times New Roman" w:hAnsi="Times New Roman"/>
          <w:sz w:val="24"/>
          <w:szCs w:val="24"/>
        </w:rPr>
        <w:t xml:space="preserve"> Как же мы это можем сделать? </w:t>
      </w:r>
    </w:p>
    <w:p w:rsidR="001D21E7" w:rsidRPr="00A77654" w:rsidRDefault="001D21E7" w:rsidP="00DB5BDA">
      <w:pPr>
        <w:spacing w:line="240" w:lineRule="auto"/>
        <w:rPr>
          <w:rFonts w:ascii="Times New Roman" w:hAnsi="Times New Roman"/>
          <w:sz w:val="24"/>
          <w:szCs w:val="24"/>
        </w:rPr>
      </w:pPr>
      <w:r w:rsidRPr="0069454F">
        <w:rPr>
          <w:rFonts w:ascii="Times New Roman" w:hAnsi="Times New Roman"/>
          <w:b/>
          <w:sz w:val="24"/>
          <w:szCs w:val="24"/>
        </w:rPr>
        <w:t>Д.</w:t>
      </w:r>
      <w:r w:rsidRPr="00A77654">
        <w:rPr>
          <w:rFonts w:ascii="Times New Roman" w:hAnsi="Times New Roman"/>
          <w:sz w:val="24"/>
          <w:szCs w:val="24"/>
        </w:rPr>
        <w:t xml:space="preserve"> Будем подбирать однокоренные слова: слон, слоновый, слоник, слониха;</w:t>
      </w:r>
    </w:p>
    <w:p w:rsidR="001D21E7" w:rsidRPr="00A77654" w:rsidRDefault="001D21E7" w:rsidP="00DB5BDA">
      <w:pPr>
        <w:spacing w:line="240" w:lineRule="auto"/>
        <w:rPr>
          <w:rFonts w:ascii="Times New Roman" w:hAnsi="Times New Roman"/>
          <w:sz w:val="24"/>
          <w:szCs w:val="24"/>
        </w:rPr>
      </w:pPr>
      <w:r w:rsidRPr="0069454F">
        <w:rPr>
          <w:rFonts w:ascii="Times New Roman" w:hAnsi="Times New Roman"/>
          <w:b/>
          <w:sz w:val="24"/>
          <w:szCs w:val="24"/>
        </w:rPr>
        <w:t>У.</w:t>
      </w:r>
      <w:r w:rsidRPr="00A77654">
        <w:rPr>
          <w:rFonts w:ascii="Times New Roman" w:hAnsi="Times New Roman"/>
          <w:sz w:val="24"/>
          <w:szCs w:val="24"/>
        </w:rPr>
        <w:t xml:space="preserve"> Какое  же из данных слов будет проверочным? Почему?</w:t>
      </w:r>
    </w:p>
    <w:p w:rsidR="001D21E7" w:rsidRPr="00A77654" w:rsidRDefault="001D21E7" w:rsidP="00DB5BD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Кто из учеников был прав </w:t>
      </w:r>
      <w:r w:rsidRPr="00A77654">
        <w:rPr>
          <w:rFonts w:ascii="Times New Roman" w:hAnsi="Times New Roman"/>
          <w:sz w:val="24"/>
          <w:szCs w:val="24"/>
        </w:rPr>
        <w:t xml:space="preserve"> в написании слова </w:t>
      </w:r>
      <w:r w:rsidR="00167151">
        <w:rPr>
          <w:rFonts w:ascii="Times New Roman" w:hAnsi="Times New Roman"/>
          <w:sz w:val="24"/>
          <w:szCs w:val="24"/>
        </w:rPr>
        <w:t xml:space="preserve">   </w:t>
      </w:r>
      <w:r w:rsidRPr="0069454F">
        <w:rPr>
          <w:rFonts w:ascii="Times New Roman" w:hAnsi="Times New Roman"/>
          <w:sz w:val="24"/>
          <w:szCs w:val="24"/>
          <w:u w:val="single"/>
        </w:rPr>
        <w:t>слоны?</w:t>
      </w:r>
      <w:r w:rsidRPr="00A77654">
        <w:rPr>
          <w:rFonts w:ascii="Times New Roman" w:hAnsi="Times New Roman"/>
          <w:sz w:val="24"/>
          <w:szCs w:val="24"/>
        </w:rPr>
        <w:t xml:space="preserve">  Почему?</w:t>
      </w:r>
    </w:p>
    <w:p w:rsidR="001D21E7" w:rsidRDefault="00167151" w:rsidP="00DB5BD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Вывод: кто сформулирует тему урока?   (и.тд)</w:t>
      </w:r>
    </w:p>
    <w:p w:rsidR="00282D98" w:rsidRPr="00E26BC7" w:rsidRDefault="00F267EE" w:rsidP="00F267EE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r w:rsidR="00936F4B" w:rsidRPr="00936F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уроках математики я часто использую ко</w:t>
      </w:r>
      <w:r w:rsidR="00282D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ллизию.  </w:t>
      </w:r>
      <w:r w:rsidR="00282D98" w:rsidRPr="00563F5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Коллизия </w:t>
      </w:r>
      <w:r w:rsidR="00282D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– </w:t>
      </w:r>
      <w:r w:rsidR="00282D98" w:rsidRPr="00282D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82D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процесс </w:t>
      </w:r>
      <w:r w:rsidR="00282D98" w:rsidRPr="00282D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противоречий, возникающих при столкновении старых знаний с новыми, нового способа действия с усвоенными, старого индивидуального опыта с новыми требованиями</w:t>
      </w:r>
      <w:r w:rsidR="00282D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   </w:t>
      </w:r>
      <w:r w:rsidR="00282D98" w:rsidRPr="00282D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 свойство используется с первых шагов обучения в школе, когда учащиеся встречаются с расхождением произношения и написания слов</w:t>
      </w:r>
      <w:r w:rsidR="00563F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282D98" w:rsidRPr="00282D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Возникающие коллизии используются для возбуждения интенсивной учебной деятельности школьников, усиления их интереса и активности на уроке.  Отстаивая свою точку зрения, ребята обращаются за помощью к </w:t>
      </w:r>
      <w:r w:rsidR="00CC3C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различным источникам информации.  </w:t>
      </w:r>
      <w:r w:rsidR="00282D98" w:rsidRPr="00282D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Сам процесс обсуждения доставляет детям большо</w:t>
      </w:r>
      <w:r w:rsidR="00563F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 удовольствие. </w:t>
      </w:r>
      <w:r w:rsidR="00282D98" w:rsidRPr="00282D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Процесс разрешения коллизий обращен не только на интеллект, но и на чувства учащихся, их волевые качества. Детям предоставляется возможность высказывать различные мнения, соглашаться или не соглашаться с точкой зрения товарища, порой отказываться от своего мнения, приводить в доказательство личные наблюдения, приходить к соглашению в споре. В таких условиях и осуществляется общее развитие учащихся.</w:t>
      </w:r>
    </w:p>
    <w:p w:rsidR="00282D98" w:rsidRDefault="00282D98" w:rsidP="00F267E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82D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Возникновение коллизий на уроке может провоцироваться учителем путем проблемного вопроса, яркого рассказа, описания конкретной ситуации, какого-либо задания.</w:t>
      </w:r>
      <w:r w:rsidR="00CC3C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В</w:t>
      </w:r>
      <w:r w:rsidRPr="00282D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озможно и стихийное возникновение коллизий. В таком случае учителю важно не оставить коллизию без внимания, а добиться ее разрешения. </w:t>
      </w:r>
    </w:p>
    <w:p w:rsidR="00E26BC7" w:rsidRDefault="00F267EE" w:rsidP="00E26BC7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 xml:space="preserve">                                       </w:t>
      </w:r>
      <w:r w:rsidR="00E26BC7" w:rsidRPr="00DB5BD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Фрагмент урока.</w:t>
      </w:r>
    </w:p>
    <w:p w:rsidR="0069454F" w:rsidRDefault="0069454F" w:rsidP="0069454F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Тема : </w:t>
      </w:r>
      <w:r w:rsidRPr="0069454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Задачи с косвенным вопросом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69454F" w:rsidRPr="000249BB" w:rsidRDefault="0069454F" w:rsidP="0069454F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Работа по теме урока.</w:t>
      </w:r>
    </w:p>
    <w:p w:rsidR="00936F4B" w:rsidRPr="00936F4B" w:rsidRDefault="00936F4B" w:rsidP="00BB20A3">
      <w:pPr>
        <w:outlineLvl w:val="0"/>
        <w:rPr>
          <w:rFonts w:ascii="Times New Roman" w:hAnsi="Times New Roman" w:cs="Times New Roman"/>
          <w:sz w:val="24"/>
          <w:szCs w:val="24"/>
        </w:rPr>
      </w:pPr>
      <w:r w:rsidRPr="00936F4B">
        <w:rPr>
          <w:rFonts w:ascii="Times New Roman" w:hAnsi="Times New Roman" w:cs="Times New Roman"/>
          <w:b/>
          <w:sz w:val="24"/>
          <w:szCs w:val="24"/>
        </w:rPr>
        <w:t>Учитель.</w:t>
      </w:r>
      <w:r w:rsidRPr="00936F4B">
        <w:rPr>
          <w:rFonts w:ascii="Times New Roman" w:hAnsi="Times New Roman" w:cs="Times New Roman"/>
          <w:sz w:val="24"/>
          <w:szCs w:val="24"/>
        </w:rPr>
        <w:t xml:space="preserve"> Прочитайте обе задачи из учебника под номером</w:t>
      </w:r>
    </w:p>
    <w:p w:rsidR="00936F4B" w:rsidRPr="00936F4B" w:rsidRDefault="00936F4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36F4B">
        <w:rPr>
          <w:rFonts w:ascii="Times New Roman" w:hAnsi="Times New Roman" w:cs="Times New Roman"/>
          <w:b/>
          <w:i/>
          <w:sz w:val="24"/>
          <w:szCs w:val="24"/>
        </w:rPr>
        <w:t xml:space="preserve">    Во втором «А» классе 12 мальчиков, а девочек на 3 больше. Сколько всего учеников в этом классе?</w:t>
      </w:r>
    </w:p>
    <w:p w:rsidR="00936F4B" w:rsidRPr="00936F4B" w:rsidRDefault="00936F4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36F4B">
        <w:rPr>
          <w:rFonts w:ascii="Times New Roman" w:hAnsi="Times New Roman" w:cs="Times New Roman"/>
          <w:b/>
          <w:i/>
          <w:sz w:val="24"/>
          <w:szCs w:val="24"/>
        </w:rPr>
        <w:t>Во втором «Б» классе 12 мальчиков, и их на 3 больше, чем девочек. Сколько всего учеников в этом классе?</w:t>
      </w:r>
    </w:p>
    <w:p w:rsidR="00936F4B" w:rsidRPr="00936F4B" w:rsidRDefault="00936F4B">
      <w:pPr>
        <w:rPr>
          <w:rFonts w:ascii="Times New Roman" w:hAnsi="Times New Roman" w:cs="Times New Roman"/>
          <w:sz w:val="24"/>
          <w:szCs w:val="24"/>
        </w:rPr>
      </w:pPr>
      <w:r w:rsidRPr="00936F4B">
        <w:rPr>
          <w:rFonts w:ascii="Times New Roman" w:hAnsi="Times New Roman" w:cs="Times New Roman"/>
          <w:sz w:val="24"/>
          <w:szCs w:val="24"/>
        </w:rPr>
        <w:t xml:space="preserve"> – Кто скажет, что общего в обеи</w:t>
      </w:r>
      <w:r w:rsidR="00287591">
        <w:rPr>
          <w:rFonts w:ascii="Times New Roman" w:hAnsi="Times New Roman" w:cs="Times New Roman"/>
          <w:sz w:val="24"/>
          <w:szCs w:val="24"/>
        </w:rPr>
        <w:t>х задачах, а в чем главное раз</w:t>
      </w:r>
      <w:r w:rsidR="00287591">
        <w:rPr>
          <w:rFonts w:ascii="Times New Roman" w:hAnsi="Times New Roman" w:cs="Times New Roman"/>
          <w:sz w:val="24"/>
          <w:szCs w:val="24"/>
        </w:rPr>
        <w:softHyphen/>
      </w:r>
      <w:r w:rsidRPr="00936F4B">
        <w:rPr>
          <w:rFonts w:ascii="Times New Roman" w:hAnsi="Times New Roman" w:cs="Times New Roman"/>
          <w:sz w:val="24"/>
          <w:szCs w:val="24"/>
        </w:rPr>
        <w:t xml:space="preserve">личие между ними? </w:t>
      </w:r>
    </w:p>
    <w:p w:rsidR="00936F4B" w:rsidRDefault="00936F4B">
      <w:pPr>
        <w:rPr>
          <w:rFonts w:ascii="Times New Roman" w:hAnsi="Times New Roman" w:cs="Times New Roman"/>
          <w:sz w:val="24"/>
          <w:szCs w:val="24"/>
        </w:rPr>
      </w:pPr>
      <w:r w:rsidRPr="00936F4B">
        <w:rPr>
          <w:rFonts w:ascii="Times New Roman" w:hAnsi="Times New Roman" w:cs="Times New Roman"/>
          <w:b/>
          <w:sz w:val="24"/>
          <w:szCs w:val="24"/>
        </w:rPr>
        <w:t>Дети.</w:t>
      </w:r>
      <w:r w:rsidRPr="00936F4B">
        <w:rPr>
          <w:rFonts w:ascii="Times New Roman" w:hAnsi="Times New Roman" w:cs="Times New Roman"/>
          <w:sz w:val="24"/>
          <w:szCs w:val="24"/>
        </w:rPr>
        <w:t xml:space="preserve"> В обеих задачах говорится</w:t>
      </w:r>
      <w:r w:rsidR="00287591">
        <w:rPr>
          <w:rFonts w:ascii="Times New Roman" w:hAnsi="Times New Roman" w:cs="Times New Roman"/>
          <w:sz w:val="24"/>
          <w:szCs w:val="24"/>
        </w:rPr>
        <w:t xml:space="preserve"> о мальчиках и девочках из вто</w:t>
      </w:r>
      <w:r w:rsidR="00287591">
        <w:rPr>
          <w:rFonts w:ascii="Times New Roman" w:hAnsi="Times New Roman" w:cs="Times New Roman"/>
          <w:sz w:val="24"/>
          <w:szCs w:val="24"/>
        </w:rPr>
        <w:softHyphen/>
      </w:r>
      <w:r w:rsidRPr="00936F4B">
        <w:rPr>
          <w:rFonts w:ascii="Times New Roman" w:hAnsi="Times New Roman" w:cs="Times New Roman"/>
          <w:sz w:val="24"/>
          <w:szCs w:val="24"/>
        </w:rPr>
        <w:t xml:space="preserve">рых классов. </w:t>
      </w:r>
    </w:p>
    <w:p w:rsidR="00936F4B" w:rsidRDefault="00936F4B">
      <w:pPr>
        <w:rPr>
          <w:rFonts w:ascii="Times New Roman" w:hAnsi="Times New Roman" w:cs="Times New Roman"/>
          <w:sz w:val="24"/>
          <w:szCs w:val="24"/>
        </w:rPr>
      </w:pPr>
      <w:r w:rsidRPr="00936F4B">
        <w:rPr>
          <w:rFonts w:ascii="Times New Roman" w:hAnsi="Times New Roman" w:cs="Times New Roman"/>
          <w:sz w:val="24"/>
          <w:szCs w:val="24"/>
        </w:rPr>
        <w:t>– В обоих классах одинаковое количество мальчиков – их 12.</w:t>
      </w:r>
    </w:p>
    <w:p w:rsidR="00936F4B" w:rsidRPr="00936F4B" w:rsidRDefault="00936F4B">
      <w:pPr>
        <w:rPr>
          <w:rFonts w:ascii="Times New Roman" w:hAnsi="Times New Roman" w:cs="Times New Roman"/>
          <w:sz w:val="24"/>
          <w:szCs w:val="24"/>
        </w:rPr>
      </w:pPr>
      <w:r w:rsidRPr="00936F4B">
        <w:rPr>
          <w:rFonts w:ascii="Times New Roman" w:hAnsi="Times New Roman" w:cs="Times New Roman"/>
          <w:sz w:val="24"/>
          <w:szCs w:val="24"/>
        </w:rPr>
        <w:t xml:space="preserve"> – Задачи совершенно одинаковые, только их текст составлен по-разному.</w:t>
      </w:r>
    </w:p>
    <w:p w:rsidR="00936F4B" w:rsidRPr="00936F4B" w:rsidRDefault="00936F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36F4B">
        <w:rPr>
          <w:rFonts w:ascii="Times New Roman" w:hAnsi="Times New Roman" w:cs="Times New Roman"/>
          <w:b/>
          <w:sz w:val="24"/>
          <w:szCs w:val="24"/>
        </w:rPr>
        <w:t>У</w:t>
      </w:r>
      <w:r w:rsidRPr="00936F4B">
        <w:rPr>
          <w:rFonts w:ascii="Times New Roman" w:hAnsi="Times New Roman" w:cs="Times New Roman"/>
          <w:sz w:val="24"/>
          <w:szCs w:val="24"/>
        </w:rPr>
        <w:t xml:space="preserve"> (останавливая дискуссию). Трое из вас высказали свое мнение. Все ли согласны с мнением ваших товарищей? </w:t>
      </w:r>
    </w:p>
    <w:p w:rsidR="00936F4B" w:rsidRPr="00936F4B" w:rsidRDefault="00DB5B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36F4B" w:rsidRPr="00936F4B">
        <w:rPr>
          <w:rFonts w:ascii="Times New Roman" w:hAnsi="Times New Roman" w:cs="Times New Roman"/>
          <w:sz w:val="24"/>
          <w:szCs w:val="24"/>
        </w:rPr>
        <w:t xml:space="preserve">Дети высказывают свое отношение к мнениям одноклассников. Различные точки зрения возникают лишь по третьему вопросу. Часть класса считает, что задачи совершенно одинаковые, другие чувствуют, что это не так. </w:t>
      </w:r>
    </w:p>
    <w:p w:rsidR="00936F4B" w:rsidRPr="00936F4B" w:rsidRDefault="00936F4B">
      <w:pPr>
        <w:rPr>
          <w:rFonts w:ascii="Times New Roman" w:hAnsi="Times New Roman" w:cs="Times New Roman"/>
          <w:sz w:val="24"/>
          <w:szCs w:val="24"/>
        </w:rPr>
      </w:pPr>
      <w:r w:rsidRPr="00936F4B">
        <w:rPr>
          <w:rFonts w:ascii="Times New Roman" w:hAnsi="Times New Roman" w:cs="Times New Roman"/>
          <w:sz w:val="24"/>
          <w:szCs w:val="24"/>
        </w:rPr>
        <w:t>– Итак, не совсем ясно, одинаковые ли решения у этих задач или разные. Давайте сначала поду</w:t>
      </w:r>
      <w:r>
        <w:rPr>
          <w:rFonts w:ascii="Times New Roman" w:hAnsi="Times New Roman" w:cs="Times New Roman"/>
          <w:sz w:val="24"/>
          <w:szCs w:val="24"/>
        </w:rPr>
        <w:t>маем над таким вопросом: «В ка</w:t>
      </w:r>
      <w:r>
        <w:rPr>
          <w:rFonts w:ascii="Times New Roman" w:hAnsi="Times New Roman" w:cs="Times New Roman"/>
          <w:sz w:val="24"/>
          <w:szCs w:val="24"/>
        </w:rPr>
        <w:softHyphen/>
      </w:r>
      <w:r w:rsidRPr="00936F4B">
        <w:rPr>
          <w:rFonts w:ascii="Times New Roman" w:hAnsi="Times New Roman" w:cs="Times New Roman"/>
          <w:sz w:val="24"/>
          <w:szCs w:val="24"/>
        </w:rPr>
        <w:t>ком классе больше девочек? Или их количество одинаково в обоих классах?» Д. В обоих классах девочек на 3 больше, значит их по 15.</w:t>
      </w:r>
    </w:p>
    <w:p w:rsidR="00936F4B" w:rsidRPr="00936F4B" w:rsidRDefault="00936F4B">
      <w:pPr>
        <w:rPr>
          <w:rFonts w:ascii="Times New Roman" w:hAnsi="Times New Roman" w:cs="Times New Roman"/>
          <w:sz w:val="24"/>
          <w:szCs w:val="24"/>
        </w:rPr>
      </w:pPr>
      <w:r w:rsidRPr="00936F4B">
        <w:rPr>
          <w:rFonts w:ascii="Times New Roman" w:hAnsi="Times New Roman" w:cs="Times New Roman"/>
          <w:sz w:val="24"/>
          <w:szCs w:val="24"/>
        </w:rPr>
        <w:t xml:space="preserve"> – Я согласна, что в классе «А» 15 девочек. А в классе «Б»... Мне кажется, что их там меньше... </w:t>
      </w:r>
    </w:p>
    <w:p w:rsidR="00936F4B" w:rsidRDefault="00936F4B">
      <w:pPr>
        <w:rPr>
          <w:rFonts w:ascii="Times New Roman" w:hAnsi="Times New Roman" w:cs="Times New Roman"/>
          <w:sz w:val="24"/>
          <w:szCs w:val="24"/>
        </w:rPr>
      </w:pPr>
      <w:r w:rsidRPr="00936F4B">
        <w:rPr>
          <w:rFonts w:ascii="Times New Roman" w:hAnsi="Times New Roman" w:cs="Times New Roman"/>
          <w:sz w:val="24"/>
          <w:szCs w:val="24"/>
        </w:rPr>
        <w:t>– Но ведь в условии задачи е</w:t>
      </w:r>
      <w:r>
        <w:rPr>
          <w:rFonts w:ascii="Times New Roman" w:hAnsi="Times New Roman" w:cs="Times New Roman"/>
          <w:sz w:val="24"/>
          <w:szCs w:val="24"/>
        </w:rPr>
        <w:t>сть слово «больше», а не «мень</w:t>
      </w:r>
      <w:r>
        <w:rPr>
          <w:rFonts w:ascii="Times New Roman" w:hAnsi="Times New Roman" w:cs="Times New Roman"/>
          <w:sz w:val="24"/>
          <w:szCs w:val="24"/>
        </w:rPr>
        <w:softHyphen/>
      </w:r>
      <w:r w:rsidRPr="00936F4B">
        <w:rPr>
          <w:rFonts w:ascii="Times New Roman" w:hAnsi="Times New Roman" w:cs="Times New Roman"/>
          <w:sz w:val="24"/>
          <w:szCs w:val="24"/>
        </w:rPr>
        <w:t xml:space="preserve">ше»! </w:t>
      </w:r>
    </w:p>
    <w:p w:rsidR="00936F4B" w:rsidRDefault="00936F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36F4B">
        <w:rPr>
          <w:rFonts w:ascii="Times New Roman" w:hAnsi="Times New Roman" w:cs="Times New Roman"/>
          <w:sz w:val="24"/>
          <w:szCs w:val="24"/>
        </w:rPr>
        <w:t xml:space="preserve">У. Давайте обратим внимание на такие слова из второй задачи «и их на 3 больше». Про кого эти слова: про мальчиков или про девочек? </w:t>
      </w:r>
    </w:p>
    <w:p w:rsidR="00936F4B" w:rsidRPr="00936F4B" w:rsidRDefault="00936F4B">
      <w:pPr>
        <w:rPr>
          <w:rFonts w:ascii="Times New Roman" w:hAnsi="Times New Roman" w:cs="Times New Roman"/>
          <w:sz w:val="24"/>
          <w:szCs w:val="24"/>
        </w:rPr>
      </w:pPr>
      <w:r w:rsidRPr="00936F4B">
        <w:rPr>
          <w:rFonts w:ascii="Times New Roman" w:hAnsi="Times New Roman" w:cs="Times New Roman"/>
          <w:sz w:val="24"/>
          <w:szCs w:val="24"/>
        </w:rPr>
        <w:t>Д. Наверное, про мальчиков. Ведь перед этим есть слова «12 мальчиков», значит мальчиков больше...</w:t>
      </w:r>
    </w:p>
    <w:p w:rsidR="00936F4B" w:rsidRPr="00936F4B" w:rsidRDefault="00936F4B">
      <w:pPr>
        <w:rPr>
          <w:rFonts w:ascii="Times New Roman" w:hAnsi="Times New Roman" w:cs="Times New Roman"/>
          <w:sz w:val="24"/>
          <w:szCs w:val="24"/>
        </w:rPr>
      </w:pPr>
      <w:r w:rsidRPr="00936F4B">
        <w:rPr>
          <w:rFonts w:ascii="Times New Roman" w:hAnsi="Times New Roman" w:cs="Times New Roman"/>
          <w:sz w:val="24"/>
          <w:szCs w:val="24"/>
        </w:rPr>
        <w:t>– А девочек значит меньше!</w:t>
      </w:r>
    </w:p>
    <w:p w:rsidR="00936F4B" w:rsidRPr="00936F4B" w:rsidRDefault="00936F4B">
      <w:pPr>
        <w:rPr>
          <w:rFonts w:ascii="Times New Roman" w:hAnsi="Times New Roman" w:cs="Times New Roman"/>
          <w:sz w:val="24"/>
          <w:szCs w:val="24"/>
        </w:rPr>
      </w:pPr>
      <w:r w:rsidRPr="00936F4B">
        <w:rPr>
          <w:rFonts w:ascii="Times New Roman" w:hAnsi="Times New Roman" w:cs="Times New Roman"/>
          <w:sz w:val="24"/>
          <w:szCs w:val="24"/>
        </w:rPr>
        <w:t xml:space="preserve"> – А почему там слово «больше»?</w:t>
      </w:r>
    </w:p>
    <w:p w:rsidR="00936F4B" w:rsidRDefault="00936F4B">
      <w:pPr>
        <w:rPr>
          <w:rFonts w:ascii="Times New Roman" w:hAnsi="Times New Roman" w:cs="Times New Roman"/>
          <w:sz w:val="24"/>
          <w:szCs w:val="24"/>
        </w:rPr>
      </w:pPr>
      <w:r w:rsidRPr="00936F4B">
        <w:rPr>
          <w:rFonts w:ascii="Times New Roman" w:hAnsi="Times New Roman" w:cs="Times New Roman"/>
          <w:sz w:val="24"/>
          <w:szCs w:val="24"/>
        </w:rPr>
        <w:t>У. Итак, давайте подведем итог нашей дискуссии: кого же в классе «Б» больше – мальчиков или девочек?</w:t>
      </w:r>
    </w:p>
    <w:p w:rsidR="00936F4B" w:rsidRDefault="00936F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Д. Мальчиков</w:t>
      </w:r>
      <w:r w:rsidRPr="00936F4B">
        <w:rPr>
          <w:rFonts w:ascii="Times New Roman" w:hAnsi="Times New Roman" w:cs="Times New Roman"/>
          <w:sz w:val="24"/>
          <w:szCs w:val="24"/>
        </w:rPr>
        <w:t>!</w:t>
      </w:r>
    </w:p>
    <w:p w:rsidR="00936F4B" w:rsidRPr="00E00DC5" w:rsidRDefault="00936F4B">
      <w:pPr>
        <w:rPr>
          <w:rFonts w:ascii="Times New Roman" w:hAnsi="Times New Roman" w:cs="Times New Roman"/>
          <w:i/>
          <w:sz w:val="24"/>
          <w:szCs w:val="24"/>
        </w:rPr>
      </w:pPr>
      <w:r w:rsidRPr="00936F4B">
        <w:rPr>
          <w:rFonts w:ascii="Times New Roman" w:hAnsi="Times New Roman" w:cs="Times New Roman"/>
          <w:sz w:val="24"/>
          <w:szCs w:val="24"/>
        </w:rPr>
        <w:t xml:space="preserve"> У. Все с этим согласны? Нет других мнений? </w:t>
      </w:r>
      <w:r w:rsidR="00E00DC5">
        <w:rPr>
          <w:rFonts w:ascii="Times New Roman" w:hAnsi="Times New Roman" w:cs="Times New Roman"/>
          <w:sz w:val="24"/>
          <w:szCs w:val="24"/>
        </w:rPr>
        <w:t xml:space="preserve">  (</w:t>
      </w:r>
      <w:r w:rsidRPr="00E00DC5">
        <w:rPr>
          <w:rFonts w:ascii="Times New Roman" w:hAnsi="Times New Roman" w:cs="Times New Roman"/>
          <w:i/>
          <w:sz w:val="24"/>
          <w:szCs w:val="24"/>
        </w:rPr>
        <w:t>Большинство детей согласны, что мальчиков больше.</w:t>
      </w:r>
      <w:r w:rsidR="00E00DC5" w:rsidRPr="00E00DC5">
        <w:rPr>
          <w:rFonts w:ascii="Times New Roman" w:hAnsi="Times New Roman" w:cs="Times New Roman"/>
          <w:i/>
          <w:sz w:val="24"/>
          <w:szCs w:val="24"/>
        </w:rPr>
        <w:t>)</w:t>
      </w:r>
    </w:p>
    <w:p w:rsidR="00E26BC7" w:rsidRDefault="00067E5A" w:rsidP="00E26B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936F4B">
        <w:rPr>
          <w:rFonts w:ascii="Times New Roman" w:hAnsi="Times New Roman" w:cs="Times New Roman"/>
          <w:sz w:val="24"/>
          <w:szCs w:val="24"/>
        </w:rPr>
        <w:t xml:space="preserve">  </w:t>
      </w:r>
      <w:r w:rsidR="00936F4B" w:rsidRPr="00936F4B">
        <w:rPr>
          <w:rFonts w:ascii="Times New Roman" w:hAnsi="Times New Roman" w:cs="Times New Roman"/>
          <w:sz w:val="24"/>
          <w:szCs w:val="24"/>
        </w:rPr>
        <w:t xml:space="preserve"> Я  намеренно допустила и поддерживала продолжительную дискуссию по содержанию задач и подходам к их решению. Помимо того, что это дает возможность детям самостоятельно най</w:t>
      </w:r>
      <w:r w:rsidR="00BB7403">
        <w:rPr>
          <w:rFonts w:ascii="Times New Roman" w:hAnsi="Times New Roman" w:cs="Times New Roman"/>
          <w:sz w:val="24"/>
          <w:szCs w:val="24"/>
        </w:rPr>
        <w:t>ти ответы на возникшие вопросы.    Главным</w:t>
      </w:r>
      <w:r w:rsidR="00BB7403" w:rsidRPr="00BB7403">
        <w:rPr>
          <w:rFonts w:ascii="Times New Roman" w:hAnsi="Times New Roman" w:cs="Times New Roman"/>
          <w:sz w:val="24"/>
          <w:szCs w:val="24"/>
        </w:rPr>
        <w:t xml:space="preserve"> итогом работы над созданием и разрешением коллизии на уроке является момент «открытия», то есть нахождения верного решения или ответа, который вызывает всплеск положительных эмоций, что в свою очередь стимулирует любознательность детей, ведет к повышению их активности и росту творческого потенциала. В процессе такого обучения происходит и интеллектуальное, и эмоционально-волевое развитие учащихся. Интеллектуальная деятельность «питается» теми многообразными чувствами, которые переживают дети; преодолеваемые трудности в мыслительной деятельности вызывают чувство успеха, удовлетворенности.</w:t>
      </w:r>
    </w:p>
    <w:p w:rsidR="00936F4B" w:rsidRPr="00067E5A" w:rsidRDefault="00067E5A" w:rsidP="00E00DC5">
      <w:pPr>
        <w:jc w:val="center"/>
        <w:rPr>
          <w:rFonts w:ascii="Times New Roman" w:hAnsi="Times New Roman" w:cs="Times New Roman"/>
          <w:sz w:val="24"/>
          <w:szCs w:val="24"/>
        </w:rPr>
      </w:pPr>
      <w:r w:rsidRPr="00067E5A">
        <w:rPr>
          <w:rFonts w:ascii="Times New Roman" w:hAnsi="Times New Roman" w:cs="Times New Roman"/>
          <w:b/>
          <w:sz w:val="32"/>
          <w:szCs w:val="32"/>
        </w:rPr>
        <w:t>2.2</w:t>
      </w:r>
      <w:r w:rsidR="0016423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36F4B" w:rsidRPr="00067E5A">
        <w:rPr>
          <w:rFonts w:ascii="Times New Roman" w:hAnsi="Times New Roman" w:cs="Times New Roman"/>
          <w:b/>
          <w:sz w:val="32"/>
          <w:szCs w:val="32"/>
        </w:rPr>
        <w:t>Планирование.</w:t>
      </w:r>
    </w:p>
    <w:p w:rsidR="00287591" w:rsidRPr="00287591" w:rsidRDefault="000249BB" w:rsidP="00936F4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36F4B">
        <w:rPr>
          <w:rFonts w:ascii="Times New Roman" w:hAnsi="Times New Roman" w:cs="Times New Roman"/>
          <w:sz w:val="24"/>
          <w:szCs w:val="24"/>
        </w:rPr>
        <w:t>Планирование деятельности учащихся</w:t>
      </w:r>
      <w:r w:rsidR="00C1119E">
        <w:rPr>
          <w:rFonts w:ascii="Times New Roman" w:hAnsi="Times New Roman" w:cs="Times New Roman"/>
          <w:sz w:val="24"/>
          <w:szCs w:val="24"/>
        </w:rPr>
        <w:t xml:space="preserve">- </w:t>
      </w:r>
      <w:r w:rsidR="00936F4B">
        <w:rPr>
          <w:rFonts w:ascii="Times New Roman" w:hAnsi="Times New Roman" w:cs="Times New Roman"/>
          <w:sz w:val="24"/>
          <w:szCs w:val="24"/>
        </w:rPr>
        <w:t xml:space="preserve"> следующий этап работы. </w:t>
      </w:r>
    </w:p>
    <w:p w:rsidR="00287591" w:rsidRPr="00DB5BDA" w:rsidRDefault="00D23CB3" w:rsidP="0028759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0249BB">
        <w:rPr>
          <w:rFonts w:ascii="Times New Roman" w:hAnsi="Times New Roman"/>
          <w:sz w:val="24"/>
          <w:szCs w:val="24"/>
        </w:rPr>
        <w:t xml:space="preserve">   </w:t>
      </w:r>
      <w:r w:rsidR="00287591" w:rsidRPr="00287591">
        <w:rPr>
          <w:rFonts w:ascii="Times New Roman" w:hAnsi="Times New Roman"/>
          <w:sz w:val="24"/>
          <w:szCs w:val="24"/>
        </w:rPr>
        <w:t>Задачами данного этапа  является  обоснование актуальности  нашего вопроса или темы. Мы учимся  ставить цели и задачи исследования</w:t>
      </w:r>
      <w:r w:rsidR="00C1119E">
        <w:rPr>
          <w:rFonts w:ascii="Times New Roman" w:hAnsi="Times New Roman"/>
          <w:sz w:val="24"/>
          <w:szCs w:val="24"/>
        </w:rPr>
        <w:t xml:space="preserve">, задавать вопросы.  По </w:t>
      </w:r>
      <w:r w:rsidR="00287591">
        <w:rPr>
          <w:rFonts w:ascii="Times New Roman" w:hAnsi="Times New Roman"/>
          <w:sz w:val="24"/>
          <w:szCs w:val="24"/>
        </w:rPr>
        <w:t>возможности в</w:t>
      </w:r>
      <w:r w:rsidR="00287591" w:rsidRPr="00287591">
        <w:rPr>
          <w:rFonts w:ascii="Times New Roman" w:hAnsi="Times New Roman"/>
          <w:sz w:val="24"/>
          <w:szCs w:val="24"/>
        </w:rPr>
        <w:t>ыработать гипотезу</w:t>
      </w:r>
      <w:r w:rsidR="00287591">
        <w:rPr>
          <w:rFonts w:ascii="Times New Roman" w:hAnsi="Times New Roman"/>
          <w:sz w:val="24"/>
          <w:szCs w:val="24"/>
        </w:rPr>
        <w:t xml:space="preserve">.  А также подходящую форму представления результатов.  Чаще всего  мы составляем схемы, алгоритмы работы. </w:t>
      </w:r>
      <w:r w:rsidR="00DB5BDA" w:rsidRPr="00A776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Определение последовательности промежуточных целей с учетом конечного результата; составление плана и последовательности действий.</w:t>
      </w:r>
      <w:r w:rsidR="00DB5BDA">
        <w:rPr>
          <w:rFonts w:ascii="Times New Roman" w:hAnsi="Times New Roman" w:cs="Times New Roman"/>
          <w:sz w:val="24"/>
          <w:szCs w:val="24"/>
        </w:rPr>
        <w:t xml:space="preserve"> </w:t>
      </w:r>
      <w:r w:rsidR="00DB5BDA" w:rsidRPr="00A776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Поиск и выделение необходимой информации,</w:t>
      </w:r>
      <w:r w:rsidR="00DB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B5BDA" w:rsidRPr="00A776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построение логической цепи рассуждений</w:t>
      </w:r>
      <w:r w:rsidR="00DB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287591">
        <w:rPr>
          <w:rFonts w:ascii="Times New Roman" w:hAnsi="Times New Roman"/>
          <w:sz w:val="24"/>
          <w:szCs w:val="24"/>
        </w:rPr>
        <w:t xml:space="preserve"> </w:t>
      </w:r>
      <w:r w:rsidR="00DB5BDA">
        <w:rPr>
          <w:rFonts w:ascii="Times New Roman" w:hAnsi="Times New Roman"/>
          <w:sz w:val="24"/>
          <w:szCs w:val="24"/>
        </w:rPr>
        <w:t>Выбираем методы исследования данной проблемы или вопроса.</w:t>
      </w:r>
    </w:p>
    <w:p w:rsidR="00DB5BDA" w:rsidRDefault="00DB5BDA" w:rsidP="0028759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Рассмотрим наиболее интересные, на мой взгляд, приемы исследований.</w:t>
      </w:r>
    </w:p>
    <w:p w:rsidR="00A77654" w:rsidRPr="00164235" w:rsidRDefault="00A77654" w:rsidP="00E00DC5">
      <w:pPr>
        <w:pStyle w:val="a3"/>
        <w:numPr>
          <w:ilvl w:val="1"/>
          <w:numId w:val="8"/>
        </w:num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16423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Поиск информации.</w:t>
      </w:r>
    </w:p>
    <w:p w:rsidR="00A77654" w:rsidRDefault="00394195" w:rsidP="00A7765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A77654">
        <w:rPr>
          <w:rFonts w:ascii="Times New Roman" w:hAnsi="Times New Roman" w:cs="Times New Roman"/>
          <w:sz w:val="24"/>
          <w:szCs w:val="24"/>
        </w:rPr>
        <w:t>Использование информационных ресурсов одна из</w:t>
      </w:r>
      <w:r w:rsidR="00D23CB3">
        <w:rPr>
          <w:rFonts w:ascii="Times New Roman" w:hAnsi="Times New Roman" w:cs="Times New Roman"/>
          <w:sz w:val="24"/>
          <w:szCs w:val="24"/>
        </w:rPr>
        <w:t xml:space="preserve"> главны</w:t>
      </w:r>
      <w:r w:rsidR="00C1119E">
        <w:rPr>
          <w:rFonts w:ascii="Times New Roman" w:hAnsi="Times New Roman" w:cs="Times New Roman"/>
          <w:sz w:val="24"/>
          <w:szCs w:val="24"/>
        </w:rPr>
        <w:t>х особенностей исследовательской</w:t>
      </w:r>
      <w:r w:rsidR="00D23CB3">
        <w:rPr>
          <w:rFonts w:ascii="Times New Roman" w:hAnsi="Times New Roman" w:cs="Times New Roman"/>
          <w:sz w:val="24"/>
          <w:szCs w:val="24"/>
        </w:rPr>
        <w:t xml:space="preserve"> </w:t>
      </w:r>
      <w:r w:rsidR="00A77654">
        <w:rPr>
          <w:rFonts w:ascii="Times New Roman" w:hAnsi="Times New Roman" w:cs="Times New Roman"/>
          <w:sz w:val="24"/>
          <w:szCs w:val="24"/>
        </w:rPr>
        <w:t>деятельности. Учитель должен обсудить с учениками, как найти источники информации.</w:t>
      </w:r>
    </w:p>
    <w:p w:rsidR="00A77654" w:rsidRDefault="00A77654" w:rsidP="00A7765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Источ</w:t>
      </w:r>
      <w:r w:rsidR="00011B3B">
        <w:rPr>
          <w:rFonts w:ascii="Times New Roman" w:hAnsi="Times New Roman" w:cs="Times New Roman"/>
          <w:sz w:val="24"/>
          <w:szCs w:val="24"/>
        </w:rPr>
        <w:t xml:space="preserve">ники информации  </w:t>
      </w:r>
      <w:r>
        <w:rPr>
          <w:rFonts w:ascii="Times New Roman" w:hAnsi="Times New Roman" w:cs="Times New Roman"/>
          <w:sz w:val="24"/>
          <w:szCs w:val="24"/>
        </w:rPr>
        <w:t xml:space="preserve"> выбираем фронтально. Это может быть различного вида литература (словари, энциклопедии, худ.литература, справочники</w:t>
      </w:r>
      <w:r w:rsidR="00C1119E">
        <w:rPr>
          <w:rFonts w:ascii="Times New Roman" w:hAnsi="Times New Roman" w:cs="Times New Roman"/>
          <w:sz w:val="24"/>
          <w:szCs w:val="24"/>
        </w:rPr>
        <w:t>, учебники</w:t>
      </w:r>
      <w:r>
        <w:rPr>
          <w:rFonts w:ascii="Times New Roman" w:hAnsi="Times New Roman" w:cs="Times New Roman"/>
          <w:sz w:val="24"/>
          <w:szCs w:val="24"/>
        </w:rPr>
        <w:t>), использование интернет ресурсов (оборудование нашего класса располагает таким видом работы), посещение библиотеки.</w:t>
      </w:r>
    </w:p>
    <w:p w:rsidR="00143407" w:rsidRDefault="00C1119E" w:rsidP="00F267E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11B3B">
        <w:rPr>
          <w:rFonts w:ascii="Times New Roman" w:hAnsi="Times New Roman" w:cs="Times New Roman"/>
          <w:sz w:val="24"/>
          <w:szCs w:val="24"/>
        </w:rPr>
        <w:t xml:space="preserve"> Существует огромное количество  исследовательских методов и приемов. Я расскажу о тех, которые я с успехом применяю на своих уроках.</w:t>
      </w:r>
    </w:p>
    <w:p w:rsidR="002552C0" w:rsidRDefault="002552C0" w:rsidP="00F267E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552C0" w:rsidRDefault="002552C0" w:rsidP="00F267E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552C0" w:rsidRDefault="002552C0" w:rsidP="00F267E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63F51" w:rsidRDefault="00563F51" w:rsidP="00F267E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00DC5" w:rsidRPr="00F267EE" w:rsidRDefault="00E00DC5" w:rsidP="00F267E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67E5A" w:rsidRDefault="00067E5A" w:rsidP="00067E5A">
      <w:pPr>
        <w:pStyle w:val="a3"/>
        <w:ind w:left="28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7168" w:rsidRPr="00164235" w:rsidRDefault="00232EFA" w:rsidP="00164235">
      <w:pPr>
        <w:pStyle w:val="a3"/>
        <w:numPr>
          <w:ilvl w:val="2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64235">
        <w:rPr>
          <w:rFonts w:ascii="Times New Roman" w:hAnsi="Times New Roman" w:cs="Times New Roman"/>
          <w:b/>
          <w:sz w:val="28"/>
          <w:szCs w:val="28"/>
        </w:rPr>
        <w:t xml:space="preserve">Метод «Шести шляп»        </w:t>
      </w:r>
    </w:p>
    <w:p w:rsidR="00232EFA" w:rsidRPr="000E7168" w:rsidRDefault="00232EFA" w:rsidP="000E7168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E7168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Pr="00232EFA">
        <w:rPr>
          <w:noProof/>
          <w:lang w:eastAsia="ru-RU"/>
        </w:rPr>
        <w:drawing>
          <wp:inline distT="0" distB="0" distL="0" distR="0">
            <wp:extent cx="2133600" cy="1990725"/>
            <wp:effectExtent l="0" t="0" r="0" b="0"/>
            <wp:docPr id="8" name="Рисунок 4" descr="G:\шляпы\misc_6hats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G:\шляпы\misc_6hats.gif"/>
                    <pic:cNvPicPr/>
                  </pic:nvPicPr>
                  <pic:blipFill>
                    <a:blip r:embed="rId9"/>
                    <a:srcRect r="140" b="7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8" cy="199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654" w:rsidRPr="00232EFA" w:rsidRDefault="00232EFA" w:rsidP="00996C0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32EFA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249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2E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119E">
        <w:rPr>
          <w:rFonts w:ascii="Times New Roman" w:hAnsi="Times New Roman" w:cs="Times New Roman"/>
          <w:sz w:val="24"/>
          <w:szCs w:val="24"/>
        </w:rPr>
        <w:t>М</w:t>
      </w:r>
      <w:r w:rsidR="00A77654">
        <w:rPr>
          <w:rFonts w:ascii="Times New Roman" w:hAnsi="Times New Roman" w:cs="Times New Roman"/>
          <w:sz w:val="24"/>
          <w:szCs w:val="24"/>
        </w:rPr>
        <w:t>етод «Шести шляп» -разработанный британским психологом Э.Боном. Д</w:t>
      </w:r>
      <w:r w:rsidR="00C1119E">
        <w:rPr>
          <w:rFonts w:ascii="Times New Roman" w:hAnsi="Times New Roman" w:cs="Times New Roman"/>
          <w:sz w:val="24"/>
          <w:szCs w:val="24"/>
        </w:rPr>
        <w:t>о</w:t>
      </w:r>
      <w:r w:rsidR="00A77654">
        <w:rPr>
          <w:rFonts w:ascii="Times New Roman" w:hAnsi="Times New Roman" w:cs="Times New Roman"/>
          <w:sz w:val="24"/>
          <w:szCs w:val="24"/>
        </w:rPr>
        <w:t>стоинством данной методики является ее доступность, образность, эффективность. Автор предлагает сложный мыслительный процесс упростить, надев шляпу различного цвета.</w:t>
      </w:r>
    </w:p>
    <w:p w:rsidR="00A77654" w:rsidRDefault="00A77654" w:rsidP="00DB5BDA">
      <w:pPr>
        <w:rPr>
          <w:rFonts w:ascii="Times New Roman" w:hAnsi="Times New Roman" w:cs="Times New Roman"/>
          <w:sz w:val="24"/>
          <w:szCs w:val="24"/>
        </w:rPr>
      </w:pPr>
      <w:r w:rsidRPr="000249BB">
        <w:rPr>
          <w:rFonts w:ascii="Times New Roman" w:hAnsi="Times New Roman" w:cs="Times New Roman"/>
          <w:color w:val="FF0000"/>
          <w:sz w:val="24"/>
          <w:szCs w:val="24"/>
        </w:rPr>
        <w:t xml:space="preserve"> Красная шляпа</w:t>
      </w:r>
      <w:r>
        <w:rPr>
          <w:rFonts w:ascii="Times New Roman" w:hAnsi="Times New Roman" w:cs="Times New Roman"/>
          <w:sz w:val="24"/>
          <w:szCs w:val="24"/>
        </w:rPr>
        <w:t xml:space="preserve"> – интуитивное мышление.</w:t>
      </w:r>
    </w:p>
    <w:p w:rsidR="00A77654" w:rsidRDefault="00A77654" w:rsidP="00DB5B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49BB">
        <w:rPr>
          <w:rFonts w:ascii="Times New Roman" w:hAnsi="Times New Roman" w:cs="Times New Roman"/>
          <w:color w:val="FFFF00"/>
          <w:sz w:val="24"/>
          <w:szCs w:val="24"/>
        </w:rPr>
        <w:t>Желтая шляпа</w:t>
      </w:r>
      <w:r>
        <w:rPr>
          <w:rFonts w:ascii="Times New Roman" w:hAnsi="Times New Roman" w:cs="Times New Roman"/>
          <w:sz w:val="24"/>
          <w:szCs w:val="24"/>
        </w:rPr>
        <w:t xml:space="preserve"> – позитивное мышление.</w:t>
      </w:r>
    </w:p>
    <w:p w:rsidR="00A77654" w:rsidRDefault="00A77654" w:rsidP="00DB5BDA">
      <w:pPr>
        <w:rPr>
          <w:rFonts w:ascii="Times New Roman" w:hAnsi="Times New Roman" w:cs="Times New Roman"/>
          <w:sz w:val="24"/>
          <w:szCs w:val="24"/>
        </w:rPr>
      </w:pPr>
      <w:r w:rsidRPr="000249BB">
        <w:rPr>
          <w:rFonts w:ascii="Times New Roman" w:hAnsi="Times New Roman" w:cs="Times New Roman"/>
          <w:sz w:val="24"/>
          <w:szCs w:val="24"/>
        </w:rPr>
        <w:t>Черная шляпа</w:t>
      </w:r>
      <w:r>
        <w:rPr>
          <w:rFonts w:ascii="Times New Roman" w:hAnsi="Times New Roman" w:cs="Times New Roman"/>
          <w:sz w:val="24"/>
          <w:szCs w:val="24"/>
        </w:rPr>
        <w:t xml:space="preserve"> –критическое мышление.</w:t>
      </w:r>
    </w:p>
    <w:p w:rsidR="00A77654" w:rsidRDefault="00A77654" w:rsidP="00DB5BDA">
      <w:pPr>
        <w:rPr>
          <w:rFonts w:ascii="Times New Roman" w:hAnsi="Times New Roman" w:cs="Times New Roman"/>
          <w:sz w:val="24"/>
          <w:szCs w:val="24"/>
        </w:rPr>
      </w:pPr>
      <w:r w:rsidRPr="000249BB">
        <w:rPr>
          <w:rFonts w:ascii="Times New Roman" w:hAnsi="Times New Roman" w:cs="Times New Roman"/>
          <w:color w:val="00B050"/>
          <w:sz w:val="24"/>
          <w:szCs w:val="24"/>
        </w:rPr>
        <w:t>Зеленая шляпа</w:t>
      </w:r>
      <w:r>
        <w:rPr>
          <w:rFonts w:ascii="Times New Roman" w:hAnsi="Times New Roman" w:cs="Times New Roman"/>
          <w:sz w:val="24"/>
          <w:szCs w:val="24"/>
        </w:rPr>
        <w:t xml:space="preserve"> –творческое мышление.</w:t>
      </w:r>
    </w:p>
    <w:p w:rsidR="00A77654" w:rsidRDefault="00A77654" w:rsidP="00662D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Белая шляпа –исследовательское мышление.</w:t>
      </w:r>
    </w:p>
    <w:p w:rsidR="00A77654" w:rsidRDefault="00A77654" w:rsidP="00662DCC">
      <w:pPr>
        <w:rPr>
          <w:rFonts w:ascii="Times New Roman" w:hAnsi="Times New Roman" w:cs="Times New Roman"/>
          <w:sz w:val="24"/>
          <w:szCs w:val="24"/>
        </w:rPr>
      </w:pPr>
      <w:r w:rsidRPr="000249BB">
        <w:rPr>
          <w:rFonts w:ascii="Times New Roman" w:hAnsi="Times New Roman" w:cs="Times New Roman"/>
          <w:color w:val="0070C0"/>
          <w:sz w:val="24"/>
          <w:szCs w:val="24"/>
        </w:rPr>
        <w:t>Синяя шляпа</w:t>
      </w:r>
      <w:r>
        <w:rPr>
          <w:rFonts w:ascii="Times New Roman" w:hAnsi="Times New Roman" w:cs="Times New Roman"/>
          <w:sz w:val="24"/>
          <w:szCs w:val="24"/>
        </w:rPr>
        <w:t xml:space="preserve"> – рефлексивное мышление.</w:t>
      </w:r>
    </w:p>
    <w:p w:rsidR="00662DCC" w:rsidRPr="00662DCC" w:rsidRDefault="005D772E" w:rsidP="00662DC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</w:t>
      </w:r>
      <w:r w:rsidR="00A77654">
        <w:rPr>
          <w:rFonts w:ascii="Times New Roman" w:hAnsi="Times New Roman" w:cs="Times New Roman"/>
          <w:sz w:val="24"/>
          <w:szCs w:val="24"/>
        </w:rPr>
        <w:t>девая шляпу, ребенок сообщает необходимую, собранную им или ранее известную информацию по своему направлению.</w:t>
      </w:r>
    </w:p>
    <w:p w:rsidR="00662DCC" w:rsidRPr="00662DCC" w:rsidRDefault="00662DCC" w:rsidP="00662DCC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DCC">
        <w:rPr>
          <w:rFonts w:ascii="Times New Roman" w:hAnsi="Times New Roman" w:cs="Times New Roman"/>
          <w:sz w:val="24"/>
          <w:szCs w:val="24"/>
        </w:rPr>
        <w:t>Начинать обсуждение целесообразно в белой шляпе, то есть надо собрать и рассмотреть все имеющиеся факты.</w:t>
      </w:r>
    </w:p>
    <w:p w:rsidR="00662DCC" w:rsidRPr="00662DCC" w:rsidRDefault="00662DCC" w:rsidP="00662DCC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DCC">
        <w:rPr>
          <w:rFonts w:ascii="Times New Roman" w:hAnsi="Times New Roman" w:cs="Times New Roman"/>
          <w:sz w:val="24"/>
          <w:szCs w:val="24"/>
        </w:rPr>
        <w:t>Затем исходные данные рассматриваются в негативном ракурсе — разумеется, в черной шляпе.</w:t>
      </w:r>
    </w:p>
    <w:p w:rsidR="00662DCC" w:rsidRPr="00662DCC" w:rsidRDefault="00662DCC" w:rsidP="00662DCC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DCC">
        <w:rPr>
          <w:rFonts w:ascii="Times New Roman" w:hAnsi="Times New Roman" w:cs="Times New Roman"/>
          <w:sz w:val="24"/>
          <w:szCs w:val="24"/>
        </w:rPr>
        <w:t>После этого наступает очередь желтой шляпы, и в обнаруженных фактах находят позитивные стороны.</w:t>
      </w:r>
    </w:p>
    <w:p w:rsidR="00662DCC" w:rsidRPr="00662DCC" w:rsidRDefault="00662DCC" w:rsidP="00662DCC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DCC">
        <w:rPr>
          <w:rFonts w:ascii="Times New Roman" w:hAnsi="Times New Roman" w:cs="Times New Roman"/>
          <w:sz w:val="24"/>
          <w:szCs w:val="24"/>
        </w:rPr>
        <w:t> После того как проблема рассмотрена со всех сторон и собран материал для анализа, пора надевать зеленую шляпу, чтобы генерировать идеи, которые могут усилить положительные моменты и нивелировать отрицательные.</w:t>
      </w:r>
    </w:p>
    <w:p w:rsidR="00662DCC" w:rsidRDefault="00662DCC" w:rsidP="00662DCC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DCC">
        <w:rPr>
          <w:rFonts w:ascii="Times New Roman" w:hAnsi="Times New Roman" w:cs="Times New Roman"/>
          <w:sz w:val="24"/>
          <w:szCs w:val="24"/>
        </w:rPr>
        <w:t>А в конце надевают синюю шляпу и подводится итог дискуссии.</w:t>
      </w:r>
    </w:p>
    <w:p w:rsidR="00436B27" w:rsidRPr="00662DCC" w:rsidRDefault="00436B27" w:rsidP="00436B27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DCC">
        <w:rPr>
          <w:rFonts w:ascii="Times New Roman" w:hAnsi="Times New Roman" w:cs="Times New Roman"/>
          <w:sz w:val="24"/>
          <w:szCs w:val="24"/>
        </w:rPr>
        <w:t>Новые идеи опять-таки анализируются в черной и желтой шляпе.</w:t>
      </w:r>
    </w:p>
    <w:p w:rsidR="008905E3" w:rsidRDefault="008905E3" w:rsidP="00BB20A3">
      <w:pPr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8905E3" w:rsidRDefault="008905E3" w:rsidP="00BB20A3">
      <w:pPr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62DCC" w:rsidRPr="00662DCC" w:rsidRDefault="00662DCC" w:rsidP="00BB20A3">
      <w:pPr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662DCC">
        <w:rPr>
          <w:rFonts w:ascii="Times New Roman" w:hAnsi="Times New Roman" w:cs="Times New Roman"/>
          <w:b/>
          <w:bCs/>
          <w:sz w:val="24"/>
          <w:szCs w:val="24"/>
        </w:rPr>
        <w:lastRenderedPageBreak/>
        <w:t>Фрагмент урока.</w:t>
      </w:r>
    </w:p>
    <w:p w:rsidR="00662DCC" w:rsidRPr="00662DCC" w:rsidRDefault="00662DCC" w:rsidP="00BB20A3">
      <w:pPr>
        <w:ind w:left="360"/>
        <w:jc w:val="both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Задача </w:t>
      </w:r>
    </w:p>
    <w:p w:rsidR="00662DCC" w:rsidRPr="00662DCC" w:rsidRDefault="00436B27" w:rsidP="00662DCC">
      <w:pPr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6B27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686175" cy="2690822"/>
            <wp:effectExtent l="19050" t="0" r="9525" b="0"/>
            <wp:docPr id="3" name="Рисунок 3" descr="http://festival.1september.ru/articles/640158/img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festival.1september.ru/articles/640158/img1.jpg"/>
                    <pic:cNvPicPr/>
                  </pic:nvPicPr>
                  <pic:blipFill>
                    <a:blip r:embed="rId10"/>
                    <a:srcRect t="-2128" r="6806" b="6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87" cy="269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DCC" w:rsidRPr="00662DCC" w:rsidRDefault="00662DCC" w:rsidP="00BB20A3">
      <w:pPr>
        <w:ind w:left="360"/>
        <w:jc w:val="both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662DCC">
        <w:rPr>
          <w:rFonts w:ascii="Times New Roman" w:hAnsi="Times New Roman" w:cs="Times New Roman"/>
          <w:bCs/>
          <w:sz w:val="24"/>
          <w:szCs w:val="24"/>
          <w:u w:val="single"/>
        </w:rPr>
        <w:t>Решение</w:t>
      </w:r>
      <w:r w:rsidR="00AD14D8">
        <w:rPr>
          <w:rFonts w:ascii="Times New Roman" w:hAnsi="Times New Roman" w:cs="Times New Roman"/>
          <w:bCs/>
          <w:sz w:val="24"/>
          <w:szCs w:val="24"/>
          <w:u w:val="single"/>
        </w:rPr>
        <w:t xml:space="preserve">  задачи </w:t>
      </w:r>
    </w:p>
    <w:p w:rsidR="00662DCC" w:rsidRPr="00662DCC" w:rsidRDefault="00436B27" w:rsidP="00662DC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62DCC" w:rsidRPr="00662DCC">
        <w:rPr>
          <w:rFonts w:ascii="Times New Roman" w:hAnsi="Times New Roman" w:cs="Times New Roman"/>
          <w:sz w:val="24"/>
          <w:szCs w:val="24"/>
        </w:rPr>
        <w:t>Надеваем </w:t>
      </w:r>
      <w:r w:rsidR="00662DCC" w:rsidRPr="00662DCC">
        <w:rPr>
          <w:rFonts w:ascii="Times New Roman" w:hAnsi="Times New Roman" w:cs="Times New Roman"/>
          <w:i/>
          <w:iCs/>
          <w:sz w:val="24"/>
          <w:szCs w:val="24"/>
        </w:rPr>
        <w:t>белую шляпу</w:t>
      </w:r>
      <w:r w:rsidR="00662DCC" w:rsidRPr="00662DCC">
        <w:rPr>
          <w:rFonts w:ascii="Times New Roman" w:hAnsi="Times New Roman" w:cs="Times New Roman"/>
          <w:sz w:val="24"/>
          <w:szCs w:val="24"/>
        </w:rPr>
        <w:t> – и собираем информацию, которая у нас имеется. А имеются горшки с медом у Пуха и банки с вареньем у Барсука. Необходимо определить во сколько раз горшков с медом больше, чем банок с вареньем. Как это сделать?</w:t>
      </w:r>
    </w:p>
    <w:p w:rsidR="00662DCC" w:rsidRPr="00662DCC" w:rsidRDefault="00436B27" w:rsidP="00662DC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62DCC" w:rsidRPr="00662DCC">
        <w:rPr>
          <w:rFonts w:ascii="Times New Roman" w:hAnsi="Times New Roman" w:cs="Times New Roman"/>
          <w:sz w:val="24"/>
          <w:szCs w:val="24"/>
        </w:rPr>
        <w:t>Надеваем </w:t>
      </w:r>
      <w:r w:rsidR="00662DCC" w:rsidRPr="00F164FF">
        <w:rPr>
          <w:rFonts w:ascii="Times New Roman" w:hAnsi="Times New Roman" w:cs="Times New Roman"/>
          <w:b/>
          <w:i/>
          <w:iCs/>
          <w:sz w:val="24"/>
          <w:szCs w:val="24"/>
        </w:rPr>
        <w:t>черную шляпу</w:t>
      </w:r>
      <w:r w:rsidR="00662DCC" w:rsidRPr="00662DCC">
        <w:rPr>
          <w:rFonts w:ascii="Times New Roman" w:hAnsi="Times New Roman" w:cs="Times New Roman"/>
          <w:sz w:val="24"/>
          <w:szCs w:val="24"/>
        </w:rPr>
        <w:t> – ребята, рассмотрим</w:t>
      </w:r>
      <w:r w:rsidR="00AD14D8">
        <w:rPr>
          <w:rFonts w:ascii="Times New Roman" w:hAnsi="Times New Roman" w:cs="Times New Roman"/>
          <w:sz w:val="24"/>
          <w:szCs w:val="24"/>
        </w:rPr>
        <w:t>,</w:t>
      </w:r>
      <w:r w:rsidR="00662DCC" w:rsidRPr="00662DCC">
        <w:rPr>
          <w:rFonts w:ascii="Times New Roman" w:hAnsi="Times New Roman" w:cs="Times New Roman"/>
          <w:sz w:val="24"/>
          <w:szCs w:val="24"/>
        </w:rPr>
        <w:t xml:space="preserve"> какие имеются недостатки, проблемы в решении задачи.</w:t>
      </w:r>
    </w:p>
    <w:p w:rsidR="00662DCC" w:rsidRPr="00662DCC" w:rsidRDefault="00436B27" w:rsidP="00662DC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62DCC" w:rsidRPr="00662DCC">
        <w:rPr>
          <w:rFonts w:ascii="Times New Roman" w:hAnsi="Times New Roman" w:cs="Times New Roman"/>
          <w:sz w:val="24"/>
          <w:szCs w:val="24"/>
        </w:rPr>
        <w:t>Надеваем </w:t>
      </w:r>
      <w:r w:rsidR="00662DCC" w:rsidRPr="00F164FF">
        <w:rPr>
          <w:rFonts w:ascii="Times New Roman" w:hAnsi="Times New Roman" w:cs="Times New Roman"/>
          <w:i/>
          <w:iCs/>
          <w:color w:val="FF0000"/>
          <w:sz w:val="24"/>
          <w:szCs w:val="24"/>
        </w:rPr>
        <w:t>красную шляпу</w:t>
      </w:r>
      <w:r w:rsidR="00662DCC" w:rsidRPr="00662DCC">
        <w:rPr>
          <w:rFonts w:ascii="Times New Roman" w:hAnsi="Times New Roman" w:cs="Times New Roman"/>
          <w:sz w:val="24"/>
          <w:szCs w:val="24"/>
        </w:rPr>
        <w:t> – ребята выскажите свои эмоции предположения по данному вопросу, есть ли у вас предложения, как решить задачу, что необходимо сделать.</w:t>
      </w:r>
    </w:p>
    <w:p w:rsidR="00662DCC" w:rsidRPr="00662DCC" w:rsidRDefault="00436B27" w:rsidP="00662DC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62DCC" w:rsidRPr="00662DCC">
        <w:rPr>
          <w:rFonts w:ascii="Times New Roman" w:hAnsi="Times New Roman" w:cs="Times New Roman"/>
          <w:sz w:val="24"/>
          <w:szCs w:val="24"/>
        </w:rPr>
        <w:t>Надеваем </w:t>
      </w:r>
      <w:r w:rsidR="00662DCC" w:rsidRPr="00F164FF">
        <w:rPr>
          <w:rFonts w:ascii="Times New Roman" w:hAnsi="Times New Roman" w:cs="Times New Roman"/>
          <w:i/>
          <w:iCs/>
          <w:color w:val="FFCC00"/>
          <w:sz w:val="24"/>
          <w:szCs w:val="24"/>
        </w:rPr>
        <w:t>желтую шляпу</w:t>
      </w:r>
      <w:r w:rsidR="00662DCC" w:rsidRPr="00662DCC">
        <w:rPr>
          <w:rFonts w:ascii="Times New Roman" w:hAnsi="Times New Roman" w:cs="Times New Roman"/>
          <w:sz w:val="24"/>
          <w:szCs w:val="24"/>
        </w:rPr>
        <w:t> – мы видим, что у Пуха больше горшочков</w:t>
      </w:r>
      <w:r w:rsidR="00AD14D8">
        <w:rPr>
          <w:rFonts w:ascii="Times New Roman" w:hAnsi="Times New Roman" w:cs="Times New Roman"/>
          <w:sz w:val="24"/>
          <w:szCs w:val="24"/>
        </w:rPr>
        <w:t>,</w:t>
      </w:r>
      <w:r w:rsidR="00662DCC" w:rsidRPr="00662DCC">
        <w:rPr>
          <w:rFonts w:ascii="Times New Roman" w:hAnsi="Times New Roman" w:cs="Times New Roman"/>
          <w:sz w:val="24"/>
          <w:szCs w:val="24"/>
        </w:rPr>
        <w:t xml:space="preserve"> ч</w:t>
      </w:r>
      <w:r w:rsidR="00AD14D8">
        <w:rPr>
          <w:rFonts w:ascii="Times New Roman" w:hAnsi="Times New Roman" w:cs="Times New Roman"/>
          <w:sz w:val="24"/>
          <w:szCs w:val="24"/>
        </w:rPr>
        <w:t xml:space="preserve">ем у Барсука. Давайте посчитаем, </w:t>
      </w:r>
      <w:r w:rsidR="00662DCC" w:rsidRPr="00662DCC">
        <w:rPr>
          <w:rFonts w:ascii="Times New Roman" w:hAnsi="Times New Roman" w:cs="Times New Roman"/>
          <w:sz w:val="24"/>
          <w:szCs w:val="24"/>
        </w:rPr>
        <w:t>сколько горшков с медом и банок с вареньем. Каким правилом можно воспользоваться, чтобы узнать во сколько раз горшков с медом больше, чем банок с вареньем?</w:t>
      </w:r>
    </w:p>
    <w:p w:rsidR="00662DCC" w:rsidRPr="00662DCC" w:rsidRDefault="00436B27" w:rsidP="00662DC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62DCC" w:rsidRPr="00662DCC">
        <w:rPr>
          <w:rFonts w:ascii="Times New Roman" w:hAnsi="Times New Roman" w:cs="Times New Roman"/>
          <w:sz w:val="24"/>
          <w:szCs w:val="24"/>
        </w:rPr>
        <w:t>Надеваем </w:t>
      </w:r>
      <w:r w:rsidR="00662DCC" w:rsidRPr="00F164FF">
        <w:rPr>
          <w:rFonts w:ascii="Times New Roman" w:hAnsi="Times New Roman" w:cs="Times New Roman"/>
          <w:i/>
          <w:iCs/>
          <w:color w:val="00B050"/>
          <w:sz w:val="24"/>
          <w:szCs w:val="24"/>
        </w:rPr>
        <w:t>зеленую шляпу</w:t>
      </w:r>
      <w:r w:rsidR="00662DCC" w:rsidRPr="00662DCC">
        <w:rPr>
          <w:rFonts w:ascii="Times New Roman" w:hAnsi="Times New Roman" w:cs="Times New Roman"/>
          <w:sz w:val="24"/>
          <w:szCs w:val="24"/>
        </w:rPr>
        <w:t> – мы определили, что горшков 5 рядов по 3 = 15 и банок 1 ряд по 3 = 3. 15&gt;3 воспользуемся правилом: Поделим большее число на меньшее получим 5. В 5 раз.</w:t>
      </w:r>
    </w:p>
    <w:p w:rsidR="00662DCC" w:rsidRPr="00662DCC" w:rsidRDefault="00436B27" w:rsidP="00436B2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62DCC" w:rsidRPr="00662DCC">
        <w:rPr>
          <w:rFonts w:ascii="Times New Roman" w:hAnsi="Times New Roman" w:cs="Times New Roman"/>
          <w:sz w:val="24"/>
          <w:szCs w:val="24"/>
        </w:rPr>
        <w:t>Надеваем </w:t>
      </w:r>
      <w:r w:rsidR="00662DCC" w:rsidRPr="00F164FF">
        <w:rPr>
          <w:rFonts w:ascii="Times New Roman" w:hAnsi="Times New Roman" w:cs="Times New Roman"/>
          <w:i/>
          <w:iCs/>
          <w:color w:val="0070C0"/>
          <w:sz w:val="24"/>
          <w:szCs w:val="24"/>
        </w:rPr>
        <w:t>синюю шляпу</w:t>
      </w:r>
      <w:r w:rsidR="00662DCC" w:rsidRPr="00662DCC">
        <w:rPr>
          <w:rFonts w:ascii="Times New Roman" w:hAnsi="Times New Roman" w:cs="Times New Roman"/>
          <w:sz w:val="24"/>
          <w:szCs w:val="24"/>
        </w:rPr>
        <w:t> – подведем итог: использовав ПРАВИЛО</w:t>
      </w:r>
      <w:r>
        <w:rPr>
          <w:rFonts w:ascii="Times New Roman" w:hAnsi="Times New Roman" w:cs="Times New Roman"/>
          <w:sz w:val="24"/>
          <w:szCs w:val="24"/>
        </w:rPr>
        <w:t>,</w:t>
      </w:r>
      <w:r w:rsidR="00662DCC" w:rsidRPr="00662DCC">
        <w:rPr>
          <w:rFonts w:ascii="Times New Roman" w:hAnsi="Times New Roman" w:cs="Times New Roman"/>
          <w:sz w:val="24"/>
          <w:szCs w:val="24"/>
        </w:rPr>
        <w:t xml:space="preserve"> мы выяснили, что горшков с медом в 5 раз больше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662DCC" w:rsidRPr="00662DCC">
        <w:rPr>
          <w:rFonts w:ascii="Times New Roman" w:hAnsi="Times New Roman" w:cs="Times New Roman"/>
          <w:sz w:val="24"/>
          <w:szCs w:val="24"/>
        </w:rPr>
        <w:t xml:space="preserve"> чем банок с вареньем.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2DCC" w:rsidRPr="00662DCC">
        <w:rPr>
          <w:rFonts w:ascii="Times New Roman" w:hAnsi="Times New Roman" w:cs="Times New Roman"/>
          <w:sz w:val="24"/>
          <w:szCs w:val="24"/>
        </w:rPr>
        <w:t>А банок с вареньем в 5 раз меньше, чем горшков с медом.</w:t>
      </w:r>
    </w:p>
    <w:p w:rsidR="00662DCC" w:rsidRPr="00436B27" w:rsidRDefault="00662DCC" w:rsidP="00662DCC">
      <w:pPr>
        <w:ind w:left="36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36B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ПРАВИЛО: Чтобы узнать, во сколько раз одно число больше или меньше другого, надо большее число разделить на меньшее.</w:t>
      </w:r>
    </w:p>
    <w:p w:rsidR="008905E3" w:rsidRDefault="00436B27" w:rsidP="0039419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36B27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2552C0" w:rsidRDefault="008905E3" w:rsidP="0039419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62DCC" w:rsidRPr="00436B27" w:rsidRDefault="002552C0" w:rsidP="0039419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8905E3">
        <w:rPr>
          <w:rFonts w:ascii="Times New Roman" w:hAnsi="Times New Roman" w:cs="Times New Roman"/>
          <w:sz w:val="24"/>
          <w:szCs w:val="24"/>
        </w:rPr>
        <w:t xml:space="preserve"> </w:t>
      </w:r>
      <w:r w:rsidR="00436B27" w:rsidRPr="00436B27">
        <w:rPr>
          <w:rFonts w:ascii="Times New Roman" w:hAnsi="Times New Roman" w:cs="Times New Roman"/>
          <w:sz w:val="24"/>
          <w:szCs w:val="24"/>
        </w:rPr>
        <w:t>Достаточно изучив данный метод и эффективно его использовав на уроках совместно с учителем, можно переходить и на работу в группах.</w:t>
      </w:r>
    </w:p>
    <w:p w:rsidR="002A67FC" w:rsidRDefault="008905E3" w:rsidP="00A7765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85DC4">
        <w:rPr>
          <w:rFonts w:ascii="Times New Roman" w:hAnsi="Times New Roman" w:cs="Times New Roman"/>
          <w:sz w:val="24"/>
          <w:szCs w:val="24"/>
        </w:rPr>
        <w:t xml:space="preserve">Создаем четыре группы. </w:t>
      </w:r>
      <w:r w:rsidR="00785DC4" w:rsidRPr="00785DC4">
        <w:rPr>
          <w:rFonts w:ascii="Times New Roman" w:hAnsi="Times New Roman" w:cs="Times New Roman"/>
          <w:sz w:val="24"/>
          <w:szCs w:val="24"/>
        </w:rPr>
        <w:t>Каждая из групп, поочередно работает в</w:t>
      </w:r>
      <w:r w:rsidR="00785DC4">
        <w:rPr>
          <w:rFonts w:ascii="Times New Roman" w:hAnsi="Times New Roman" w:cs="Times New Roman"/>
          <w:sz w:val="24"/>
          <w:szCs w:val="24"/>
        </w:rPr>
        <w:t xml:space="preserve"> определенной ролевой позиции: </w:t>
      </w:r>
    </w:p>
    <w:p w:rsidR="002A67FC" w:rsidRPr="002A67FC" w:rsidRDefault="002A67FC" w:rsidP="00662DCC">
      <w:pPr>
        <w:jc w:val="both"/>
        <w:rPr>
          <w:rFonts w:ascii="Times New Roman" w:hAnsi="Times New Roman" w:cs="Times New Roman"/>
          <w:sz w:val="24"/>
          <w:szCs w:val="24"/>
        </w:rPr>
      </w:pPr>
      <w:r w:rsidRPr="002A67FC">
        <w:rPr>
          <w:rFonts w:ascii="Times New Roman" w:hAnsi="Times New Roman" w:cs="Times New Roman"/>
          <w:sz w:val="24"/>
          <w:szCs w:val="24"/>
        </w:rPr>
        <w:t>•</w:t>
      </w:r>
      <w:r w:rsidRPr="002A67FC">
        <w:rPr>
          <w:rFonts w:ascii="Times New Roman" w:hAnsi="Times New Roman" w:cs="Times New Roman"/>
          <w:sz w:val="24"/>
          <w:szCs w:val="24"/>
        </w:rPr>
        <w:tab/>
      </w:r>
      <w:r w:rsidRPr="00F164FF">
        <w:rPr>
          <w:rFonts w:ascii="Times New Roman" w:hAnsi="Times New Roman" w:cs="Times New Roman"/>
          <w:b/>
          <w:sz w:val="24"/>
          <w:szCs w:val="24"/>
        </w:rPr>
        <w:t>Новаторы</w:t>
      </w:r>
      <w:r w:rsidRPr="002A67FC">
        <w:rPr>
          <w:rFonts w:ascii="Times New Roman" w:hAnsi="Times New Roman" w:cs="Times New Roman"/>
          <w:sz w:val="24"/>
          <w:szCs w:val="24"/>
        </w:rPr>
        <w:t xml:space="preserve"> - </w:t>
      </w:r>
      <w:r w:rsidRPr="00F164FF">
        <w:rPr>
          <w:rFonts w:ascii="Times New Roman" w:hAnsi="Times New Roman" w:cs="Times New Roman"/>
          <w:color w:val="00B050"/>
          <w:sz w:val="24"/>
          <w:szCs w:val="24"/>
        </w:rPr>
        <w:t>«зеленая шляпа»</w:t>
      </w:r>
      <w:r w:rsidRPr="002A67FC">
        <w:rPr>
          <w:rFonts w:ascii="Times New Roman" w:hAnsi="Times New Roman" w:cs="Times New Roman"/>
          <w:sz w:val="24"/>
          <w:szCs w:val="24"/>
        </w:rPr>
        <w:t xml:space="preserve"> (презентуют свой проект, свою идею остальным членам рабочей группы); - </w:t>
      </w:r>
    </w:p>
    <w:p w:rsidR="002A67FC" w:rsidRPr="002A67FC" w:rsidRDefault="002A67FC" w:rsidP="002A67F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A67FC">
        <w:rPr>
          <w:rFonts w:ascii="Times New Roman" w:hAnsi="Times New Roman" w:cs="Times New Roman"/>
          <w:sz w:val="24"/>
          <w:szCs w:val="24"/>
        </w:rPr>
        <w:t>•</w:t>
      </w:r>
      <w:r w:rsidRPr="002A67FC">
        <w:rPr>
          <w:rFonts w:ascii="Times New Roman" w:hAnsi="Times New Roman" w:cs="Times New Roman"/>
          <w:sz w:val="24"/>
          <w:szCs w:val="24"/>
        </w:rPr>
        <w:tab/>
      </w:r>
      <w:r w:rsidRPr="00F164FF">
        <w:rPr>
          <w:rFonts w:ascii="Times New Roman" w:hAnsi="Times New Roman" w:cs="Times New Roman"/>
          <w:b/>
          <w:sz w:val="24"/>
          <w:szCs w:val="24"/>
        </w:rPr>
        <w:t>Пессимисты</w:t>
      </w:r>
      <w:r w:rsidRPr="002A67FC">
        <w:rPr>
          <w:rFonts w:ascii="Times New Roman" w:hAnsi="Times New Roman" w:cs="Times New Roman"/>
          <w:sz w:val="24"/>
          <w:szCs w:val="24"/>
        </w:rPr>
        <w:t xml:space="preserve"> - </w:t>
      </w:r>
      <w:r w:rsidRPr="00F164FF">
        <w:rPr>
          <w:rFonts w:ascii="Times New Roman" w:hAnsi="Times New Roman" w:cs="Times New Roman"/>
          <w:b/>
          <w:sz w:val="24"/>
          <w:szCs w:val="24"/>
        </w:rPr>
        <w:t>«черная шляпа»</w:t>
      </w:r>
      <w:r w:rsidRPr="002A67FC">
        <w:rPr>
          <w:rFonts w:ascii="Times New Roman" w:hAnsi="Times New Roman" w:cs="Times New Roman"/>
          <w:sz w:val="24"/>
          <w:szCs w:val="24"/>
        </w:rPr>
        <w:t xml:space="preserve"> (выделяют все отрицательные, непродуманные, неучтенные моменты презентуемой идеи); - </w:t>
      </w:r>
    </w:p>
    <w:p w:rsidR="002A67FC" w:rsidRPr="002A67FC" w:rsidRDefault="002A67FC" w:rsidP="002A67F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A67FC">
        <w:rPr>
          <w:rFonts w:ascii="Times New Roman" w:hAnsi="Times New Roman" w:cs="Times New Roman"/>
          <w:sz w:val="24"/>
          <w:szCs w:val="24"/>
        </w:rPr>
        <w:t>•</w:t>
      </w:r>
      <w:r w:rsidRPr="002A67FC">
        <w:rPr>
          <w:rFonts w:ascii="Times New Roman" w:hAnsi="Times New Roman" w:cs="Times New Roman"/>
          <w:sz w:val="24"/>
          <w:szCs w:val="24"/>
        </w:rPr>
        <w:tab/>
      </w:r>
      <w:r w:rsidRPr="00F164FF">
        <w:rPr>
          <w:rFonts w:ascii="Times New Roman" w:hAnsi="Times New Roman" w:cs="Times New Roman"/>
          <w:b/>
          <w:sz w:val="24"/>
          <w:szCs w:val="24"/>
        </w:rPr>
        <w:t xml:space="preserve">Оптимисты </w:t>
      </w:r>
      <w:r w:rsidRPr="002A67FC">
        <w:rPr>
          <w:rFonts w:ascii="Times New Roman" w:hAnsi="Times New Roman" w:cs="Times New Roman"/>
          <w:sz w:val="24"/>
          <w:szCs w:val="24"/>
        </w:rPr>
        <w:t xml:space="preserve">- </w:t>
      </w:r>
      <w:r w:rsidRPr="00F164FF">
        <w:rPr>
          <w:rFonts w:ascii="Times New Roman" w:hAnsi="Times New Roman" w:cs="Times New Roman"/>
          <w:color w:val="FFC000"/>
          <w:sz w:val="24"/>
          <w:szCs w:val="24"/>
        </w:rPr>
        <w:t>«желтая шляпа»</w:t>
      </w:r>
      <w:r w:rsidRPr="002A67FC">
        <w:rPr>
          <w:rFonts w:ascii="Times New Roman" w:hAnsi="Times New Roman" w:cs="Times New Roman"/>
          <w:sz w:val="24"/>
          <w:szCs w:val="24"/>
        </w:rPr>
        <w:t xml:space="preserve"> (выделяют все положительные, выгодные, позитивные моменты презентуемой идеи); - </w:t>
      </w:r>
    </w:p>
    <w:p w:rsidR="002A67FC" w:rsidRPr="002A67FC" w:rsidRDefault="002A67FC" w:rsidP="002A67F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A67FC">
        <w:rPr>
          <w:rFonts w:ascii="Times New Roman" w:hAnsi="Times New Roman" w:cs="Times New Roman"/>
          <w:sz w:val="24"/>
          <w:szCs w:val="24"/>
        </w:rPr>
        <w:t>•</w:t>
      </w:r>
      <w:r w:rsidRPr="002A67FC">
        <w:rPr>
          <w:rFonts w:ascii="Times New Roman" w:hAnsi="Times New Roman" w:cs="Times New Roman"/>
          <w:sz w:val="24"/>
          <w:szCs w:val="24"/>
        </w:rPr>
        <w:tab/>
      </w:r>
      <w:r w:rsidRPr="00F164FF">
        <w:rPr>
          <w:rFonts w:ascii="Times New Roman" w:hAnsi="Times New Roman" w:cs="Times New Roman"/>
          <w:b/>
          <w:sz w:val="24"/>
          <w:szCs w:val="24"/>
        </w:rPr>
        <w:t>Эксперты</w:t>
      </w:r>
      <w:r w:rsidRPr="002A67FC">
        <w:rPr>
          <w:rFonts w:ascii="Times New Roman" w:hAnsi="Times New Roman" w:cs="Times New Roman"/>
          <w:sz w:val="24"/>
          <w:szCs w:val="24"/>
        </w:rPr>
        <w:t xml:space="preserve"> - </w:t>
      </w:r>
      <w:r w:rsidRPr="00F164FF">
        <w:rPr>
          <w:rFonts w:ascii="Times New Roman" w:hAnsi="Times New Roman" w:cs="Times New Roman"/>
          <w:color w:val="0070C0"/>
          <w:sz w:val="24"/>
          <w:szCs w:val="24"/>
        </w:rPr>
        <w:t>«синяя шляпа»</w:t>
      </w:r>
      <w:r w:rsidRPr="002A67FC">
        <w:rPr>
          <w:rFonts w:ascii="Times New Roman" w:hAnsi="Times New Roman" w:cs="Times New Roman"/>
          <w:sz w:val="24"/>
          <w:szCs w:val="24"/>
        </w:rPr>
        <w:t xml:space="preserve"> (обобщают и анализируют полученную информацию, оценивают работу каждой творческой группы с точки зрения, поставленной перед данной группой цели деятельности по 10-бальной шкале,  обосновывают свое мнение).</w:t>
      </w:r>
    </w:p>
    <w:p w:rsidR="002A67FC" w:rsidRPr="002A67FC" w:rsidRDefault="00662DCC" w:rsidP="002A67F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Н</w:t>
      </w:r>
      <w:r w:rsidR="002A67FC" w:rsidRPr="002A67FC">
        <w:rPr>
          <w:rFonts w:ascii="Times New Roman" w:hAnsi="Times New Roman" w:cs="Times New Roman"/>
          <w:sz w:val="24"/>
          <w:szCs w:val="24"/>
        </w:rPr>
        <w:t>еобходимо особо отметить, что всем участникам заранее предлагается поработать под полями «белой шляпы»-  подумать над темой будущего обсуждения, собрать всю необходимую информацию, все необходимые данные, факты.</w:t>
      </w:r>
    </w:p>
    <w:p w:rsidR="002A67FC" w:rsidRDefault="00662DCC" w:rsidP="002A67F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A67FC" w:rsidRPr="002A67FC">
        <w:rPr>
          <w:rFonts w:ascii="Times New Roman" w:hAnsi="Times New Roman" w:cs="Times New Roman"/>
          <w:sz w:val="24"/>
          <w:szCs w:val="24"/>
        </w:rPr>
        <w:t>Сама технология предусматрива</w:t>
      </w:r>
      <w:r>
        <w:rPr>
          <w:rFonts w:ascii="Times New Roman" w:hAnsi="Times New Roman" w:cs="Times New Roman"/>
          <w:sz w:val="24"/>
          <w:szCs w:val="24"/>
        </w:rPr>
        <w:t xml:space="preserve">ет четыре этапа </w:t>
      </w:r>
      <w:r w:rsidR="002A67FC" w:rsidRPr="002A67FC">
        <w:rPr>
          <w:rFonts w:ascii="Times New Roman" w:hAnsi="Times New Roman" w:cs="Times New Roman"/>
          <w:sz w:val="24"/>
          <w:szCs w:val="24"/>
        </w:rPr>
        <w:t>по количе</w:t>
      </w:r>
      <w:r>
        <w:rPr>
          <w:rFonts w:ascii="Times New Roman" w:hAnsi="Times New Roman" w:cs="Times New Roman"/>
          <w:sz w:val="24"/>
          <w:szCs w:val="24"/>
        </w:rPr>
        <w:t>ству созданных творческих групп</w:t>
      </w:r>
      <w:r w:rsidR="002A67FC" w:rsidRPr="002A67FC">
        <w:rPr>
          <w:rFonts w:ascii="Times New Roman" w:hAnsi="Times New Roman" w:cs="Times New Roman"/>
          <w:sz w:val="24"/>
          <w:szCs w:val="24"/>
        </w:rPr>
        <w:t>. На каждом из этапов отдельной творческой группе  предлагается поработать   в разных ролевых позициях: сначала в роли новаторов, затем в роли пессимистов, затем - оптимистов, затем - экспертов. Таким образом, все участники пробуют себя в разных  ролях и одновременно имеют возможность «взглянуть» на свою собственную идею с разных точек зрения.</w:t>
      </w:r>
    </w:p>
    <w:p w:rsidR="00F164FF" w:rsidRDefault="00F164FF" w:rsidP="002A67F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Эффективен данный метод и при рефлексии урока.</w:t>
      </w:r>
    </w:p>
    <w:p w:rsidR="00F164FF" w:rsidRPr="00F164FF" w:rsidRDefault="00F164FF" w:rsidP="00996C0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164FF">
        <w:rPr>
          <w:rFonts w:ascii="Times New Roman" w:hAnsi="Times New Roman" w:cs="Times New Roman"/>
          <w:sz w:val="24"/>
          <w:szCs w:val="24"/>
        </w:rPr>
        <w:t>Учащимся предлагаю на выбор примерить шесть шляп и провести анализ полученной информации с позиции:</w:t>
      </w:r>
    </w:p>
    <w:p w:rsidR="00F164FF" w:rsidRPr="00F164FF" w:rsidRDefault="00F164FF" w:rsidP="00996C0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45D5A">
        <w:rPr>
          <w:rFonts w:ascii="Times New Roman" w:hAnsi="Times New Roman" w:cs="Times New Roman"/>
          <w:b/>
          <w:sz w:val="24"/>
          <w:szCs w:val="24"/>
        </w:rPr>
        <w:t>Ученик в белой шляпе</w:t>
      </w:r>
      <w:r w:rsidRPr="00F164FF">
        <w:rPr>
          <w:rFonts w:ascii="Times New Roman" w:hAnsi="Times New Roman" w:cs="Times New Roman"/>
          <w:sz w:val="24"/>
          <w:szCs w:val="24"/>
        </w:rPr>
        <w:t xml:space="preserve"> — приводит объективные факты и цифры, для того чтобы выяснить что мы знаем по данной теме, а также, что мы не знаем. Для этого задаются вопросы:</w:t>
      </w:r>
    </w:p>
    <w:p w:rsidR="00F164FF" w:rsidRPr="00F164FF" w:rsidRDefault="00F45D5A" w:rsidP="00067E5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164FF" w:rsidRPr="00F164FF">
        <w:rPr>
          <w:rFonts w:ascii="Times New Roman" w:hAnsi="Times New Roman" w:cs="Times New Roman"/>
          <w:sz w:val="24"/>
          <w:szCs w:val="24"/>
        </w:rPr>
        <w:t>какая информация имеется;</w:t>
      </w:r>
      <w:r w:rsidR="00067E5A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-</w:t>
      </w:r>
      <w:r w:rsidR="00F164FF" w:rsidRPr="00F164FF">
        <w:rPr>
          <w:rFonts w:ascii="Times New Roman" w:hAnsi="Times New Roman" w:cs="Times New Roman"/>
          <w:sz w:val="24"/>
          <w:szCs w:val="24"/>
        </w:rPr>
        <w:t>какая информация необходима;</w:t>
      </w:r>
    </w:p>
    <w:p w:rsidR="00F164FF" w:rsidRPr="00F164FF" w:rsidRDefault="00F45D5A" w:rsidP="00996C0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164FF" w:rsidRPr="00F164FF">
        <w:rPr>
          <w:rFonts w:ascii="Times New Roman" w:hAnsi="Times New Roman" w:cs="Times New Roman"/>
          <w:sz w:val="24"/>
          <w:szCs w:val="24"/>
        </w:rPr>
        <w:t>как и где получить недостающую информацию.</w:t>
      </w:r>
    </w:p>
    <w:p w:rsidR="00F164FF" w:rsidRPr="00F164FF" w:rsidRDefault="00F164FF" w:rsidP="00996C0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164FF">
        <w:rPr>
          <w:rFonts w:ascii="Times New Roman" w:hAnsi="Times New Roman" w:cs="Times New Roman"/>
          <w:sz w:val="24"/>
          <w:szCs w:val="24"/>
        </w:rPr>
        <w:t>Эти вопросы помогают ученикам оценить точность информации, определить действия для устранения пробелов, узнать о настроении и эмоциях.</w:t>
      </w:r>
    </w:p>
    <w:p w:rsidR="00F164FF" w:rsidRPr="00F164FF" w:rsidRDefault="00F164FF" w:rsidP="00067E5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45D5A">
        <w:rPr>
          <w:rFonts w:ascii="Times New Roman" w:hAnsi="Times New Roman" w:cs="Times New Roman"/>
          <w:color w:val="FF0000"/>
          <w:sz w:val="24"/>
          <w:szCs w:val="24"/>
        </w:rPr>
        <w:t>Ученик в красной шляпе</w:t>
      </w:r>
      <w:r w:rsidRPr="00F164FF">
        <w:rPr>
          <w:rFonts w:ascii="Times New Roman" w:hAnsi="Times New Roman" w:cs="Times New Roman"/>
          <w:sz w:val="24"/>
          <w:szCs w:val="24"/>
        </w:rPr>
        <w:t xml:space="preserve"> — говорит об эмоциях и чувствах, которые он испытал на уроке.</w:t>
      </w:r>
      <w:r w:rsidR="00067E5A">
        <w:rPr>
          <w:rFonts w:ascii="Times New Roman" w:hAnsi="Times New Roman" w:cs="Times New Roman"/>
          <w:sz w:val="24"/>
          <w:szCs w:val="24"/>
        </w:rPr>
        <w:t xml:space="preserve">  </w:t>
      </w:r>
      <w:r w:rsidRPr="00F164FF">
        <w:rPr>
          <w:rFonts w:ascii="Times New Roman" w:hAnsi="Times New Roman" w:cs="Times New Roman"/>
          <w:sz w:val="24"/>
          <w:szCs w:val="24"/>
        </w:rPr>
        <w:t>Мышление в красной шляпе позволяет прояснить:</w:t>
      </w:r>
    </w:p>
    <w:p w:rsidR="00F164FF" w:rsidRPr="00F164FF" w:rsidRDefault="00F45D5A" w:rsidP="00067E5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164FF" w:rsidRPr="00F164FF">
        <w:rPr>
          <w:rFonts w:ascii="Times New Roman" w:hAnsi="Times New Roman" w:cs="Times New Roman"/>
          <w:sz w:val="24"/>
          <w:szCs w:val="24"/>
        </w:rPr>
        <w:t>что я сейчас чувствую;</w:t>
      </w:r>
      <w:r w:rsidR="00067E5A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164FF" w:rsidRPr="00F164FF">
        <w:rPr>
          <w:rFonts w:ascii="Times New Roman" w:hAnsi="Times New Roman" w:cs="Times New Roman"/>
          <w:sz w:val="24"/>
          <w:szCs w:val="24"/>
        </w:rPr>
        <w:t>что мне подсказывает моя интуиция;</w:t>
      </w:r>
    </w:p>
    <w:p w:rsidR="00F164FF" w:rsidRPr="00F164FF" w:rsidRDefault="00F45D5A" w:rsidP="00996C0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164FF" w:rsidRPr="00F164FF">
        <w:rPr>
          <w:rFonts w:ascii="Times New Roman" w:hAnsi="Times New Roman" w:cs="Times New Roman"/>
          <w:sz w:val="24"/>
          <w:szCs w:val="24"/>
        </w:rPr>
        <w:t>что говорит мне мой «внутренний голос».</w:t>
      </w:r>
    </w:p>
    <w:p w:rsidR="00F164FF" w:rsidRPr="00F164FF" w:rsidRDefault="00E26461" w:rsidP="00996C0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164FF" w:rsidRPr="00F164FF">
        <w:rPr>
          <w:rFonts w:ascii="Times New Roman" w:hAnsi="Times New Roman" w:cs="Times New Roman"/>
          <w:sz w:val="24"/>
          <w:szCs w:val="24"/>
        </w:rPr>
        <w:t>Если группа чувствует удовлетворенность, можно считать, что решение принято правильно, материал урока усвоен.</w:t>
      </w:r>
    </w:p>
    <w:p w:rsidR="00F164FF" w:rsidRPr="00F164FF" w:rsidRDefault="00F164FF" w:rsidP="00996C0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45D5A">
        <w:rPr>
          <w:rFonts w:ascii="Times New Roman" w:hAnsi="Times New Roman" w:cs="Times New Roman"/>
          <w:b/>
          <w:sz w:val="24"/>
          <w:szCs w:val="24"/>
        </w:rPr>
        <w:lastRenderedPageBreak/>
        <w:t>Ученик в черной шляпе</w:t>
      </w:r>
      <w:r w:rsidRPr="00F164FF">
        <w:rPr>
          <w:rFonts w:ascii="Times New Roman" w:hAnsi="Times New Roman" w:cs="Times New Roman"/>
          <w:sz w:val="24"/>
          <w:szCs w:val="24"/>
        </w:rPr>
        <w:t xml:space="preserve"> — критикует, но не атакует, т е проводит  критическое исследование. Вопросы, которые мы задаем «под Черной шляпой»:</w:t>
      </w:r>
    </w:p>
    <w:p w:rsidR="00F164FF" w:rsidRPr="00F164FF" w:rsidRDefault="00F45D5A" w:rsidP="00996C0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164FF" w:rsidRPr="00F164FF">
        <w:rPr>
          <w:rFonts w:ascii="Times New Roman" w:hAnsi="Times New Roman" w:cs="Times New Roman"/>
          <w:sz w:val="24"/>
          <w:szCs w:val="24"/>
        </w:rPr>
        <w:t>каковы возможные проблемы у нас возникнут при выполнении заданий;</w:t>
      </w:r>
    </w:p>
    <w:p w:rsidR="00F164FF" w:rsidRPr="00F164FF" w:rsidRDefault="00F45D5A" w:rsidP="00996C0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164FF" w:rsidRPr="00F164FF">
        <w:rPr>
          <w:rFonts w:ascii="Times New Roman" w:hAnsi="Times New Roman" w:cs="Times New Roman"/>
          <w:sz w:val="24"/>
          <w:szCs w:val="24"/>
        </w:rPr>
        <w:t>на что нужно обратить внимание;</w:t>
      </w:r>
    </w:p>
    <w:p w:rsidR="00F164FF" w:rsidRPr="00F164FF" w:rsidRDefault="00F164FF" w:rsidP="00996C0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45D5A">
        <w:rPr>
          <w:rFonts w:ascii="Times New Roman" w:hAnsi="Times New Roman" w:cs="Times New Roman"/>
          <w:color w:val="FFC000"/>
          <w:sz w:val="24"/>
          <w:szCs w:val="24"/>
        </w:rPr>
        <w:t>Ученик в желтой шляпе</w:t>
      </w:r>
      <w:r w:rsidRPr="00F164FF">
        <w:rPr>
          <w:rFonts w:ascii="Times New Roman" w:hAnsi="Times New Roman" w:cs="Times New Roman"/>
          <w:sz w:val="24"/>
          <w:szCs w:val="24"/>
        </w:rPr>
        <w:t xml:space="preserve"> — высказывает все позитивные моменты урока.</w:t>
      </w:r>
    </w:p>
    <w:p w:rsidR="00F164FF" w:rsidRPr="00F164FF" w:rsidRDefault="00F164FF" w:rsidP="00996C0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164FF">
        <w:rPr>
          <w:rFonts w:ascii="Times New Roman" w:hAnsi="Times New Roman" w:cs="Times New Roman"/>
          <w:sz w:val="24"/>
          <w:szCs w:val="24"/>
        </w:rPr>
        <w:t>Вопросы «под Желтой шляпой»:</w:t>
      </w:r>
    </w:p>
    <w:p w:rsidR="00F164FF" w:rsidRPr="00F164FF" w:rsidRDefault="00F45D5A" w:rsidP="00996C0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164FF" w:rsidRPr="00F164FF">
        <w:rPr>
          <w:rFonts w:ascii="Times New Roman" w:hAnsi="Times New Roman" w:cs="Times New Roman"/>
          <w:sz w:val="24"/>
          <w:szCs w:val="24"/>
        </w:rPr>
        <w:t>каковы плюсы полученной информации;</w:t>
      </w:r>
    </w:p>
    <w:p w:rsidR="00F164FF" w:rsidRPr="00F164FF" w:rsidRDefault="00F45D5A" w:rsidP="00996C0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164FF" w:rsidRPr="00F164FF">
        <w:rPr>
          <w:rFonts w:ascii="Times New Roman" w:hAnsi="Times New Roman" w:cs="Times New Roman"/>
          <w:sz w:val="24"/>
          <w:szCs w:val="24"/>
        </w:rPr>
        <w:t>что мы научились делать и для чего нам это нужно;</w:t>
      </w:r>
    </w:p>
    <w:p w:rsidR="00F164FF" w:rsidRPr="00F164FF" w:rsidRDefault="00F164FF" w:rsidP="00996C0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164FF">
        <w:rPr>
          <w:rFonts w:ascii="Times New Roman" w:hAnsi="Times New Roman" w:cs="Times New Roman"/>
          <w:sz w:val="24"/>
          <w:szCs w:val="24"/>
        </w:rPr>
        <w:t>Эти противоположные, и в то же время взаимодополняющие Мышление в Черной шляпе и Мышление в Желтой шляпе могут быть использованы и для оценки проблемной ситуации и при оценке поведения другого человека.</w:t>
      </w:r>
    </w:p>
    <w:p w:rsidR="00F164FF" w:rsidRPr="00F164FF" w:rsidRDefault="00F164FF" w:rsidP="00996C0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45D5A">
        <w:rPr>
          <w:rFonts w:ascii="Times New Roman" w:hAnsi="Times New Roman" w:cs="Times New Roman"/>
          <w:color w:val="00B050"/>
          <w:sz w:val="24"/>
          <w:szCs w:val="24"/>
        </w:rPr>
        <w:t>Ученик в зеленой шляпе</w:t>
      </w:r>
      <w:r w:rsidRPr="00F164FF">
        <w:rPr>
          <w:rFonts w:ascii="Times New Roman" w:hAnsi="Times New Roman" w:cs="Times New Roman"/>
          <w:sz w:val="24"/>
          <w:szCs w:val="24"/>
        </w:rPr>
        <w:t xml:space="preserve"> высказывает новые идеи применения полученной информации осуществляет поиск творческих идей и альтернатив.</w:t>
      </w:r>
    </w:p>
    <w:p w:rsidR="00F164FF" w:rsidRPr="00F164FF" w:rsidRDefault="00F164FF" w:rsidP="00996C0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164FF">
        <w:rPr>
          <w:rFonts w:ascii="Times New Roman" w:hAnsi="Times New Roman" w:cs="Times New Roman"/>
          <w:sz w:val="24"/>
          <w:szCs w:val="24"/>
        </w:rPr>
        <w:t>Вопросы «под Зеленой шляпой»:</w:t>
      </w:r>
    </w:p>
    <w:p w:rsidR="00F164FF" w:rsidRPr="00F164FF" w:rsidRDefault="00F45D5A" w:rsidP="00067E5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164FF" w:rsidRPr="00F164FF">
        <w:rPr>
          <w:rFonts w:ascii="Times New Roman" w:hAnsi="Times New Roman" w:cs="Times New Roman"/>
          <w:sz w:val="24"/>
          <w:szCs w:val="24"/>
        </w:rPr>
        <w:t>какие творческие идеи имеются;</w:t>
      </w:r>
      <w:r w:rsidR="00067E5A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-</w:t>
      </w:r>
      <w:r w:rsidR="00F164FF" w:rsidRPr="00F164FF">
        <w:rPr>
          <w:rFonts w:ascii="Times New Roman" w:hAnsi="Times New Roman" w:cs="Times New Roman"/>
          <w:sz w:val="24"/>
          <w:szCs w:val="24"/>
        </w:rPr>
        <w:t>каковы возможные альтернативы;</w:t>
      </w:r>
    </w:p>
    <w:p w:rsidR="00F164FF" w:rsidRPr="00F164FF" w:rsidRDefault="00F45D5A" w:rsidP="00996C0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164FF" w:rsidRPr="00F164FF">
        <w:rPr>
          <w:rFonts w:ascii="Times New Roman" w:hAnsi="Times New Roman" w:cs="Times New Roman"/>
          <w:sz w:val="24"/>
          <w:szCs w:val="24"/>
        </w:rPr>
        <w:t>как преодолеть сложности, обнаруженные под Черной шляпой.</w:t>
      </w:r>
    </w:p>
    <w:p w:rsidR="00F164FF" w:rsidRPr="00F164FF" w:rsidRDefault="00F164FF" w:rsidP="00996C0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164FF">
        <w:rPr>
          <w:rFonts w:ascii="Times New Roman" w:hAnsi="Times New Roman" w:cs="Times New Roman"/>
          <w:sz w:val="24"/>
          <w:szCs w:val="24"/>
        </w:rPr>
        <w:t>Творческий подход необходим, когда все остальные методы оказались безрезультатными.</w:t>
      </w:r>
    </w:p>
    <w:p w:rsidR="00F164FF" w:rsidRPr="00F164FF" w:rsidRDefault="00F164FF" w:rsidP="00996C0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45D5A">
        <w:rPr>
          <w:rFonts w:ascii="Times New Roman" w:hAnsi="Times New Roman" w:cs="Times New Roman"/>
          <w:color w:val="0070C0"/>
          <w:sz w:val="24"/>
          <w:szCs w:val="24"/>
        </w:rPr>
        <w:t>Синяя шляпа — особая шляпа. Это рефлексивное мышление, мышление о мышлении</w:t>
      </w:r>
      <w:r w:rsidRPr="00F164FF">
        <w:rPr>
          <w:rFonts w:ascii="Times New Roman" w:hAnsi="Times New Roman" w:cs="Times New Roman"/>
          <w:sz w:val="24"/>
          <w:szCs w:val="24"/>
        </w:rPr>
        <w:t xml:space="preserve">. </w:t>
      </w:r>
      <w:r w:rsidR="00F45D5A">
        <w:rPr>
          <w:rFonts w:ascii="Times New Roman" w:hAnsi="Times New Roman" w:cs="Times New Roman"/>
          <w:sz w:val="24"/>
          <w:szCs w:val="24"/>
        </w:rPr>
        <w:t xml:space="preserve">   </w:t>
      </w:r>
      <w:r w:rsidRPr="00F164FF">
        <w:rPr>
          <w:rFonts w:ascii="Times New Roman" w:hAnsi="Times New Roman" w:cs="Times New Roman"/>
          <w:sz w:val="24"/>
          <w:szCs w:val="24"/>
        </w:rPr>
        <w:t>Здесь нужны определенные навыки и умения: умение задавать правильные вопросы, умение точно определить и сформулировать проблему, умение поставить задачу для мышления. Под Синей шляпой мы составляем программу - какие шляпы будем использовать и в каком порядке. Под Синей шляпой мы делаем обобщения и выводы.</w:t>
      </w:r>
    </w:p>
    <w:p w:rsidR="00F164FF" w:rsidRPr="00F164FF" w:rsidRDefault="00F164FF" w:rsidP="00996C0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164FF">
        <w:rPr>
          <w:rFonts w:ascii="Times New Roman" w:hAnsi="Times New Roman" w:cs="Times New Roman"/>
          <w:sz w:val="24"/>
          <w:szCs w:val="24"/>
        </w:rPr>
        <w:t>Вопросы «под Синей шляпой»:</w:t>
      </w:r>
    </w:p>
    <w:p w:rsidR="00F164FF" w:rsidRPr="00F164FF" w:rsidRDefault="00F45D5A" w:rsidP="00067E5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164FF" w:rsidRPr="00F164FF">
        <w:rPr>
          <w:rFonts w:ascii="Times New Roman" w:hAnsi="Times New Roman" w:cs="Times New Roman"/>
          <w:sz w:val="24"/>
          <w:szCs w:val="24"/>
        </w:rPr>
        <w:t>с чего начать;</w:t>
      </w:r>
      <w:r w:rsidR="00067E5A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-</w:t>
      </w:r>
      <w:r w:rsidR="00F164FF" w:rsidRPr="00F164FF">
        <w:rPr>
          <w:rFonts w:ascii="Times New Roman" w:hAnsi="Times New Roman" w:cs="Times New Roman"/>
          <w:sz w:val="24"/>
          <w:szCs w:val="24"/>
        </w:rPr>
        <w:t>что на повестке дня;</w:t>
      </w:r>
      <w:r w:rsidR="00067E5A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-</w:t>
      </w:r>
      <w:r w:rsidR="00F164FF" w:rsidRPr="00F164FF">
        <w:rPr>
          <w:rFonts w:ascii="Times New Roman" w:hAnsi="Times New Roman" w:cs="Times New Roman"/>
          <w:sz w:val="24"/>
          <w:szCs w:val="24"/>
        </w:rPr>
        <w:t>каковы цели;</w:t>
      </w:r>
      <w:r w:rsidR="00067E5A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-</w:t>
      </w:r>
      <w:r w:rsidR="00F164FF" w:rsidRPr="00F164FF">
        <w:rPr>
          <w:rFonts w:ascii="Times New Roman" w:hAnsi="Times New Roman" w:cs="Times New Roman"/>
          <w:sz w:val="24"/>
          <w:szCs w:val="24"/>
        </w:rPr>
        <w:t>как подвести итог;</w:t>
      </w:r>
    </w:p>
    <w:p w:rsidR="00F164FF" w:rsidRDefault="00F45D5A" w:rsidP="00996C0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164FF" w:rsidRPr="00F164FF">
        <w:rPr>
          <w:rFonts w:ascii="Times New Roman" w:hAnsi="Times New Roman" w:cs="Times New Roman"/>
          <w:sz w:val="24"/>
          <w:szCs w:val="24"/>
        </w:rPr>
        <w:t>что делать дальше.</w:t>
      </w:r>
    </w:p>
    <w:p w:rsidR="00996C05" w:rsidRPr="00F164FF" w:rsidRDefault="00996C05" w:rsidP="00996C0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164FF">
        <w:rPr>
          <w:rFonts w:ascii="Times New Roman" w:hAnsi="Times New Roman" w:cs="Times New Roman"/>
          <w:sz w:val="24"/>
          <w:szCs w:val="24"/>
        </w:rPr>
        <w:t xml:space="preserve"> Метод «Шесть шляп мышления» применяется при проведении любой дискуссии (поиск новых идей, решение проблем, разрешение конфликтных ситуаций) как удобный способ управлять мышлением и переключать его. С помощью этого метода можно научиться лучше понимать особенности своего мышления, контролировать свой образ мыслей и более точно соотносить его с поставленными задачами с целью более эффективного использования процесса мышления при решении проблем. </w:t>
      </w:r>
    </w:p>
    <w:p w:rsidR="00996C05" w:rsidRDefault="00996C05" w:rsidP="00996C0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43407" w:rsidRDefault="00143407" w:rsidP="00BB20A3">
      <w:pPr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43407" w:rsidRDefault="00143407" w:rsidP="00BB20A3">
      <w:pPr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2552C0" w:rsidRDefault="00143407" w:rsidP="00BB20A3">
      <w:pP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2552C0" w:rsidRDefault="002552C0" w:rsidP="00BB20A3">
      <w:pPr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B843FD" w:rsidRPr="00B843FD" w:rsidRDefault="002552C0" w:rsidP="00BB20A3">
      <w:p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</w:t>
      </w:r>
      <w:r w:rsidR="00143407">
        <w:rPr>
          <w:rFonts w:ascii="Times New Roman" w:hAnsi="Times New Roman" w:cs="Times New Roman"/>
          <w:sz w:val="24"/>
          <w:szCs w:val="24"/>
        </w:rPr>
        <w:t xml:space="preserve"> </w:t>
      </w:r>
      <w:r w:rsidR="00143407">
        <w:rPr>
          <w:rFonts w:ascii="Times New Roman" w:hAnsi="Times New Roman" w:cs="Times New Roman"/>
          <w:b/>
          <w:sz w:val="28"/>
          <w:szCs w:val="28"/>
        </w:rPr>
        <w:t>2.3.2</w:t>
      </w:r>
      <w:r w:rsidR="00F853A1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843FD" w:rsidRPr="00B843FD">
        <w:rPr>
          <w:rFonts w:ascii="Times New Roman" w:hAnsi="Times New Roman" w:cs="Times New Roman"/>
          <w:b/>
          <w:sz w:val="28"/>
          <w:szCs w:val="28"/>
        </w:rPr>
        <w:t>Метод «Дерево предсказаний»</w:t>
      </w:r>
      <w:r w:rsidR="00164235">
        <w:rPr>
          <w:rFonts w:ascii="Times New Roman" w:hAnsi="Times New Roman" w:cs="Times New Roman"/>
          <w:b/>
          <w:sz w:val="28"/>
          <w:szCs w:val="28"/>
        </w:rPr>
        <w:t>.</w:t>
      </w:r>
    </w:p>
    <w:p w:rsidR="00A77654" w:rsidRDefault="00164235" w:rsidP="00A776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77654">
        <w:rPr>
          <w:rFonts w:ascii="Times New Roman" w:hAnsi="Times New Roman" w:cs="Times New Roman"/>
          <w:sz w:val="24"/>
          <w:szCs w:val="24"/>
        </w:rPr>
        <w:t xml:space="preserve"> </w:t>
      </w:r>
      <w:r w:rsidR="00A77654" w:rsidRPr="00A77654">
        <w:rPr>
          <w:rFonts w:ascii="Times New Roman" w:hAnsi="Times New Roman" w:cs="Times New Roman"/>
          <w:sz w:val="24"/>
          <w:szCs w:val="24"/>
        </w:rPr>
        <w:t>Прием "Дерево пред</w:t>
      </w:r>
      <w:r w:rsidR="00A77654">
        <w:rPr>
          <w:rFonts w:ascii="Times New Roman" w:hAnsi="Times New Roman" w:cs="Times New Roman"/>
          <w:sz w:val="24"/>
          <w:szCs w:val="24"/>
        </w:rPr>
        <w:t>сказаний"  разработан  американским ученым  Дж. Белланс</w:t>
      </w:r>
      <w:r w:rsidR="00A77654" w:rsidRPr="00A77654">
        <w:rPr>
          <w:rFonts w:ascii="Times New Roman" w:hAnsi="Times New Roman" w:cs="Times New Roman"/>
          <w:sz w:val="24"/>
          <w:szCs w:val="24"/>
        </w:rPr>
        <w:t>, работающего с художественным текстом.</w:t>
      </w:r>
      <w:r w:rsidR="00F853A1">
        <w:rPr>
          <w:rFonts w:ascii="Times New Roman" w:hAnsi="Times New Roman" w:cs="Times New Roman"/>
          <w:sz w:val="24"/>
          <w:szCs w:val="24"/>
        </w:rPr>
        <w:t xml:space="preserve"> Но мы этим прием</w:t>
      </w:r>
      <w:r w:rsidR="00A77654">
        <w:rPr>
          <w:rFonts w:ascii="Times New Roman" w:hAnsi="Times New Roman" w:cs="Times New Roman"/>
          <w:sz w:val="24"/>
          <w:szCs w:val="24"/>
        </w:rPr>
        <w:t xml:space="preserve"> </w:t>
      </w:r>
      <w:r w:rsidR="00F853A1">
        <w:rPr>
          <w:rFonts w:ascii="Times New Roman" w:hAnsi="Times New Roman" w:cs="Times New Roman"/>
          <w:sz w:val="24"/>
          <w:szCs w:val="24"/>
        </w:rPr>
        <w:t>используем</w:t>
      </w:r>
      <w:r w:rsidR="00A77654">
        <w:rPr>
          <w:rFonts w:ascii="Times New Roman" w:hAnsi="Times New Roman" w:cs="Times New Roman"/>
          <w:sz w:val="24"/>
          <w:szCs w:val="24"/>
        </w:rPr>
        <w:t xml:space="preserve"> на различных уроках по принципу-  «вероятно»- «возможно».</w:t>
      </w:r>
    </w:p>
    <w:p w:rsidR="00A77654" w:rsidRDefault="00B843FD" w:rsidP="00A776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77654" w:rsidRPr="00A77654">
        <w:rPr>
          <w:rFonts w:ascii="Times New Roman" w:hAnsi="Times New Roman" w:cs="Times New Roman"/>
          <w:sz w:val="24"/>
          <w:szCs w:val="24"/>
        </w:rPr>
        <w:t>Предположения по поводу развития сюжетной лини</w:t>
      </w:r>
      <w:r w:rsidR="00A77654">
        <w:rPr>
          <w:rFonts w:ascii="Times New Roman" w:hAnsi="Times New Roman" w:cs="Times New Roman"/>
          <w:sz w:val="24"/>
          <w:szCs w:val="24"/>
        </w:rPr>
        <w:t>и. Ствол дерева – тема</w:t>
      </w:r>
      <w:r w:rsidR="00A77654" w:rsidRPr="00A77654">
        <w:rPr>
          <w:rFonts w:ascii="Times New Roman" w:hAnsi="Times New Roman" w:cs="Times New Roman"/>
          <w:sz w:val="24"/>
          <w:szCs w:val="24"/>
        </w:rPr>
        <w:t>, ветви – предположения, которые ведутся по двум основным направлениям – «возможно» и «вероятно» (количество «ветвей» не ограничено), «листья» - обоснования этих предположений.</w:t>
      </w:r>
    </w:p>
    <w:p w:rsidR="00F267EE" w:rsidRDefault="00E73DAA" w:rsidP="00F267EE">
      <w:pPr>
        <w:jc w:val="both"/>
        <w:rPr>
          <w:rFonts w:ascii="Times New Roman" w:hAnsi="Times New Roman" w:cs="Times New Roman"/>
          <w:sz w:val="24"/>
          <w:szCs w:val="24"/>
        </w:rPr>
      </w:pPr>
      <w: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312pt" o:ole="">
            <v:imagedata r:id="rId11" o:title=""/>
          </v:shape>
          <o:OLEObject Type="Embed" ProgID="PowerPoint.Slide.12" ShapeID="_x0000_i1025" DrawAspect="Content" ObjectID="_1493560131" r:id="rId12"/>
        </w:object>
      </w:r>
    </w:p>
    <w:p w:rsidR="00E73DAA" w:rsidRDefault="00F267EE" w:rsidP="002552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E73DAA" w:rsidRDefault="00E73DAA" w:rsidP="002552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3DAA" w:rsidRDefault="00E73DAA" w:rsidP="002552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3DAA" w:rsidRDefault="00E73DAA" w:rsidP="002552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3DAA" w:rsidRDefault="00E73DAA" w:rsidP="002552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3DAA" w:rsidRDefault="00E73DAA" w:rsidP="002552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3DAA" w:rsidRDefault="00E73DAA" w:rsidP="002552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3DAA" w:rsidRDefault="00E73DAA" w:rsidP="002552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3DAA" w:rsidRDefault="00E73DAA" w:rsidP="002552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3DAA" w:rsidRDefault="00E73DAA" w:rsidP="002552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3DAA" w:rsidRDefault="00E73DAA" w:rsidP="002552C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</w:t>
      </w:r>
      <w:r w:rsidR="00A77654" w:rsidRPr="00206630">
        <w:rPr>
          <w:rFonts w:ascii="Times New Roman" w:hAnsi="Times New Roman" w:cs="Times New Roman"/>
          <w:b/>
          <w:sz w:val="24"/>
          <w:szCs w:val="24"/>
        </w:rPr>
        <w:t>Фрагмент урока</w:t>
      </w:r>
      <w:r w:rsidR="002552C0">
        <w:rPr>
          <w:rFonts w:ascii="Times New Roman" w:hAnsi="Times New Roman" w:cs="Times New Roman"/>
          <w:b/>
          <w:sz w:val="24"/>
          <w:szCs w:val="24"/>
        </w:rPr>
        <w:t xml:space="preserve">.          </w:t>
      </w:r>
    </w:p>
    <w:p w:rsidR="00C76418" w:rsidRPr="002552C0" w:rsidRDefault="00E73DAA" w:rsidP="002552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B843FD" w:rsidRPr="0016423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76418" w:rsidRPr="00164235">
        <w:rPr>
          <w:rFonts w:ascii="Times New Roman" w:hAnsi="Times New Roman" w:cs="Times New Roman"/>
          <w:b/>
          <w:i/>
          <w:sz w:val="24"/>
          <w:szCs w:val="24"/>
        </w:rPr>
        <w:t>В Бианки «Музыкант»</w:t>
      </w:r>
    </w:p>
    <w:p w:rsidR="00C76418" w:rsidRPr="00164235" w:rsidRDefault="00F853A1" w:rsidP="0016423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23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73DAA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16423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76418" w:rsidRPr="00164235">
        <w:rPr>
          <w:rFonts w:ascii="Times New Roman" w:hAnsi="Times New Roman" w:cs="Times New Roman"/>
          <w:i/>
          <w:sz w:val="24"/>
          <w:szCs w:val="24"/>
        </w:rPr>
        <w:t>Учитель читает текст. Останавливаясь на словах</w:t>
      </w:r>
      <w:r w:rsidR="009F7AFB" w:rsidRPr="00164235">
        <w:rPr>
          <w:rFonts w:ascii="Times New Roman" w:hAnsi="Times New Roman" w:cs="Times New Roman"/>
          <w:i/>
          <w:sz w:val="24"/>
          <w:szCs w:val="24"/>
        </w:rPr>
        <w:t>,  « Брось-ка ты свою скрипку-то, берись за ружьё. Из ружья у тебя лучше выходит. Я сейчас медведя видел в лесу.»</w:t>
      </w:r>
    </w:p>
    <w:p w:rsidR="00164235" w:rsidRDefault="00C76418" w:rsidP="0016423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У. Пойдёт ли медвежатник в лес? Почему вы так решили.</w:t>
      </w:r>
    </w:p>
    <w:p w:rsidR="009F7AFB" w:rsidRPr="00164235" w:rsidRDefault="00164235" w:rsidP="0016423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Д. </w:t>
      </w:r>
      <w:r w:rsidR="009F7AFB">
        <w:rPr>
          <w:rFonts w:ascii="Times New Roman" w:hAnsi="Times New Roman" w:cs="Times New Roman"/>
          <w:sz w:val="24"/>
          <w:szCs w:val="24"/>
        </w:rPr>
        <w:t>Возможно</w:t>
      </w:r>
      <w:r>
        <w:rPr>
          <w:rFonts w:ascii="Times New Roman" w:hAnsi="Times New Roman" w:cs="Times New Roman"/>
          <w:sz w:val="24"/>
          <w:szCs w:val="24"/>
        </w:rPr>
        <w:t xml:space="preserve"> пойдет: он же охотник. </w:t>
      </w:r>
      <w:r w:rsidRPr="00164235">
        <w:rPr>
          <w:rFonts w:ascii="Times New Roman" w:hAnsi="Times New Roman" w:cs="Times New Roman"/>
          <w:i/>
          <w:sz w:val="24"/>
          <w:szCs w:val="24"/>
        </w:rPr>
        <w:t>(пишет на листочке  аргумент и вешает на дерево)</w:t>
      </w:r>
    </w:p>
    <w:p w:rsidR="00C76418" w:rsidRDefault="009F7AFB" w:rsidP="0016423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Возможно </w:t>
      </w:r>
      <w:r w:rsidR="00C76418">
        <w:rPr>
          <w:rFonts w:ascii="Times New Roman" w:hAnsi="Times New Roman" w:cs="Times New Roman"/>
          <w:sz w:val="24"/>
          <w:szCs w:val="24"/>
        </w:rPr>
        <w:t xml:space="preserve"> пойдет: ему нужна добыча…..</w:t>
      </w:r>
    </w:p>
    <w:p w:rsidR="00C76418" w:rsidRDefault="009F7AFB" w:rsidP="0016423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Вероятно не пойдет, будет играть даль</w:t>
      </w:r>
      <w:r w:rsidR="00C76418"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z w:val="24"/>
          <w:szCs w:val="24"/>
        </w:rPr>
        <w:t>е</w:t>
      </w:r>
      <w:r w:rsidR="00C76418">
        <w:rPr>
          <w:rFonts w:ascii="Times New Roman" w:hAnsi="Times New Roman" w:cs="Times New Roman"/>
          <w:sz w:val="24"/>
          <w:szCs w:val="24"/>
        </w:rPr>
        <w:t xml:space="preserve"> – это интереснее для него…</w:t>
      </w:r>
    </w:p>
    <w:p w:rsidR="009F7AFB" w:rsidRDefault="009F7AFB" w:rsidP="0016423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-Вероятно не пойдет, не будет больше стрелять в животных.</w:t>
      </w:r>
    </w:p>
    <w:p w:rsidR="009F7AFB" w:rsidRDefault="009F7AFB" w:rsidP="0016423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Возможно пойдет, ему стало интересно.</w:t>
      </w:r>
    </w:p>
    <w:p w:rsidR="009F7AFB" w:rsidRDefault="009F7AFB" w:rsidP="0016423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Вероятно не пойдет, п</w:t>
      </w:r>
      <w:r w:rsidR="00B843FD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осто не хочет.</w:t>
      </w:r>
    </w:p>
    <w:p w:rsidR="009F7AFB" w:rsidRPr="00164235" w:rsidRDefault="009F7AFB" w:rsidP="0016423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  А что будет   дальше?  </w:t>
      </w:r>
      <w:r w:rsidR="00B843FD" w:rsidRPr="00164235">
        <w:rPr>
          <w:rFonts w:ascii="Times New Roman" w:hAnsi="Times New Roman" w:cs="Times New Roman"/>
          <w:i/>
          <w:sz w:val="24"/>
          <w:szCs w:val="24"/>
        </w:rPr>
        <w:t>(если пойдет;    если не пойдет)</w:t>
      </w:r>
    </w:p>
    <w:p w:rsidR="009F7AFB" w:rsidRPr="00164235" w:rsidRDefault="00B843FD" w:rsidP="0016423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64235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9F7AFB" w:rsidRPr="00164235">
        <w:rPr>
          <w:rFonts w:ascii="Times New Roman" w:hAnsi="Times New Roman" w:cs="Times New Roman"/>
          <w:i/>
          <w:sz w:val="24"/>
          <w:szCs w:val="24"/>
        </w:rPr>
        <w:t xml:space="preserve">Учитель продолжает чтение рассказа. Останавливается на словах «Замолк звук, — медведь опять за своё: оттянул щепку и пустил.» </w:t>
      </w:r>
    </w:p>
    <w:p w:rsidR="009F7AFB" w:rsidRDefault="009F7AFB" w:rsidP="0016423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У. Что предпримет медвежатник?</w:t>
      </w:r>
    </w:p>
    <w:p w:rsidR="009F7AFB" w:rsidRDefault="009F7AFB" w:rsidP="0016423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Возможно выстрелит – он же охотник; ему нужна добыча, ему нужна шкура зверя.</w:t>
      </w:r>
    </w:p>
    <w:p w:rsidR="002552C0" w:rsidRDefault="009F7AFB" w:rsidP="0016423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Вероятно не выстрелит, ему станет его жалко;  он его пожалеет – медведь же тоже музыкант</w:t>
      </w:r>
    </w:p>
    <w:p w:rsidR="009F7AFB" w:rsidRDefault="009F7AFB" w:rsidP="0016423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У. Чем же закончится этот рассказ?</w:t>
      </w:r>
      <w:r w:rsidR="00B843FD">
        <w:rPr>
          <w:rFonts w:ascii="Times New Roman" w:hAnsi="Times New Roman" w:cs="Times New Roman"/>
          <w:sz w:val="24"/>
          <w:szCs w:val="24"/>
        </w:rPr>
        <w:t xml:space="preserve">    (предположения учащихся)</w:t>
      </w:r>
    </w:p>
    <w:p w:rsidR="00164235" w:rsidRDefault="00E73DAA" w:rsidP="00E73D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4235">
        <w:t xml:space="preserve"> </w:t>
      </w:r>
      <w: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Данный </w:t>
      </w:r>
      <w:r w:rsidR="009F7AFB">
        <w:rPr>
          <w:rFonts w:ascii="Times New Roman" w:hAnsi="Times New Roman" w:cs="Times New Roman"/>
          <w:sz w:val="24"/>
          <w:szCs w:val="24"/>
        </w:rPr>
        <w:t xml:space="preserve"> вид работы способствует развитию критического мышления.  Поиск и выделение необходимой информации. </w:t>
      </w:r>
      <w:r w:rsidR="00164235">
        <w:rPr>
          <w:rFonts w:ascii="Times New Roman" w:hAnsi="Times New Roman" w:cs="Times New Roman"/>
          <w:sz w:val="24"/>
          <w:szCs w:val="24"/>
        </w:rPr>
        <w:t>Дети у</w:t>
      </w:r>
      <w:r w:rsidR="009F7AFB">
        <w:rPr>
          <w:rFonts w:ascii="Times New Roman" w:hAnsi="Times New Roman" w:cs="Times New Roman"/>
          <w:sz w:val="24"/>
          <w:szCs w:val="24"/>
        </w:rPr>
        <w:t xml:space="preserve">чатся </w:t>
      </w:r>
      <w:r w:rsidR="009F7AFB" w:rsidRPr="009F7AFB">
        <w:rPr>
          <w:rFonts w:ascii="Times New Roman" w:hAnsi="Times New Roman" w:cs="Times New Roman"/>
          <w:sz w:val="24"/>
          <w:szCs w:val="24"/>
        </w:rPr>
        <w:t xml:space="preserve"> адекватно, осознанно и произвольно строить речевое высказы</w:t>
      </w:r>
      <w:r w:rsidR="009F7AFB">
        <w:rPr>
          <w:rFonts w:ascii="Times New Roman" w:hAnsi="Times New Roman" w:cs="Times New Roman"/>
          <w:sz w:val="24"/>
          <w:szCs w:val="24"/>
        </w:rPr>
        <w:t>вание в устной форме</w:t>
      </w:r>
      <w:r w:rsidR="009F7AFB" w:rsidRPr="009F7AFB">
        <w:rPr>
          <w:rFonts w:ascii="Times New Roman" w:hAnsi="Times New Roman" w:cs="Times New Roman"/>
          <w:sz w:val="24"/>
          <w:szCs w:val="24"/>
        </w:rPr>
        <w:t>, пер</w:t>
      </w:r>
      <w:r w:rsidR="00164235">
        <w:rPr>
          <w:rFonts w:ascii="Times New Roman" w:hAnsi="Times New Roman" w:cs="Times New Roman"/>
          <w:sz w:val="24"/>
          <w:szCs w:val="24"/>
        </w:rPr>
        <w:t>едавая содержание текста; у</w:t>
      </w:r>
      <w:r w:rsidR="009F7AFB">
        <w:rPr>
          <w:rFonts w:ascii="Times New Roman" w:hAnsi="Times New Roman" w:cs="Times New Roman"/>
          <w:sz w:val="24"/>
          <w:szCs w:val="24"/>
        </w:rPr>
        <w:t>чатся моделировать, действуя со знаковыми  средствами</w:t>
      </w:r>
      <w:r w:rsidR="00164235">
        <w:rPr>
          <w:rFonts w:ascii="Times New Roman" w:hAnsi="Times New Roman" w:cs="Times New Roman"/>
          <w:sz w:val="24"/>
          <w:szCs w:val="24"/>
        </w:rPr>
        <w:t>.</w:t>
      </w:r>
    </w:p>
    <w:p w:rsidR="002552C0" w:rsidRDefault="002552C0" w:rsidP="00E73DA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2C0" w:rsidRDefault="002552C0" w:rsidP="001642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2C0" w:rsidRDefault="002552C0" w:rsidP="001642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2C0" w:rsidRDefault="002552C0" w:rsidP="001642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2C0" w:rsidRDefault="002552C0" w:rsidP="001642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2C0" w:rsidRDefault="002552C0" w:rsidP="001642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2C0" w:rsidRDefault="002552C0" w:rsidP="001642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3DAA" w:rsidRDefault="00E73DAA" w:rsidP="001642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6630" w:rsidRPr="00164235" w:rsidRDefault="00C2555A" w:rsidP="0016423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2.3.3</w:t>
      </w:r>
      <w:r w:rsidR="00F853A1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843FD" w:rsidRPr="00B843FD">
        <w:rPr>
          <w:rFonts w:ascii="Times New Roman" w:hAnsi="Times New Roman" w:cs="Times New Roman"/>
          <w:b/>
          <w:sz w:val="28"/>
          <w:szCs w:val="28"/>
        </w:rPr>
        <w:t>Метод  «Ф</w:t>
      </w:r>
      <w:r w:rsidR="00206630" w:rsidRPr="00B843FD">
        <w:rPr>
          <w:rFonts w:ascii="Times New Roman" w:hAnsi="Times New Roman" w:cs="Times New Roman"/>
          <w:b/>
          <w:sz w:val="28"/>
          <w:szCs w:val="28"/>
        </w:rPr>
        <w:t>ишбоун» .</w:t>
      </w:r>
    </w:p>
    <w:p w:rsidR="00206630" w:rsidRPr="00206630" w:rsidRDefault="00206630" w:rsidP="002066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06630">
        <w:rPr>
          <w:rFonts w:ascii="Times New Roman" w:hAnsi="Times New Roman" w:cs="Times New Roman"/>
          <w:sz w:val="24"/>
          <w:szCs w:val="24"/>
        </w:rPr>
        <w:t>Слово «Фишбон» дословно переводится как «рыбная кость». Схема, или диаграмма, «Фишбоун» придумана профессором Кауро Ишикава</w:t>
      </w:r>
      <w:r w:rsidR="00B843FD">
        <w:rPr>
          <w:rFonts w:ascii="Times New Roman" w:hAnsi="Times New Roman" w:cs="Times New Roman"/>
          <w:sz w:val="24"/>
          <w:szCs w:val="24"/>
        </w:rPr>
        <w:t>,</w:t>
      </w:r>
      <w:r w:rsidRPr="00206630">
        <w:rPr>
          <w:rFonts w:ascii="Times New Roman" w:hAnsi="Times New Roman" w:cs="Times New Roman"/>
          <w:sz w:val="24"/>
          <w:szCs w:val="24"/>
        </w:rPr>
        <w:t xml:space="preserve"> как метод структурного анализа причинно-следственных связей, и этот метод впоследствии был назван в его честь – диаграмма Ишикавы. </w:t>
      </w:r>
    </w:p>
    <w:p w:rsidR="00206630" w:rsidRDefault="00206630" w:rsidP="00206630">
      <w:pPr>
        <w:jc w:val="both"/>
        <w:rPr>
          <w:rFonts w:ascii="Times New Roman" w:hAnsi="Times New Roman" w:cs="Times New Roman"/>
          <w:sz w:val="24"/>
          <w:szCs w:val="24"/>
        </w:rPr>
      </w:pPr>
      <w:r w:rsidRPr="00206630">
        <w:rPr>
          <w:rFonts w:ascii="Times New Roman" w:hAnsi="Times New Roman" w:cs="Times New Roman"/>
          <w:sz w:val="24"/>
          <w:szCs w:val="24"/>
        </w:rPr>
        <w:tab/>
        <w:t>В учебном процессе этот приём позволяет учащимся «разбить» общую проблемную тему на ряд причин и аргументов. Визуальное изображение этой стр</w:t>
      </w:r>
      <w:r>
        <w:rPr>
          <w:rFonts w:ascii="Times New Roman" w:hAnsi="Times New Roman" w:cs="Times New Roman"/>
          <w:sz w:val="24"/>
          <w:szCs w:val="24"/>
        </w:rPr>
        <w:t>атегии похоже на</w:t>
      </w:r>
      <w:r w:rsidRPr="00206630">
        <w:rPr>
          <w:rFonts w:ascii="Times New Roman" w:hAnsi="Times New Roman" w:cs="Times New Roman"/>
          <w:sz w:val="24"/>
          <w:szCs w:val="24"/>
        </w:rPr>
        <w:t xml:space="preserve"> «рыбий скелет» (отсюда и название). </w:t>
      </w:r>
    </w:p>
    <w:p w:rsidR="00394195" w:rsidRDefault="00E26461" w:rsidP="00394195">
      <w:pPr>
        <w:jc w:val="both"/>
        <w:rPr>
          <w:rFonts w:ascii="Times New Roman" w:hAnsi="Times New Roman" w:cs="Times New Roman"/>
          <w:sz w:val="24"/>
          <w:szCs w:val="24"/>
        </w:rPr>
      </w:pPr>
      <w:r w:rsidRPr="00B843FD">
        <w:rPr>
          <w:rFonts w:ascii="Times New Roman" w:hAnsi="Times New Roman" w:cs="Times New Roman"/>
          <w:sz w:val="24"/>
          <w:szCs w:val="24"/>
        </w:rPr>
        <w:object w:dxaOrig="7205" w:dyaOrig="5401">
          <v:shape id="_x0000_i1026" type="#_x0000_t75" style="width:462.75pt;height:346.5pt" o:ole="">
            <v:imagedata r:id="rId13" o:title=""/>
          </v:shape>
          <o:OLEObject Type="Embed" ProgID="PowerPoint.Slide.12" ShapeID="_x0000_i1026" DrawAspect="Content" ObjectID="_1493560132" r:id="rId14"/>
        </w:object>
      </w:r>
      <w:r w:rsidR="00394195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035A24" w:rsidRDefault="00394195" w:rsidP="003941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06630" w:rsidRPr="00206630">
        <w:rPr>
          <w:rFonts w:ascii="Times New Roman" w:hAnsi="Times New Roman" w:cs="Times New Roman"/>
          <w:sz w:val="24"/>
          <w:szCs w:val="24"/>
        </w:rPr>
        <w:t xml:space="preserve">В голову «скелета» вписывается проблема, которая рассматривается в процессе работы </w:t>
      </w:r>
      <w:r w:rsidR="008333B6">
        <w:rPr>
          <w:rFonts w:ascii="Times New Roman" w:hAnsi="Times New Roman" w:cs="Times New Roman"/>
          <w:sz w:val="24"/>
          <w:szCs w:val="24"/>
        </w:rPr>
        <w:t>над основным вопросом</w:t>
      </w:r>
      <w:r w:rsidR="00206630" w:rsidRPr="00206630">
        <w:rPr>
          <w:rFonts w:ascii="Times New Roman" w:hAnsi="Times New Roman" w:cs="Times New Roman"/>
          <w:sz w:val="24"/>
          <w:szCs w:val="24"/>
        </w:rPr>
        <w:t>. На самом «скелете» есть верхние «косточки», на них фиксируются причины происходящих событий, и нижние – для записи фактов, подтверждающих наличие сформулированных причин. Записи должны быть краткими, представлять собой ключевые слова и фразы, отражающие суть. В «хвосте» помещается вывод по решаемой проблеме. Важным этапом станет презентация заполненной схемы, которая продемонстрирует взаимосвязь проблем, их комплексный характер. Ход дальнейшей работы определяет учитель: выход на дальнейшее исследование или попытка решить описанные проблемы.</w:t>
      </w:r>
    </w:p>
    <w:p w:rsidR="00E26461" w:rsidRDefault="00035A24" w:rsidP="00035A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26461">
        <w:rPr>
          <w:rFonts w:ascii="Times New Roman" w:hAnsi="Times New Roman" w:cs="Times New Roman"/>
          <w:sz w:val="24"/>
          <w:szCs w:val="24"/>
        </w:rPr>
        <w:t xml:space="preserve">    </w:t>
      </w:r>
      <w:r w:rsidR="00206630" w:rsidRPr="00206630">
        <w:rPr>
          <w:rFonts w:ascii="Times New Roman" w:hAnsi="Times New Roman" w:cs="Times New Roman"/>
          <w:sz w:val="24"/>
          <w:szCs w:val="24"/>
        </w:rPr>
        <w:t>Технология работы с приёмом «фишбоун» может проводиться индивидуально, парно и по группам. Она подходит для работы в классе и может быть предложена в качестве домашнего задания.</w:t>
      </w:r>
      <w:r w:rsidR="00206630" w:rsidRPr="00206630">
        <w:rPr>
          <w:rFonts w:ascii="Times New Roman" w:hAnsi="Times New Roman" w:cs="Times New Roman"/>
          <w:sz w:val="24"/>
          <w:szCs w:val="24"/>
        </w:rPr>
        <w:tab/>
      </w:r>
    </w:p>
    <w:p w:rsidR="00E73DAA" w:rsidRDefault="00E645CB" w:rsidP="00035A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35A24" w:rsidRPr="00E26461" w:rsidRDefault="00035A24" w:rsidP="00035A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0A3">
        <w:rPr>
          <w:rFonts w:ascii="Times New Roman" w:hAnsi="Times New Roman" w:cs="Times New Roman"/>
          <w:b/>
          <w:sz w:val="24"/>
          <w:szCs w:val="24"/>
        </w:rPr>
        <w:lastRenderedPageBreak/>
        <w:t>Фрагмент урока .</w:t>
      </w:r>
    </w:p>
    <w:p w:rsidR="00035A24" w:rsidRPr="00E73DAA" w:rsidRDefault="00035A24" w:rsidP="00035A24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73DAA">
        <w:rPr>
          <w:rFonts w:ascii="Times New Roman" w:hAnsi="Times New Roman" w:cs="Times New Roman"/>
          <w:b/>
          <w:i/>
          <w:sz w:val="24"/>
          <w:szCs w:val="24"/>
        </w:rPr>
        <w:t>В. Бианки «Сова».</w:t>
      </w:r>
    </w:p>
    <w:p w:rsidR="00F853A1" w:rsidRDefault="00F853A1" w:rsidP="00035A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У. Может ли сова влиять на надой молока коровы?</w:t>
      </w:r>
      <w:r w:rsidR="00BB20A3">
        <w:rPr>
          <w:rFonts w:ascii="Times New Roman" w:hAnsi="Times New Roman" w:cs="Times New Roman"/>
          <w:sz w:val="24"/>
          <w:szCs w:val="24"/>
        </w:rPr>
        <w:t xml:space="preserve"> ( </w:t>
      </w:r>
      <w:r w:rsidR="00BB20A3" w:rsidRPr="00BB20A3">
        <w:rPr>
          <w:rFonts w:ascii="Times New Roman" w:hAnsi="Times New Roman" w:cs="Times New Roman"/>
          <w:i/>
          <w:sz w:val="24"/>
          <w:szCs w:val="24"/>
        </w:rPr>
        <w:t>основополагающий вопрос- проблема</w:t>
      </w:r>
      <w:r w:rsidR="00BB20A3">
        <w:rPr>
          <w:rFonts w:ascii="Times New Roman" w:hAnsi="Times New Roman" w:cs="Times New Roman"/>
          <w:sz w:val="24"/>
          <w:szCs w:val="24"/>
        </w:rPr>
        <w:t>)</w:t>
      </w:r>
    </w:p>
    <w:p w:rsidR="00BB20A3" w:rsidRDefault="00BB20A3" w:rsidP="00035A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Дискуссия учеников. (в основном недоумение и отрицание)</w:t>
      </w:r>
    </w:p>
    <w:p w:rsidR="00BB20A3" w:rsidRDefault="00BB20A3" w:rsidP="00035A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У. Читая рассказ В.Бианки «Сова» , заполните данную схему и сделайте вывод.</w:t>
      </w:r>
    </w:p>
    <w:p w:rsidR="00394195" w:rsidRDefault="00E73DAA" w:rsidP="003941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0A3">
        <w:rPr>
          <w:rFonts w:ascii="Times New Roman" w:hAnsi="Times New Roman" w:cs="Times New Roman"/>
          <w:sz w:val="24"/>
          <w:szCs w:val="24"/>
        </w:rPr>
        <w:object w:dxaOrig="7205" w:dyaOrig="5401">
          <v:shape id="_x0000_i1027" type="#_x0000_t75" style="width:465.75pt;height:297.75pt" o:ole="">
            <v:imagedata r:id="rId15" o:title=""/>
          </v:shape>
          <o:OLEObject Type="Embed" ProgID="PowerPoint.Slide.12" ShapeID="_x0000_i1027" DrawAspect="Content" ObjectID="_1493560133" r:id="rId16"/>
        </w:object>
      </w:r>
    </w:p>
    <w:p w:rsidR="00E645CB" w:rsidRPr="00E645CB" w:rsidRDefault="00394195" w:rsidP="00E73DA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B20A3">
        <w:rPr>
          <w:rFonts w:ascii="Times New Roman" w:hAnsi="Times New Roman" w:cs="Times New Roman"/>
          <w:sz w:val="24"/>
          <w:szCs w:val="24"/>
        </w:rPr>
        <w:t xml:space="preserve"> </w:t>
      </w:r>
      <w:r w:rsidR="00E73DAA">
        <w:rPr>
          <w:rFonts w:ascii="Times New Roman" w:hAnsi="Times New Roman" w:cs="Times New Roman"/>
          <w:sz w:val="24"/>
          <w:szCs w:val="24"/>
        </w:rPr>
        <w:t xml:space="preserve">         </w:t>
      </w:r>
      <w:r w:rsidR="00E26461">
        <w:rPr>
          <w:rFonts w:ascii="Times New Roman" w:hAnsi="Times New Roman" w:cs="Times New Roman"/>
          <w:sz w:val="24"/>
          <w:szCs w:val="24"/>
        </w:rPr>
        <w:t xml:space="preserve"> </w:t>
      </w:r>
      <w:r w:rsidR="00E645CB" w:rsidRPr="00E645CB">
        <w:rPr>
          <w:rFonts w:ascii="Times New Roman" w:hAnsi="Times New Roman" w:cs="Times New Roman"/>
          <w:sz w:val="24"/>
          <w:szCs w:val="24"/>
        </w:rPr>
        <w:t>«Фишбоун» - это мини - исследовательская работа, дающая возможность формировать такие учебные умения, как:</w:t>
      </w:r>
    </w:p>
    <w:p w:rsidR="00E645CB" w:rsidRPr="00E645CB" w:rsidRDefault="00E645CB" w:rsidP="00E645CB">
      <w:pPr>
        <w:jc w:val="both"/>
        <w:rPr>
          <w:rFonts w:ascii="Times New Roman" w:hAnsi="Times New Roman" w:cs="Times New Roman"/>
          <w:sz w:val="24"/>
          <w:szCs w:val="24"/>
        </w:rPr>
      </w:pPr>
      <w:r w:rsidRPr="00E645CB">
        <w:rPr>
          <w:rFonts w:ascii="Times New Roman" w:hAnsi="Times New Roman" w:cs="Times New Roman"/>
          <w:sz w:val="24"/>
          <w:szCs w:val="24"/>
        </w:rPr>
        <w:t>-Использование элементов причинно-следственного и структурно-функционального анализа.</w:t>
      </w:r>
    </w:p>
    <w:p w:rsidR="00E645CB" w:rsidRPr="00E645CB" w:rsidRDefault="00E645CB" w:rsidP="00E645CB">
      <w:pPr>
        <w:jc w:val="both"/>
        <w:rPr>
          <w:rFonts w:ascii="Times New Roman" w:hAnsi="Times New Roman" w:cs="Times New Roman"/>
          <w:sz w:val="24"/>
          <w:szCs w:val="24"/>
        </w:rPr>
      </w:pPr>
      <w:r w:rsidRPr="00E645CB">
        <w:rPr>
          <w:rFonts w:ascii="Times New Roman" w:hAnsi="Times New Roman" w:cs="Times New Roman"/>
          <w:sz w:val="24"/>
          <w:szCs w:val="24"/>
        </w:rPr>
        <w:t>- Извлечение необходимой информации и перевод этой информации из одной знаковой системы в другую (из текста в диаграмму)</w:t>
      </w:r>
    </w:p>
    <w:p w:rsidR="00F267EE" w:rsidRDefault="00E645CB" w:rsidP="00B843FD">
      <w:pPr>
        <w:jc w:val="both"/>
        <w:rPr>
          <w:rFonts w:ascii="Times New Roman" w:hAnsi="Times New Roman" w:cs="Times New Roman"/>
          <w:sz w:val="24"/>
          <w:szCs w:val="24"/>
        </w:rPr>
      </w:pPr>
      <w:r w:rsidRPr="00E645CB">
        <w:rPr>
          <w:rFonts w:ascii="Times New Roman" w:hAnsi="Times New Roman" w:cs="Times New Roman"/>
          <w:sz w:val="24"/>
          <w:szCs w:val="24"/>
        </w:rPr>
        <w:t>- Участие в проектной деятельности, в организации и проведении учебно-исследовательской работы - Согласование и координация личной деятельности с другими  участниками при совместной работе.</w:t>
      </w:r>
    </w:p>
    <w:p w:rsidR="00E73DAA" w:rsidRDefault="00F267EE" w:rsidP="00B843F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E73DAA" w:rsidRDefault="00E73DAA" w:rsidP="00B843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3DAA" w:rsidRDefault="00E73DAA" w:rsidP="00B843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3DAA" w:rsidRDefault="00E73DAA" w:rsidP="00B843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3DAA" w:rsidRDefault="00E73DAA" w:rsidP="00B843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67151" w:rsidRPr="00F267EE" w:rsidRDefault="00E73DAA" w:rsidP="00B843F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F267EE">
        <w:rPr>
          <w:rFonts w:ascii="Times New Roman" w:hAnsi="Times New Roman" w:cs="Times New Roman"/>
          <w:b/>
          <w:sz w:val="28"/>
          <w:szCs w:val="28"/>
        </w:rPr>
        <w:t>2.3.4</w:t>
      </w:r>
      <w:r w:rsidR="00011B3B">
        <w:rPr>
          <w:rFonts w:ascii="Times New Roman" w:hAnsi="Times New Roman" w:cs="Times New Roman"/>
          <w:b/>
          <w:sz w:val="28"/>
          <w:szCs w:val="28"/>
        </w:rPr>
        <w:t xml:space="preserve">  Кластер.</w:t>
      </w:r>
    </w:p>
    <w:p w:rsidR="00394195" w:rsidRPr="00394195" w:rsidRDefault="00394195" w:rsidP="003941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94195">
        <w:rPr>
          <w:rFonts w:ascii="Times New Roman" w:hAnsi="Times New Roman" w:cs="Times New Roman"/>
          <w:sz w:val="24"/>
          <w:szCs w:val="24"/>
        </w:rPr>
        <w:t>Хочу рассказать о приеме «Кластер». Слово «кластер» в переводе означает «пучок, созвездие». Это графический прием систематизации материала в виде «грозди».</w:t>
      </w:r>
    </w:p>
    <w:p w:rsidR="00394195" w:rsidRPr="00394195" w:rsidRDefault="00394195" w:rsidP="00394195">
      <w:pPr>
        <w:jc w:val="both"/>
        <w:rPr>
          <w:rFonts w:ascii="Times New Roman" w:hAnsi="Times New Roman" w:cs="Times New Roman"/>
          <w:sz w:val="24"/>
          <w:szCs w:val="24"/>
        </w:rPr>
      </w:pPr>
      <w:r w:rsidRPr="00394195">
        <w:rPr>
          <w:rFonts w:ascii="Times New Roman" w:hAnsi="Times New Roman" w:cs="Times New Roman"/>
          <w:sz w:val="24"/>
          <w:szCs w:val="24"/>
        </w:rPr>
        <w:t xml:space="preserve">Последовательность действий по составлению кластера проста и логична: </w:t>
      </w:r>
    </w:p>
    <w:p w:rsidR="00394195" w:rsidRPr="00394195" w:rsidRDefault="009A3246" w:rsidP="003941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 центре</w:t>
      </w:r>
      <w:r w:rsidR="00394195" w:rsidRPr="00394195">
        <w:rPr>
          <w:rFonts w:ascii="Times New Roman" w:hAnsi="Times New Roman" w:cs="Times New Roman"/>
          <w:sz w:val="24"/>
          <w:szCs w:val="24"/>
        </w:rPr>
        <w:t xml:space="preserve"> чистого листа (классной доски) написать ключевое слово или предложение, которое является ключевым в раскрытии идеи, темы; </w:t>
      </w:r>
    </w:p>
    <w:p w:rsidR="00394195" w:rsidRPr="00394195" w:rsidRDefault="00394195" w:rsidP="00394195">
      <w:pPr>
        <w:jc w:val="both"/>
        <w:rPr>
          <w:rFonts w:ascii="Times New Roman" w:hAnsi="Times New Roman" w:cs="Times New Roman"/>
          <w:sz w:val="24"/>
          <w:szCs w:val="24"/>
        </w:rPr>
      </w:pPr>
      <w:r w:rsidRPr="00394195">
        <w:rPr>
          <w:rFonts w:ascii="Times New Roman" w:hAnsi="Times New Roman" w:cs="Times New Roman"/>
          <w:sz w:val="24"/>
          <w:szCs w:val="24"/>
        </w:rPr>
        <w:t xml:space="preserve">2. вокруг записать слова или предложения, выражающие идеи, факты, образы, подходящие для данной темы; </w:t>
      </w:r>
    </w:p>
    <w:p w:rsidR="00394195" w:rsidRPr="00394195" w:rsidRDefault="00394195" w:rsidP="00394195">
      <w:pPr>
        <w:jc w:val="both"/>
        <w:rPr>
          <w:rFonts w:ascii="Times New Roman" w:hAnsi="Times New Roman" w:cs="Times New Roman"/>
          <w:sz w:val="24"/>
          <w:szCs w:val="24"/>
        </w:rPr>
      </w:pPr>
      <w:r w:rsidRPr="00394195">
        <w:rPr>
          <w:rFonts w:ascii="Times New Roman" w:hAnsi="Times New Roman" w:cs="Times New Roman"/>
          <w:sz w:val="24"/>
          <w:szCs w:val="24"/>
        </w:rPr>
        <w:t xml:space="preserve">3. по мере записи появившиеся слова соединяются прямыми линиями с ключевым понятием. У каждого из «спутников» в свою очередь тоже появляются «спутники», устанавливаются новые логические связи. </w:t>
      </w:r>
    </w:p>
    <w:p w:rsidR="00394195" w:rsidRPr="00394195" w:rsidRDefault="00394195" w:rsidP="003941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94195">
        <w:rPr>
          <w:rFonts w:ascii="Times New Roman" w:hAnsi="Times New Roman" w:cs="Times New Roman"/>
          <w:sz w:val="24"/>
          <w:szCs w:val="24"/>
        </w:rPr>
        <w:t>Использовать данный прием можно на всех этапах урока: на стадии вызова, осмысления, рефлексии или в качестве стратегии урока в целом. Организуя работу с младшими школьниками, и учитывая возрастные особенности обучающихся, нужно помнить, что учитель на данных уроках выступает в роли координатора работы: направляет усилия учеников в определенное русло, сталкивает различные суждения и создает условия, побуждающие к принятию самостоятельных решений. Я предлагаю им озаглавить смысловые блоки или даю готовые вопросы. Достаточно 2 - 3 раза провести подобную работу, чтобы этот прием стал технологичным. Ученики с удовольствием используют кластеры. Над нерассмотренными вопросами можно при желании поработать дома. Поэтому применение «кластера» не ограничивается только урочной деятельностью.</w:t>
      </w:r>
    </w:p>
    <w:p w:rsidR="00394195" w:rsidRPr="00394195" w:rsidRDefault="00394195" w:rsidP="003941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394195">
        <w:rPr>
          <w:rFonts w:ascii="Times New Roman" w:hAnsi="Times New Roman" w:cs="Times New Roman"/>
          <w:sz w:val="24"/>
          <w:szCs w:val="24"/>
        </w:rPr>
        <w:t xml:space="preserve">Приём - «КЛАСТЕР» помогает развитию умений вырабатывать собственное мнение на основе различных наблюдений, опыта, содействует самообразовательной деятельности учащихся, умению самостоятельно решать проблемы и работать в группе, активизирует учебную деятельность. У детей есть возможность исправления, редактирования работ. Такие уроки дают учащимся возможность проявить себя, показать свое видение предложенных тем и проблем, дают большую свободу творческого поиска. </w:t>
      </w:r>
    </w:p>
    <w:p w:rsidR="00394195" w:rsidRPr="00394195" w:rsidRDefault="00394195" w:rsidP="00394195">
      <w:pPr>
        <w:jc w:val="both"/>
        <w:rPr>
          <w:rFonts w:ascii="Times New Roman" w:hAnsi="Times New Roman" w:cs="Times New Roman"/>
          <w:sz w:val="24"/>
          <w:szCs w:val="24"/>
        </w:rPr>
      </w:pPr>
      <w:r w:rsidRPr="00394195">
        <w:rPr>
          <w:rFonts w:ascii="Times New Roman" w:hAnsi="Times New Roman" w:cs="Times New Roman"/>
          <w:sz w:val="24"/>
          <w:szCs w:val="24"/>
        </w:rPr>
        <w:t xml:space="preserve">Кластер активизирует мыслительную деятельность учащихся: </w:t>
      </w:r>
    </w:p>
    <w:p w:rsidR="00394195" w:rsidRPr="00394195" w:rsidRDefault="00394195" w:rsidP="003941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ставить вопросы; </w:t>
      </w:r>
      <w:r w:rsidRPr="00394195">
        <w:rPr>
          <w:rFonts w:ascii="Times New Roman" w:hAnsi="Times New Roman" w:cs="Times New Roman"/>
          <w:sz w:val="24"/>
          <w:szCs w:val="24"/>
        </w:rPr>
        <w:t>умение выделить гл</w:t>
      </w:r>
      <w:r>
        <w:rPr>
          <w:rFonts w:ascii="Times New Roman" w:hAnsi="Times New Roman" w:cs="Times New Roman"/>
          <w:sz w:val="24"/>
          <w:szCs w:val="24"/>
        </w:rPr>
        <w:t xml:space="preserve">авное; </w:t>
      </w:r>
      <w:r w:rsidRPr="00394195">
        <w:rPr>
          <w:rFonts w:ascii="Times New Roman" w:hAnsi="Times New Roman" w:cs="Times New Roman"/>
          <w:sz w:val="24"/>
          <w:szCs w:val="24"/>
        </w:rPr>
        <w:t>умение делать сравнение;</w:t>
      </w:r>
    </w:p>
    <w:p w:rsidR="00394195" w:rsidRPr="00394195" w:rsidRDefault="00394195" w:rsidP="00394195">
      <w:pPr>
        <w:jc w:val="both"/>
        <w:rPr>
          <w:rFonts w:ascii="Times New Roman" w:hAnsi="Times New Roman" w:cs="Times New Roman"/>
          <w:sz w:val="24"/>
          <w:szCs w:val="24"/>
        </w:rPr>
      </w:pPr>
      <w:r w:rsidRPr="00394195">
        <w:rPr>
          <w:rFonts w:ascii="Times New Roman" w:hAnsi="Times New Roman" w:cs="Times New Roman"/>
          <w:sz w:val="24"/>
          <w:szCs w:val="24"/>
        </w:rPr>
        <w:t>умение устанавливать причинно – следственные связи и делать умозаключения;</w:t>
      </w:r>
    </w:p>
    <w:p w:rsidR="00394195" w:rsidRPr="00394195" w:rsidRDefault="00394195" w:rsidP="00394195">
      <w:pPr>
        <w:jc w:val="both"/>
        <w:rPr>
          <w:rFonts w:ascii="Times New Roman" w:hAnsi="Times New Roman" w:cs="Times New Roman"/>
          <w:sz w:val="24"/>
          <w:szCs w:val="24"/>
        </w:rPr>
      </w:pPr>
      <w:r w:rsidRPr="00394195">
        <w:rPr>
          <w:rFonts w:ascii="Times New Roman" w:hAnsi="Times New Roman" w:cs="Times New Roman"/>
          <w:sz w:val="24"/>
          <w:szCs w:val="24"/>
        </w:rPr>
        <w:t>умение видеть смысл в информации, понимать проблему в целом;</w:t>
      </w:r>
    </w:p>
    <w:p w:rsidR="00394195" w:rsidRPr="00394195" w:rsidRDefault="00394195" w:rsidP="00394195">
      <w:pPr>
        <w:jc w:val="both"/>
        <w:rPr>
          <w:rFonts w:ascii="Times New Roman" w:hAnsi="Times New Roman" w:cs="Times New Roman"/>
          <w:sz w:val="24"/>
          <w:szCs w:val="24"/>
        </w:rPr>
      </w:pPr>
      <w:r w:rsidRPr="00394195">
        <w:rPr>
          <w:rFonts w:ascii="Times New Roman" w:hAnsi="Times New Roman" w:cs="Times New Roman"/>
          <w:sz w:val="24"/>
          <w:szCs w:val="24"/>
        </w:rPr>
        <w:t>способности к поиску, анализу, к творческой переработке информации.</w:t>
      </w:r>
    </w:p>
    <w:p w:rsidR="00394195" w:rsidRPr="00394195" w:rsidRDefault="00394195" w:rsidP="00394195">
      <w:pPr>
        <w:jc w:val="both"/>
        <w:rPr>
          <w:rFonts w:ascii="Times New Roman" w:hAnsi="Times New Roman" w:cs="Times New Roman"/>
          <w:sz w:val="24"/>
          <w:szCs w:val="24"/>
        </w:rPr>
      </w:pPr>
      <w:r w:rsidRPr="00394195">
        <w:rPr>
          <w:rFonts w:ascii="Times New Roman" w:hAnsi="Times New Roman" w:cs="Times New Roman"/>
          <w:sz w:val="24"/>
          <w:szCs w:val="24"/>
        </w:rPr>
        <w:t xml:space="preserve">Работая над созданием кластера, необходимо помнить несколько правил: </w:t>
      </w:r>
    </w:p>
    <w:p w:rsidR="00394195" w:rsidRPr="00394195" w:rsidRDefault="00394195" w:rsidP="00394195">
      <w:pPr>
        <w:jc w:val="both"/>
        <w:rPr>
          <w:rFonts w:ascii="Times New Roman" w:hAnsi="Times New Roman" w:cs="Times New Roman"/>
          <w:sz w:val="24"/>
          <w:szCs w:val="24"/>
        </w:rPr>
      </w:pPr>
      <w:r w:rsidRPr="00394195">
        <w:rPr>
          <w:rFonts w:ascii="Times New Roman" w:hAnsi="Times New Roman" w:cs="Times New Roman"/>
          <w:sz w:val="24"/>
          <w:szCs w:val="24"/>
        </w:rPr>
        <w:t>не бояться запи</w:t>
      </w:r>
      <w:r>
        <w:rPr>
          <w:rFonts w:ascii="Times New Roman" w:hAnsi="Times New Roman" w:cs="Times New Roman"/>
          <w:sz w:val="24"/>
          <w:szCs w:val="24"/>
        </w:rPr>
        <w:t>сывать все, что приходит на ум;</w:t>
      </w:r>
      <w:r w:rsidRPr="00394195">
        <w:rPr>
          <w:rFonts w:ascii="Times New Roman" w:hAnsi="Times New Roman" w:cs="Times New Roman"/>
          <w:sz w:val="24"/>
          <w:szCs w:val="24"/>
        </w:rPr>
        <w:t>дать волю воображению и интуиции;</w:t>
      </w:r>
    </w:p>
    <w:p w:rsidR="00394195" w:rsidRPr="00394195" w:rsidRDefault="00394195" w:rsidP="00394195">
      <w:pPr>
        <w:jc w:val="both"/>
        <w:rPr>
          <w:rFonts w:ascii="Times New Roman" w:hAnsi="Times New Roman" w:cs="Times New Roman"/>
          <w:sz w:val="24"/>
          <w:szCs w:val="24"/>
        </w:rPr>
      </w:pPr>
      <w:r w:rsidRPr="00394195">
        <w:rPr>
          <w:rFonts w:ascii="Times New Roman" w:hAnsi="Times New Roman" w:cs="Times New Roman"/>
          <w:sz w:val="24"/>
          <w:szCs w:val="24"/>
        </w:rPr>
        <w:t>продолжать работу, пока не кончит</w:t>
      </w:r>
      <w:r>
        <w:rPr>
          <w:rFonts w:ascii="Times New Roman" w:hAnsi="Times New Roman" w:cs="Times New Roman"/>
          <w:sz w:val="24"/>
          <w:szCs w:val="24"/>
        </w:rPr>
        <w:t xml:space="preserve">ся время или идеи не иссякнут;  </w:t>
      </w:r>
      <w:r w:rsidRPr="00394195">
        <w:rPr>
          <w:rFonts w:ascii="Times New Roman" w:hAnsi="Times New Roman" w:cs="Times New Roman"/>
          <w:sz w:val="24"/>
          <w:szCs w:val="24"/>
        </w:rPr>
        <w:t>постараться построить как можно больше связей.</w:t>
      </w:r>
    </w:p>
    <w:p w:rsidR="00394195" w:rsidRPr="00150D6B" w:rsidRDefault="00394195" w:rsidP="0039419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0D6B">
        <w:rPr>
          <w:rFonts w:ascii="Times New Roman" w:hAnsi="Times New Roman" w:cs="Times New Roman"/>
          <w:b/>
          <w:sz w:val="28"/>
          <w:szCs w:val="28"/>
        </w:rPr>
        <w:lastRenderedPageBreak/>
        <w:t>Прием «Составление кластера»</w:t>
      </w:r>
    </w:p>
    <w:p w:rsidR="00394195" w:rsidRDefault="00394195" w:rsidP="0039419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72AE" w:rsidRDefault="00C73CC0" w:rsidP="00DF72AE">
      <w:pPr>
        <w:jc w:val="both"/>
        <w:rPr>
          <w:rFonts w:ascii="Times New Roman" w:hAnsi="Times New Roman" w:cs="Times New Roman"/>
          <w:sz w:val="24"/>
          <w:szCs w:val="24"/>
        </w:rPr>
      </w:pPr>
      <w:r>
        <w:object w:dxaOrig="7197" w:dyaOrig="5395">
          <v:shape id="_x0000_i1028" type="#_x0000_t75" style="width:465.75pt;height:498pt" o:ole="">
            <v:imagedata r:id="rId17" o:title=""/>
          </v:shape>
          <o:OLEObject Type="Embed" ProgID="PowerPoint.Slide.12" ShapeID="_x0000_i1028" DrawAspect="Content" ObjectID="_1493560134" r:id="rId18"/>
        </w:object>
      </w:r>
    </w:p>
    <w:p w:rsidR="00167151" w:rsidRDefault="00DF72AE" w:rsidP="00DF72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94195" w:rsidRPr="00394195">
        <w:rPr>
          <w:rFonts w:ascii="Times New Roman" w:hAnsi="Times New Roman" w:cs="Times New Roman"/>
          <w:sz w:val="24"/>
          <w:szCs w:val="24"/>
        </w:rPr>
        <w:t xml:space="preserve"> Кластер может быть использован также для организации индивидуальной и групповой работы, как в классе, так и дома.</w:t>
      </w:r>
      <w:r w:rsidR="00215FCE">
        <w:rPr>
          <w:rFonts w:ascii="Times New Roman" w:hAnsi="Times New Roman" w:cs="Times New Roman"/>
          <w:sz w:val="24"/>
          <w:szCs w:val="24"/>
        </w:rPr>
        <w:t xml:space="preserve">   Данный прием я удачно использую как этап стратегии «Зигзаг».</w:t>
      </w:r>
    </w:p>
    <w:p w:rsidR="00215FCE" w:rsidRDefault="00215FCE" w:rsidP="00DF7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5FCE" w:rsidRDefault="00215FCE" w:rsidP="00DF7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5FCE" w:rsidRDefault="00215FCE" w:rsidP="00DF7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0D6B" w:rsidRDefault="00167151" w:rsidP="00BB20A3">
      <w:pPr>
        <w:outlineLvl w:val="0"/>
        <w:rPr>
          <w:rFonts w:ascii="Times New Roman" w:hAnsi="Times New Roman"/>
          <w:b/>
          <w:sz w:val="24"/>
          <w:szCs w:val="24"/>
        </w:rPr>
      </w:pPr>
      <w:r w:rsidRPr="00D23CB3">
        <w:rPr>
          <w:rFonts w:ascii="Times New Roman" w:hAnsi="Times New Roman"/>
          <w:b/>
          <w:sz w:val="24"/>
          <w:szCs w:val="24"/>
        </w:rPr>
        <w:t xml:space="preserve">    </w:t>
      </w:r>
    </w:p>
    <w:p w:rsidR="00E73DAA" w:rsidRDefault="00143407" w:rsidP="0014340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5FCE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E9707D" w:rsidRDefault="00143407" w:rsidP="001434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215FC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</w:t>
      </w:r>
      <w:bookmarkStart w:id="0" w:name="Зачемнужнывопросы"/>
      <w:bookmarkEnd w:id="0"/>
      <w:r w:rsidRPr="00215F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215FCE" w:rsidRPr="00215FC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2.3.5   </w:t>
      </w:r>
      <w:r w:rsidR="00E73DA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Стратеги «</w:t>
      </w:r>
      <w:r w:rsidR="00215FCE" w:rsidRPr="00215FC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Зигзаг</w:t>
      </w:r>
      <w:r w:rsidR="00E73DA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»</w:t>
      </w:r>
      <w:r w:rsidR="00215FCE" w:rsidRPr="00215FC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.</w:t>
      </w:r>
    </w:p>
    <w:p w:rsidR="00215FCE" w:rsidRDefault="00215FCE" w:rsidP="00215F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15FC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      После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объявления темы занятия ученики</w:t>
      </w:r>
      <w:r w:rsidRPr="00215FC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делятся на малые группы по 4–6 человек в каждой. Перед каждой группой ставится задача работы с текстом. Условно эти группы называются рабочими. После того, как каждый участник группы знакомится с текстом, проходит обсуждение полученной информации в группе.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                                                                  </w:t>
      </w:r>
    </w:p>
    <w:p w:rsidR="00215FCE" w:rsidRPr="00215FCE" w:rsidRDefault="00215FCE" w:rsidP="00215F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               </w:t>
      </w:r>
      <w:r w:rsidRPr="00215FC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Далее учащиеся пересаживаются в новые группы, которые условно называются экспертными. Это делается обычно путем простого расчета на первый-четвертый. Перед уроком каждый ребенок получает карточку с порядковым номером.</w:t>
      </w:r>
    </w:p>
    <w:p w:rsidR="00215FCE" w:rsidRPr="00215FCE" w:rsidRDefault="00215FCE" w:rsidP="00215F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15FC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Каждая экспертная группа получает свое задание, которое они совместно выполняют (обсуждение по заданному вопросу), создают общий проект. После представления проектов коллективу учащиеся возвращаются в свои рабочие группы.</w:t>
      </w:r>
    </w:p>
    <w:p w:rsidR="00215FCE" w:rsidRPr="00215FCE" w:rsidRDefault="00215FCE" w:rsidP="00215F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     </w:t>
      </w:r>
      <w:r w:rsidRPr="00215FC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Применение данной стратегии рекомендуется начинать со второго класса потому, что раньше дети еще недостаточно бегло читают.</w:t>
      </w:r>
    </w:p>
    <w:p w:rsidR="00215FCE" w:rsidRPr="00215FCE" w:rsidRDefault="00215FCE" w:rsidP="00215F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    </w:t>
      </w:r>
      <w:r w:rsidRPr="00215FC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Докладчики от каждой группы представляют свои проекты, сопровождая его наглядными материалами. Вот здесь мы используем схемы, о которых говорилось ранее.  От каждой группы – не менее чем по одному вопросу к каждому выступлению. В зависимости от учебных задач педагог может сделать акцент на отдельных моментах выступления. Так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им образом, ученики</w:t>
      </w:r>
      <w:r w:rsidRPr="00215FC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проработали текст на различных уровнях (воспроизведение, применение, анализ, синтез, оценка) и представили результаты своей работы.</w:t>
      </w:r>
    </w:p>
    <w:p w:rsidR="00215FCE" w:rsidRDefault="00215FCE" w:rsidP="00215F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215FC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На за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ключительном этапе можно</w:t>
      </w:r>
      <w:r w:rsidRPr="00215FC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обсудить с учащимися наиболее спорные моменты изучаемого материала, предложить задания, связанные с дальнейшим развитием вопроса, исследованием дополнительных источников.</w:t>
      </w:r>
    </w:p>
    <w:p w:rsidR="00E73DAA" w:rsidRDefault="00B2749F" w:rsidP="001434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B2749F">
        <w:rPr>
          <w:rFonts w:ascii="Times New Roman" w:eastAsia="Times New Roman" w:hAnsi="Times New Roman" w:cs="Times New Roman"/>
          <w:bCs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91200" cy="3743325"/>
            <wp:effectExtent l="19050" t="0" r="0" b="0"/>
            <wp:docPr id="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0849" w:rsidRPr="00E73DAA" w:rsidRDefault="00E73DAA" w:rsidP="001434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lastRenderedPageBreak/>
        <w:t xml:space="preserve">             </w:t>
      </w:r>
      <w:r w:rsidR="0014340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«Х</w:t>
      </w:r>
      <w:r w:rsidR="00143407" w:rsidRPr="008333B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ороший вопрос» — это тот, который допускает достаточно большое пространство возможных альтернатив</w:t>
      </w:r>
      <w:r w:rsidR="00143407" w:rsidRPr="008333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143407" w:rsidRPr="001245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="001434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43407" w:rsidRPr="008333B6" w:rsidRDefault="001C0849" w:rsidP="001434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1434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Выделяю</w:t>
      </w:r>
      <w:r w:rsidR="00143407" w:rsidRPr="00833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несколько функций вопро</w:t>
      </w:r>
      <w:r w:rsidR="00E73D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сов: получение новой информации:</w:t>
      </w:r>
      <w:r w:rsidR="00143407" w:rsidRPr="00833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уточнение имеющейся, перевод разговора на другую тему, подсказка ответа, дем</w:t>
      </w:r>
      <w:r w:rsidR="00E73D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онстрация своего мнения, оценки </w:t>
      </w:r>
      <w:r w:rsidR="00143407" w:rsidRPr="00833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позиции; настройка сознания и эмоций собеседника на определенный лад</w:t>
      </w:r>
      <w:r w:rsidR="00E73D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</w:t>
      </w:r>
      <w:r w:rsidR="00143407" w:rsidRPr="00833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опрос «запускает» познавательную деятельность, н</w:t>
      </w:r>
      <w:r w:rsidR="00E73D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аправленную на решение  проблемы, снятие  неопределенности.</w:t>
      </w:r>
      <w:r w:rsidR="00143407" w:rsidRPr="00124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E73DAA" w:rsidRPr="0033735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</w:t>
      </w:r>
      <w:r w:rsidR="00143407" w:rsidRPr="0033735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опрос способствует тому, чтобы определить, сформулировать проблему</w:t>
      </w:r>
      <w:r w:rsidR="00143407" w:rsidRPr="00337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337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143407" w:rsidRPr="00833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Говоря словами Алисон Кинг, «умеющие мыслить умеют задав</w:t>
      </w:r>
      <w:r w:rsidR="001434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ать вопросы»</w:t>
      </w:r>
      <w:r w:rsidR="00143407" w:rsidRPr="00833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Некоторые преподаватели определяют, насколько их ученики умеют думать, по тому, как они формулируют вопросы. </w:t>
      </w:r>
      <w:r w:rsidR="001434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143407" w:rsidRPr="00833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мение задавать продуманные вопросы — это тот навык, которому следует учить, поскольку большинство людей привыкло задавать довольно примитивные вопросы, требующие при ответе на них лишь небольшого напряжения памяти</w:t>
      </w:r>
      <w:r w:rsidR="001434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143407" w:rsidRPr="00833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Если человек учится и при этом не задает вопросы, он не испытывает состояния незавершенности, которое является основой для любой познавательной деятельности. </w:t>
      </w:r>
      <w:r w:rsidR="001434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143407" w:rsidRPr="00833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Итак, вопросы нужны для того, чтобы ориентироваться в окружающем мире, и тот, кто умеет их задавать, ориентируется лучше, чем тот, кто не умеет.</w:t>
      </w:r>
    </w:p>
    <w:p w:rsidR="00143407" w:rsidRDefault="00143407" w:rsidP="00143407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условия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3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Ниже описаны некоторые стратегии и приемы, котор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ые помогают мне развивать </w:t>
      </w:r>
      <w:r w:rsidRPr="00833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своих учеников умение задавать вопросы.</w:t>
      </w:r>
    </w:p>
    <w:p w:rsidR="00143407" w:rsidRDefault="001C0849" w:rsidP="00143407">
      <w:p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</w:t>
      </w:r>
      <w:r w:rsidR="00E73DAA">
        <w:rPr>
          <w:rFonts w:ascii="Times New Roman" w:hAnsi="Times New Roman" w:cs="Times New Roman"/>
          <w:b/>
          <w:sz w:val="28"/>
          <w:szCs w:val="28"/>
        </w:rPr>
        <w:t>2.3.6</w:t>
      </w:r>
      <w:r w:rsidR="00143407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43407" w:rsidRPr="00AD14D8">
        <w:rPr>
          <w:rFonts w:ascii="Times New Roman" w:hAnsi="Times New Roman" w:cs="Times New Roman"/>
          <w:b/>
          <w:sz w:val="28"/>
          <w:szCs w:val="28"/>
        </w:rPr>
        <w:t>Метод «Исследовательского фартука»</w:t>
      </w:r>
      <w:r w:rsidR="00143407">
        <w:rPr>
          <w:rFonts w:ascii="Times New Roman" w:hAnsi="Times New Roman" w:cs="Times New Roman"/>
          <w:b/>
          <w:sz w:val="28"/>
          <w:szCs w:val="28"/>
        </w:rPr>
        <w:t>.</w:t>
      </w:r>
    </w:p>
    <w:p w:rsidR="00143407" w:rsidRPr="00AD14D8" w:rsidRDefault="00143407" w:rsidP="00143407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AD14D8">
        <w:rPr>
          <w:rFonts w:ascii="Times New Roman" w:hAnsi="Times New Roman" w:cs="Times New Roman"/>
          <w:sz w:val="24"/>
          <w:szCs w:val="24"/>
        </w:rPr>
        <w:t>Уже в 1 классе на ур</w:t>
      </w:r>
      <w:r>
        <w:rPr>
          <w:rFonts w:ascii="Times New Roman" w:hAnsi="Times New Roman" w:cs="Times New Roman"/>
          <w:sz w:val="24"/>
          <w:szCs w:val="24"/>
        </w:rPr>
        <w:t xml:space="preserve">оках окружающего мира использую </w:t>
      </w:r>
      <w:r w:rsidRPr="00AD14D8">
        <w:rPr>
          <w:rFonts w:ascii="Times New Roman" w:hAnsi="Times New Roman" w:cs="Times New Roman"/>
          <w:sz w:val="24"/>
          <w:szCs w:val="24"/>
        </w:rPr>
        <w:t xml:space="preserve"> элементы игровой методики американских педагогов С. Броокшоу и С. Кейплан. Методика предполагает выполнение заданий на  специальных карточках  «исследоват</w:t>
      </w:r>
      <w:r>
        <w:rPr>
          <w:rFonts w:ascii="Times New Roman" w:hAnsi="Times New Roman" w:cs="Times New Roman"/>
          <w:sz w:val="24"/>
          <w:szCs w:val="24"/>
        </w:rPr>
        <w:t>ельского фартука», на которых имеются вопросы по этапам</w:t>
      </w:r>
      <w:r w:rsidRPr="00AD14D8">
        <w:rPr>
          <w:rFonts w:ascii="Times New Roman" w:hAnsi="Times New Roman" w:cs="Times New Roman"/>
          <w:sz w:val="24"/>
          <w:szCs w:val="24"/>
        </w:rPr>
        <w:t xml:space="preserve"> учебно-и</w:t>
      </w:r>
      <w:r>
        <w:rPr>
          <w:rFonts w:ascii="Times New Roman" w:hAnsi="Times New Roman" w:cs="Times New Roman"/>
          <w:sz w:val="24"/>
          <w:szCs w:val="24"/>
        </w:rPr>
        <w:t>сследовательской работы ребенка.  Чтобы на них ответить, необходимо собрать информацию. Работать по данному методу можно не только на определенном этапе, но и провести все этапы исследования.</w:t>
      </w:r>
    </w:p>
    <w:p w:rsidR="00143407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Методика такого исследования помогает детям видеть проблему, ставить вопросы, анализировать и делать выводы.                                                                                                    </w:t>
      </w:r>
    </w:p>
    <w:p w:rsidR="00143407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441B9B">
        <w:rPr>
          <w:rFonts w:ascii="Times New Roman" w:hAnsi="Times New Roman" w:cs="Times New Roman"/>
          <w:sz w:val="24"/>
          <w:szCs w:val="24"/>
        </w:rPr>
        <w:t>Первый этап — выбор темы. Ребенок выбирает самостоятельно тему и записывает ее (либо берет заранее размноженные картинки). Карточку с этой записью (картинкой) кладет в кармашек фартука с надписью «тема».</w:t>
      </w:r>
    </w:p>
    <w:p w:rsidR="00143407" w:rsidRPr="00441B9B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  <w:r w:rsidRPr="00441B9B">
        <w:rPr>
          <w:rFonts w:ascii="Times New Roman" w:hAnsi="Times New Roman" w:cs="Times New Roman"/>
          <w:sz w:val="24"/>
          <w:szCs w:val="24"/>
        </w:rPr>
        <w:t xml:space="preserve">         Второй этап — постановка вопросов. Оставши</w:t>
      </w:r>
      <w:r>
        <w:rPr>
          <w:rFonts w:ascii="Times New Roman" w:hAnsi="Times New Roman" w:cs="Times New Roman"/>
          <w:sz w:val="24"/>
          <w:szCs w:val="24"/>
        </w:rPr>
        <w:t>еся кармашки посвящены вопросам.</w:t>
      </w:r>
      <w:r w:rsidRPr="00441B9B">
        <w:rPr>
          <w:rFonts w:ascii="Times New Roman" w:hAnsi="Times New Roman" w:cs="Times New Roman"/>
          <w:sz w:val="24"/>
          <w:szCs w:val="24"/>
        </w:rPr>
        <w:t xml:space="preserve"> Написанные </w:t>
      </w:r>
      <w:r>
        <w:rPr>
          <w:rFonts w:ascii="Times New Roman" w:hAnsi="Times New Roman" w:cs="Times New Roman"/>
          <w:sz w:val="24"/>
          <w:szCs w:val="24"/>
        </w:rPr>
        <w:t>на каждом кармашке слова являют</w:t>
      </w:r>
      <w:r w:rsidRPr="00441B9B">
        <w:rPr>
          <w:rFonts w:ascii="Times New Roman" w:hAnsi="Times New Roman" w:cs="Times New Roman"/>
          <w:sz w:val="24"/>
          <w:szCs w:val="24"/>
        </w:rPr>
        <w:t xml:space="preserve">ся ключевыми словами задаваемых вопросов, </w:t>
      </w:r>
    </w:p>
    <w:p w:rsidR="001C0849" w:rsidRDefault="00143407" w:rsidP="00E9707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Третий этап </w:t>
      </w:r>
      <w:r w:rsidRPr="00441B9B">
        <w:rPr>
          <w:rFonts w:ascii="Times New Roman" w:hAnsi="Times New Roman" w:cs="Times New Roman"/>
          <w:sz w:val="24"/>
          <w:szCs w:val="24"/>
        </w:rPr>
        <w:t xml:space="preserve"> — проведение</w:t>
      </w:r>
      <w:r>
        <w:rPr>
          <w:rFonts w:ascii="Times New Roman" w:hAnsi="Times New Roman" w:cs="Times New Roman"/>
          <w:sz w:val="24"/>
          <w:szCs w:val="24"/>
        </w:rPr>
        <w:t xml:space="preserve"> исследования. Дети собирают ин</w:t>
      </w:r>
      <w:r w:rsidRPr="00441B9B">
        <w:rPr>
          <w:rFonts w:ascii="Times New Roman" w:hAnsi="Times New Roman" w:cs="Times New Roman"/>
          <w:sz w:val="24"/>
          <w:szCs w:val="24"/>
        </w:rPr>
        <w:t xml:space="preserve">формацию и записывают ее на листочках, те, кто не умеет писать, делают заметки в </w:t>
      </w:r>
      <w:r>
        <w:rPr>
          <w:rFonts w:ascii="Times New Roman" w:hAnsi="Times New Roman" w:cs="Times New Roman"/>
          <w:sz w:val="24"/>
          <w:szCs w:val="24"/>
        </w:rPr>
        <w:t>виде рисунков</w:t>
      </w:r>
      <w:r w:rsidR="001C084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707D" w:rsidRDefault="001C0849" w:rsidP="00E9707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43407" w:rsidRPr="00441B9B">
        <w:rPr>
          <w:rFonts w:ascii="Times New Roman" w:hAnsi="Times New Roman" w:cs="Times New Roman"/>
          <w:sz w:val="24"/>
          <w:szCs w:val="24"/>
        </w:rPr>
        <w:t>Четвертый этап — подведение</w:t>
      </w:r>
      <w:r w:rsidR="00143407">
        <w:rPr>
          <w:rFonts w:ascii="Times New Roman" w:hAnsi="Times New Roman" w:cs="Times New Roman"/>
          <w:sz w:val="24"/>
          <w:szCs w:val="24"/>
        </w:rPr>
        <w:t xml:space="preserve"> итогов. Факты, собранные в каж</w:t>
      </w:r>
      <w:r w:rsidR="00143407" w:rsidRPr="00441B9B">
        <w:rPr>
          <w:rFonts w:ascii="Times New Roman" w:hAnsi="Times New Roman" w:cs="Times New Roman"/>
          <w:sz w:val="24"/>
          <w:szCs w:val="24"/>
        </w:rPr>
        <w:t>дом кармашке, анализируются, путем сравнения выделяются наиболее важные» Результат работы представ</w:t>
      </w:r>
      <w:r w:rsidR="00143407">
        <w:rPr>
          <w:rFonts w:ascii="Times New Roman" w:hAnsi="Times New Roman" w:cs="Times New Roman"/>
          <w:sz w:val="24"/>
          <w:szCs w:val="24"/>
        </w:rPr>
        <w:t xml:space="preserve">ляется в виде устного сообщения </w:t>
      </w:r>
      <w:r w:rsidR="00143407" w:rsidRPr="00441B9B">
        <w:rPr>
          <w:rFonts w:ascii="Times New Roman" w:hAnsi="Times New Roman" w:cs="Times New Roman"/>
          <w:sz w:val="24"/>
          <w:szCs w:val="24"/>
        </w:rPr>
        <w:t>или рисунка.</w:t>
      </w:r>
    </w:p>
    <w:p w:rsidR="008A2EB1" w:rsidRDefault="008A2EB1" w:rsidP="00E970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2EB1" w:rsidRDefault="008A2EB1" w:rsidP="008A2EB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EB1" w:rsidRDefault="008A2EB1" w:rsidP="008A2EB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9200D">
        <w:rPr>
          <w:rFonts w:ascii="Times New Roman" w:hAnsi="Times New Roman" w:cs="Times New Roman"/>
          <w:b/>
          <w:sz w:val="24"/>
          <w:szCs w:val="24"/>
        </w:rPr>
        <w:lastRenderedPageBreak/>
        <w:t>Фрагмент урока.</w:t>
      </w:r>
    </w:p>
    <w:p w:rsidR="008A2EB1" w:rsidRPr="008A2EB1" w:rsidRDefault="008A2EB1" w:rsidP="008A2EB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Тема: «Культурные и дикорастущие растения»</w:t>
      </w:r>
    </w:p>
    <w:p w:rsidR="008A2EB1" w:rsidRDefault="008A2EB1" w:rsidP="008A2EB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Работа с интерактивной доской.</w:t>
      </w:r>
    </w:p>
    <w:p w:rsidR="008A2EB1" w:rsidRPr="00143407" w:rsidRDefault="008A2EB1" w:rsidP="008A2EB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143407">
        <w:rPr>
          <w:rFonts w:ascii="Times New Roman" w:hAnsi="Times New Roman" w:cs="Times New Roman"/>
          <w:b/>
          <w:sz w:val="24"/>
          <w:szCs w:val="24"/>
        </w:rPr>
        <w:t>Самоопределение к деятельности.</w:t>
      </w:r>
    </w:p>
    <w:p w:rsidR="008A2EB1" w:rsidRDefault="008A2EB1" w:rsidP="008A2EB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Распределите картинки на две группы.</w:t>
      </w:r>
    </w:p>
    <w:p w:rsidR="008A2EB1" w:rsidRDefault="008A2EB1" w:rsidP="008A2EB1">
      <w:pPr>
        <w:jc w:val="both"/>
        <w:rPr>
          <w:rFonts w:ascii="Times New Roman" w:hAnsi="Times New Roman" w:cs="Times New Roman"/>
          <w:sz w:val="24"/>
          <w:szCs w:val="24"/>
        </w:rPr>
      </w:pPr>
      <w:r w:rsidRPr="007332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1100" cy="1504950"/>
            <wp:effectExtent l="19050" t="0" r="0" b="0"/>
            <wp:docPr id="7" name="Рисунок 1" descr="http://agro-ukraine.com/imgs/board/6/198276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agro-ukraine.com/imgs/board/6/198276-1.jpg"/>
                    <pic:cNvPicPr/>
                  </pic:nvPicPr>
                  <pic:blipFill>
                    <a:blip r:embed="rId20" cstate="print"/>
                    <a:srcRect r="11117" b="8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951" cy="150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32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00150" cy="1504950"/>
            <wp:effectExtent l="19050" t="0" r="0" b="0"/>
            <wp:docPr id="9" name="Рисунок 2" descr="http://demiart.ru/forum/uploads/post-7-11460643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demiart.ru/forum/uploads/post-7-1146064393.jpg"/>
                    <pic:cNvPicPr/>
                  </pic:nvPicPr>
                  <pic:blipFill>
                    <a:blip r:embed="rId21" cstate="print"/>
                    <a:srcRect l="11439" t="14583" r="8303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975" cy="150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32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4450" cy="1504950"/>
            <wp:effectExtent l="19050" t="0" r="0" b="0"/>
            <wp:docPr id="10" name="Рисунок 3" descr="http://www.udolural.ru/files/0/77815401312458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ttp://www.udolural.ru/files/0/7781540131245801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1250" t="48751" r="43750" b="22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32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19200" cy="1504950"/>
            <wp:effectExtent l="19050" t="0" r="0" b="0"/>
            <wp:docPr id="12" name="Рисунок 4" descr="http://www.plantarium.ru/dat/plants/3/341/21341_d208edf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http://www.plantarium.ru/dat/plants/3/341/21341_d208edf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797" t="9640" r="8860" b="7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EB1" w:rsidRDefault="008A2EB1" w:rsidP="008A2EB1">
      <w:pPr>
        <w:jc w:val="both"/>
        <w:rPr>
          <w:rFonts w:ascii="Times New Roman" w:hAnsi="Times New Roman" w:cs="Times New Roman"/>
          <w:sz w:val="24"/>
          <w:szCs w:val="24"/>
        </w:rPr>
      </w:pPr>
      <w:r w:rsidRPr="007332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14425" cy="1409700"/>
            <wp:effectExtent l="19050" t="0" r="9525" b="0"/>
            <wp:docPr id="14" name="Рисунок 7" descr="http://100-bal.ru/pars_docs/refs/35/34909/34909_html_4cf2779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6" descr="http://100-bal.ru/pars_docs/refs/35/34909/34909_html_4cf2779e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47111" r="5778" b="20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33" cy="140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71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09674" cy="1409700"/>
            <wp:effectExtent l="19050" t="0" r="0" b="0"/>
            <wp:docPr id="15" name="Рисунок 8" descr="http://nevsepic.com.ua/uploads/posts/2011-10/1318544764_mat-i-macheha-1_www.nevsepic.com.u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" name="Picture 8" descr="http://nevsepic.com.ua/uploads/posts/2011-10/1318544764_mat-i-macheha-1_www.nevsepic.com.u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5270" r="18126" b="44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517" cy="1414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71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4450" cy="1409699"/>
            <wp:effectExtent l="19050" t="0" r="0" b="0"/>
            <wp:docPr id="16" name="Рисунок 9" descr="http://im0-tub-ru.yandex.net/i?id=8471c23ac2f17fcebe9a182e68010d17-132-144&amp;n=33&amp;h=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" name="Picture 10" descr="http://im0-tub-ru.yandex.net/i?id=8471c23ac2f17fcebe9a182e68010d17-132-144&amp;n=33&amp;h=2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8036" t="7143" r="1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428" cy="141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71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66825" cy="1409700"/>
            <wp:effectExtent l="19050" t="0" r="9525" b="0"/>
            <wp:docPr id="18" name="Рисунок 12" descr="http://im3-tub-ru.yandex.net/i?id=7500c4069d7254cad667c8c2257f9ba7-117-144&amp;n=33&amp;h=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0" name="Picture 16" descr="http://im3-tub-ru.yandex.net/i?id=7500c4069d7254cad667c8c2257f9ba7-117-144&amp;n=33&amp;h=2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1361" t="7143" r="21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EB1" w:rsidRDefault="008A2EB1" w:rsidP="008A2EB1">
      <w:pPr>
        <w:jc w:val="both"/>
        <w:rPr>
          <w:rFonts w:ascii="Times New Roman" w:hAnsi="Times New Roman" w:cs="Times New Roman"/>
          <w:sz w:val="24"/>
          <w:szCs w:val="24"/>
        </w:rPr>
      </w:pPr>
      <w:r w:rsidRPr="007332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1575" cy="1533525"/>
            <wp:effectExtent l="19050" t="0" r="9525" b="0"/>
            <wp:docPr id="19" name="Рисунок 10" descr="http://sledu.ru/tw_files2/urls_582/24/d-23753/img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" name="Picture 12" descr="http://sledu.ru/tw_files2/urls_582/24/d-23753/img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5313" r="26874" b="4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84" cy="1533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32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90625" cy="1533525"/>
            <wp:effectExtent l="19050" t="0" r="9525" b="0"/>
            <wp:docPr id="20" name="Рисунок 11" descr="http://club.foto.ru/gallery/images/photo/2003/07/18/974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8" name="Picture 14" descr="http://club.foto.ru/gallery/images/photo/2003/07/18/974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0385" t="21517" r="33076" b="21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526" cy="1533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71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52549" cy="1533525"/>
            <wp:effectExtent l="19050" t="0" r="1" b="0"/>
            <wp:docPr id="21" name="Рисунок 1" descr="http://img1.liveinternet.ru/images/attach/b/3/19/480/19480778_O_9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://img1.liveinternet.ru/images/attach/b/3/19/480/19480778_O_90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3497" t="26786" r="28321" b="3571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52559" cy="1533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71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23975" cy="1540507"/>
            <wp:effectExtent l="19050" t="0" r="9525" b="0"/>
            <wp:docPr id="22" name="Рисунок 3" descr="http://im0-tub-ru.yandex.net/i?id=661a83a7e622c3bb5c64b71bd64a99bd-102-144&amp;n=33&amp;h=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im0-tub-ru.yandex.net/i?id=661a83a7e622c3bb5c64b71bd64a99bd-102-144&amp;n=33&amp;h=21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0715" t="3571" r="16964" b="1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888" cy="154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EB1" w:rsidRDefault="008A2EB1" w:rsidP="008A2EB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Какие группы у вас получились?  ( дикорастущие и культурные)</w:t>
      </w:r>
    </w:p>
    <w:p w:rsidR="008A2EB1" w:rsidRDefault="008A2EB1" w:rsidP="008A2EB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каких видах  растений вы бы хотели узнать?</w:t>
      </w:r>
    </w:p>
    <w:p w:rsidR="008A2EB1" w:rsidRDefault="008A2EB1" w:rsidP="008A2EB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 разбивается на творческие группы и работает в своем направлении. </w:t>
      </w:r>
    </w:p>
    <w:p w:rsidR="008A2EB1" w:rsidRPr="0059200D" w:rsidRDefault="008A2EB1" w:rsidP="008A2EB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 каждом кармашке находятся вопросы, ответы на которые дети должны выяснить, рассказать или нарисовать.</w:t>
      </w:r>
    </w:p>
    <w:p w:rsidR="008A2EB1" w:rsidRDefault="008A2EB1" w:rsidP="00E970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2EB1" w:rsidRDefault="00E9707D" w:rsidP="00E9707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8A2EB1" w:rsidRDefault="008A2EB1" w:rsidP="008A2EB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3407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67400" cy="4778739"/>
            <wp:effectExtent l="19050" t="0" r="0" b="0"/>
            <wp:docPr id="3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778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3407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3407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F853A1">
        <w:rPr>
          <w:rFonts w:ascii="Times New Roman" w:hAnsi="Times New Roman" w:cs="Times New Roman"/>
          <w:sz w:val="24"/>
          <w:szCs w:val="24"/>
        </w:rPr>
        <w:t>Исходя из вышеизложенного, с 1 класса выявляем группу детей с более высокими интеллектуальными способностями для того, чтобы развивать  данные обучающихся, переводя в разряд одаренности. Всех же остальных детей приобщаем к творческой деятельности.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3407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853A1">
        <w:rPr>
          <w:rFonts w:ascii="Times New Roman" w:hAnsi="Times New Roman" w:cs="Times New Roman"/>
          <w:sz w:val="24"/>
          <w:szCs w:val="24"/>
        </w:rPr>
        <w:t>Самое важное для школьника – умение задавать вопросы: ученик должен ставить вопросы перед собой, перед учителем, перед одноклассниками  и совместно  искать на них ответы.  В процессе исследования вопрос играет одну из ключевых ролей и обычно рассматривается как форма выражения проблемы, средство для решения учебных задач.</w:t>
      </w:r>
    </w:p>
    <w:p w:rsidR="00143407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60204">
        <w:rPr>
          <w:rFonts w:ascii="Times New Roman" w:hAnsi="Times New Roman" w:cs="Times New Roman"/>
          <w:sz w:val="24"/>
          <w:szCs w:val="24"/>
        </w:rPr>
        <w:t>Вопрос направляет мышление ребенка на поиск ответа, пробуждая потребность в познании, приобщая его к умственному труду. Если ученик ни о чем не спрашивает учителя и у него даже не возникает такого желания, значит, его надо к этому подталкивать. Иначе усвоение материала будет проходить на уровне чувств: увидел, услышал, а вышел из класса –  забыл. Постановка  вопросов на понимание содержания высказывания, на понимание смысла – это одна из техник педагогики понимания, которой в современной школе уделяется серьезное внимание</w:t>
      </w:r>
      <w:r>
        <w:rPr>
          <w:rFonts w:ascii="Times New Roman" w:hAnsi="Times New Roman" w:cs="Times New Roman"/>
          <w:sz w:val="24"/>
          <w:szCs w:val="24"/>
        </w:rPr>
        <w:t xml:space="preserve"> . </w:t>
      </w:r>
    </w:p>
    <w:p w:rsidR="00143407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060204">
        <w:rPr>
          <w:rFonts w:ascii="Times New Roman" w:hAnsi="Times New Roman" w:cs="Times New Roman"/>
          <w:sz w:val="24"/>
          <w:szCs w:val="24"/>
        </w:rPr>
        <w:t>Как же учить детей задавать вопросы, с чего начинать? Вначале первоклассникам  легче задавать вопросы на выяснение значения непонятных слов, следующим шагом может быть постановка  вопросов к предложению, затем – вопросов  к тексту. Легче всего проводить такую работу на уроках литературного чтения, русского языка.</w:t>
      </w:r>
    </w:p>
    <w:p w:rsidR="00143407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</w:p>
    <w:p w:rsidR="00143407" w:rsidRPr="00D1153D" w:rsidRDefault="00143407" w:rsidP="0014340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1153D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337359">
        <w:rPr>
          <w:rFonts w:ascii="Times New Roman" w:hAnsi="Times New Roman" w:cs="Times New Roman"/>
          <w:b/>
          <w:sz w:val="28"/>
          <w:szCs w:val="28"/>
        </w:rPr>
        <w:t>2.3.7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D1153D">
        <w:rPr>
          <w:rFonts w:ascii="Times New Roman" w:hAnsi="Times New Roman" w:cs="Times New Roman"/>
          <w:b/>
          <w:sz w:val="28"/>
          <w:szCs w:val="28"/>
        </w:rPr>
        <w:t xml:space="preserve"> «Методика тестов».</w:t>
      </w:r>
    </w:p>
    <w:p w:rsidR="00143407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Суть состоит в том, что ученики самостоятельно формулируют вопросы, по им же  выбранной теме.</w:t>
      </w:r>
      <w:r w:rsidRPr="00573932">
        <w:t xml:space="preserve"> </w:t>
      </w:r>
      <w:r w:rsidRPr="00573932">
        <w:rPr>
          <w:rFonts w:ascii="Times New Roman" w:hAnsi="Times New Roman" w:cs="Times New Roman"/>
          <w:sz w:val="24"/>
          <w:szCs w:val="24"/>
        </w:rPr>
        <w:t>Самостоятельное составление вопросов по теме – это порождение текста, имеющего форму вопроса. Для выполнения это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573932">
        <w:rPr>
          <w:rFonts w:ascii="Times New Roman" w:hAnsi="Times New Roman" w:cs="Times New Roman"/>
          <w:sz w:val="24"/>
          <w:szCs w:val="24"/>
        </w:rPr>
        <w:t xml:space="preserve"> работы ребенок должен выполнить множество действий: очертить для себя границы темы, вспомнить, что он знает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3932">
        <w:rPr>
          <w:rFonts w:ascii="Times New Roman" w:hAnsi="Times New Roman" w:cs="Times New Roman"/>
          <w:sz w:val="24"/>
          <w:szCs w:val="24"/>
        </w:rPr>
        <w:t>из этой темы, структурировать знания, составить высказывание,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3932">
        <w:rPr>
          <w:rFonts w:ascii="Times New Roman" w:hAnsi="Times New Roman" w:cs="Times New Roman"/>
          <w:sz w:val="24"/>
          <w:szCs w:val="24"/>
        </w:rPr>
        <w:t>касающееся темы и имеющее форму вопроса, спрогнозировать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3932">
        <w:rPr>
          <w:rFonts w:ascii="Times New Roman" w:hAnsi="Times New Roman" w:cs="Times New Roman"/>
          <w:sz w:val="24"/>
          <w:szCs w:val="24"/>
        </w:rPr>
        <w:t>ответ. Если учитель дополнительно накладывает ограничения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3932">
        <w:rPr>
          <w:rFonts w:ascii="Times New Roman" w:hAnsi="Times New Roman" w:cs="Times New Roman"/>
          <w:sz w:val="24"/>
          <w:szCs w:val="24"/>
        </w:rPr>
        <w:t>форму вопроса, то ученик должен переформулировать свой вопрос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3932">
        <w:rPr>
          <w:rFonts w:ascii="Times New Roman" w:hAnsi="Times New Roman" w:cs="Times New Roman"/>
          <w:sz w:val="24"/>
          <w:szCs w:val="24"/>
        </w:rPr>
        <w:t xml:space="preserve">так, чтобы он соответствовал этим ограничениям 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143407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573932">
        <w:rPr>
          <w:rFonts w:ascii="Times New Roman" w:hAnsi="Times New Roman" w:cs="Times New Roman"/>
          <w:sz w:val="24"/>
          <w:szCs w:val="24"/>
        </w:rPr>
        <w:t>Мотивационная составляющая определяет, задает ли ученик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3932">
        <w:rPr>
          <w:rFonts w:ascii="Times New Roman" w:hAnsi="Times New Roman" w:cs="Times New Roman"/>
          <w:sz w:val="24"/>
          <w:szCs w:val="24"/>
        </w:rPr>
        <w:t>вопрос, ответ на который он са</w:t>
      </w:r>
      <w:r>
        <w:rPr>
          <w:rFonts w:ascii="Times New Roman" w:hAnsi="Times New Roman" w:cs="Times New Roman"/>
          <w:sz w:val="24"/>
          <w:szCs w:val="24"/>
        </w:rPr>
        <w:t>м уже знает, или он хочет полу</w:t>
      </w:r>
      <w:r w:rsidRPr="00573932">
        <w:rPr>
          <w:rFonts w:ascii="Times New Roman" w:hAnsi="Times New Roman" w:cs="Times New Roman"/>
          <w:sz w:val="24"/>
          <w:szCs w:val="24"/>
        </w:rPr>
        <w:t>чить дополнительную информаци</w:t>
      </w:r>
      <w:r>
        <w:rPr>
          <w:rFonts w:ascii="Times New Roman" w:hAnsi="Times New Roman" w:cs="Times New Roman"/>
          <w:sz w:val="24"/>
          <w:szCs w:val="24"/>
        </w:rPr>
        <w:t xml:space="preserve">ю, которой сам пока не владеет.   </w:t>
      </w:r>
      <w:r w:rsidRPr="00573932">
        <w:rPr>
          <w:rFonts w:ascii="Times New Roman" w:hAnsi="Times New Roman" w:cs="Times New Roman"/>
          <w:sz w:val="24"/>
          <w:szCs w:val="24"/>
        </w:rPr>
        <w:t>Другая особенность связана с тем, что отвечающий «об</w:t>
      </w:r>
      <w:r>
        <w:rPr>
          <w:rFonts w:ascii="Times New Roman" w:hAnsi="Times New Roman" w:cs="Times New Roman"/>
          <w:sz w:val="24"/>
          <w:szCs w:val="24"/>
        </w:rPr>
        <w:t xml:space="preserve">щается» </w:t>
      </w:r>
      <w:r w:rsidRPr="00573932">
        <w:rPr>
          <w:rFonts w:ascii="Times New Roman" w:hAnsi="Times New Roman" w:cs="Times New Roman"/>
          <w:sz w:val="24"/>
          <w:szCs w:val="24"/>
        </w:rPr>
        <w:t>не с учителем, а с одноклассником</w:t>
      </w:r>
      <w:r>
        <w:rPr>
          <w:rFonts w:ascii="Times New Roman" w:hAnsi="Times New Roman" w:cs="Times New Roman"/>
          <w:sz w:val="24"/>
          <w:szCs w:val="24"/>
        </w:rPr>
        <w:t xml:space="preserve">, отвечает не на языке учебника </w:t>
      </w:r>
      <w:r w:rsidRPr="00573932">
        <w:rPr>
          <w:rFonts w:ascii="Times New Roman" w:hAnsi="Times New Roman" w:cs="Times New Roman"/>
          <w:sz w:val="24"/>
          <w:szCs w:val="24"/>
        </w:rPr>
        <w:t>и взрослых, а на языке соседа п</w:t>
      </w:r>
      <w:r>
        <w:rPr>
          <w:rFonts w:ascii="Times New Roman" w:hAnsi="Times New Roman" w:cs="Times New Roman"/>
          <w:sz w:val="24"/>
          <w:szCs w:val="24"/>
        </w:rPr>
        <w:t xml:space="preserve">о парте, принимает на себя роль </w:t>
      </w:r>
      <w:r w:rsidRPr="00573932">
        <w:rPr>
          <w:rFonts w:ascii="Times New Roman" w:hAnsi="Times New Roman" w:cs="Times New Roman"/>
          <w:sz w:val="24"/>
          <w:szCs w:val="24"/>
        </w:rPr>
        <w:t xml:space="preserve">педагога, вносящего свой вклад в копилку знаний </w:t>
      </w:r>
      <w:r w:rsidRPr="00794595">
        <w:rPr>
          <w:rFonts w:ascii="Times New Roman" w:hAnsi="Times New Roman" w:cs="Times New Roman"/>
          <w:sz w:val="24"/>
          <w:szCs w:val="24"/>
        </w:rPr>
        <w:t xml:space="preserve">Своими вопросами по новой теме учащиеся демонстрируют учителю свой стартовый уровень знаний, свою заинтересованность в их расширении и углублении. </w:t>
      </w:r>
    </w:p>
    <w:p w:rsidR="00143407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Удачные вопросы впоследствии </w:t>
      </w:r>
      <w:r w:rsidRPr="00794595">
        <w:rPr>
          <w:rFonts w:ascii="Times New Roman" w:hAnsi="Times New Roman" w:cs="Times New Roman"/>
          <w:sz w:val="24"/>
          <w:szCs w:val="24"/>
        </w:rPr>
        <w:t>будут использованы в проверочной</w:t>
      </w:r>
      <w:r>
        <w:rPr>
          <w:rFonts w:ascii="Times New Roman" w:hAnsi="Times New Roman" w:cs="Times New Roman"/>
          <w:sz w:val="24"/>
          <w:szCs w:val="24"/>
        </w:rPr>
        <w:t xml:space="preserve"> работе по данной теме, неудач</w:t>
      </w:r>
      <w:r w:rsidRPr="00794595">
        <w:rPr>
          <w:rFonts w:ascii="Times New Roman" w:hAnsi="Times New Roman" w:cs="Times New Roman"/>
          <w:sz w:val="24"/>
          <w:szCs w:val="24"/>
        </w:rPr>
        <w:t>ные послужат ма</w:t>
      </w:r>
      <w:r>
        <w:rPr>
          <w:rFonts w:ascii="Times New Roman" w:hAnsi="Times New Roman" w:cs="Times New Roman"/>
          <w:sz w:val="24"/>
          <w:szCs w:val="24"/>
        </w:rPr>
        <w:t>териалом для критической оценки. У</w:t>
      </w:r>
      <w:r w:rsidRPr="00794595">
        <w:rPr>
          <w:rFonts w:ascii="Times New Roman" w:hAnsi="Times New Roman" w:cs="Times New Roman"/>
          <w:sz w:val="24"/>
          <w:szCs w:val="24"/>
        </w:rPr>
        <w:t>чащимся будет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4595">
        <w:rPr>
          <w:rFonts w:ascii="Times New Roman" w:hAnsi="Times New Roman" w:cs="Times New Roman"/>
          <w:sz w:val="24"/>
          <w:szCs w:val="24"/>
        </w:rPr>
        <w:t>предложено письменно объяснить, почему некоторые из них</w:t>
      </w:r>
      <w:r>
        <w:rPr>
          <w:rFonts w:ascii="Times New Roman" w:hAnsi="Times New Roman" w:cs="Times New Roman"/>
          <w:sz w:val="24"/>
          <w:szCs w:val="24"/>
        </w:rPr>
        <w:t xml:space="preserve"> были признаны не </w:t>
      </w:r>
      <w:r w:rsidRPr="00794595">
        <w:rPr>
          <w:rFonts w:ascii="Times New Roman" w:hAnsi="Times New Roman" w:cs="Times New Roman"/>
          <w:sz w:val="24"/>
          <w:szCs w:val="24"/>
        </w:rPr>
        <w:t xml:space="preserve"> удачными.</w:t>
      </w:r>
      <w:r>
        <w:rPr>
          <w:rFonts w:ascii="Times New Roman" w:hAnsi="Times New Roman" w:cs="Times New Roman"/>
          <w:sz w:val="24"/>
          <w:szCs w:val="24"/>
        </w:rPr>
        <w:t xml:space="preserve">  (Вспомним методику 6-ти шляп).</w:t>
      </w:r>
    </w:p>
    <w:p w:rsidR="00143407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3407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3407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3407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3407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143407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3407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3407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43407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3407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0849" w:rsidRDefault="001C0849" w:rsidP="0014340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0849" w:rsidRDefault="001C0849" w:rsidP="0014340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0849" w:rsidRDefault="001C0849" w:rsidP="0014340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0849" w:rsidRDefault="001C0849" w:rsidP="0014340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3407" w:rsidRPr="00E26461" w:rsidRDefault="00337359" w:rsidP="001434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2.3.8</w:t>
      </w:r>
      <w:r w:rsidR="00143407" w:rsidRPr="00011B3B">
        <w:rPr>
          <w:rFonts w:ascii="Times New Roman" w:hAnsi="Times New Roman" w:cs="Times New Roman"/>
          <w:b/>
          <w:sz w:val="28"/>
          <w:szCs w:val="28"/>
        </w:rPr>
        <w:t xml:space="preserve">  Ромашка Блума (или Ромашка вопросов)</w:t>
      </w:r>
    </w:p>
    <w:p w:rsidR="00143407" w:rsidRPr="00733293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33293">
        <w:rPr>
          <w:rFonts w:ascii="Times New Roman" w:hAnsi="Times New Roman" w:cs="Times New Roman"/>
          <w:sz w:val="24"/>
          <w:szCs w:val="24"/>
        </w:rPr>
        <w:t>"Ромашка" состоит из шести лепестков, каждый из которых содержит определенный тип вопроса. Таким образом, шесть лепестков – шесть вопросов:</w:t>
      </w:r>
    </w:p>
    <w:p w:rsidR="00143407" w:rsidRPr="00733293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  <w:r w:rsidRPr="00733293">
        <w:rPr>
          <w:rFonts w:ascii="Times New Roman" w:hAnsi="Times New Roman" w:cs="Times New Roman"/>
          <w:sz w:val="24"/>
          <w:szCs w:val="24"/>
        </w:rPr>
        <w:t xml:space="preserve">1. </w:t>
      </w:r>
      <w:r w:rsidRPr="00E26461">
        <w:rPr>
          <w:rFonts w:ascii="Times New Roman" w:hAnsi="Times New Roman" w:cs="Times New Roman"/>
          <w:b/>
          <w:i/>
          <w:sz w:val="24"/>
          <w:szCs w:val="24"/>
        </w:rPr>
        <w:t>Простые вопросы</w:t>
      </w:r>
      <w:r w:rsidRPr="00733293">
        <w:rPr>
          <w:rFonts w:ascii="Times New Roman" w:hAnsi="Times New Roman" w:cs="Times New Roman"/>
          <w:sz w:val="24"/>
          <w:szCs w:val="24"/>
        </w:rPr>
        <w:t xml:space="preserve"> — вопросы, отвечая на которые, нужно назвать какие-то факты, вспомнить и воспроизвести определенную информацию: "Что?", "Когда?", "Где?", "Как?".</w:t>
      </w:r>
    </w:p>
    <w:p w:rsidR="00143407" w:rsidRPr="00733293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  <w:r w:rsidRPr="00733293">
        <w:rPr>
          <w:rFonts w:ascii="Times New Roman" w:hAnsi="Times New Roman" w:cs="Times New Roman"/>
          <w:sz w:val="24"/>
          <w:szCs w:val="24"/>
        </w:rPr>
        <w:t>2</w:t>
      </w:r>
      <w:r w:rsidRPr="00E26461">
        <w:rPr>
          <w:rFonts w:ascii="Times New Roman" w:hAnsi="Times New Roman" w:cs="Times New Roman"/>
          <w:b/>
          <w:i/>
          <w:sz w:val="24"/>
          <w:szCs w:val="24"/>
        </w:rPr>
        <w:t>. Уточняющие вопросы</w:t>
      </w:r>
      <w:r w:rsidRPr="00733293">
        <w:rPr>
          <w:rFonts w:ascii="Times New Roman" w:hAnsi="Times New Roman" w:cs="Times New Roman"/>
          <w:sz w:val="24"/>
          <w:szCs w:val="24"/>
        </w:rPr>
        <w:t>. Такие вопросы обычно начинаются со слов: "То есть ты говоришь, что…?", "Если я правильно понял, то …?", "Я могу ошибаться, но, по-моему, вы сказали о …?". Целью этих вопросов является предоставление обучающемуся возможностей для обратной связи относительно того, что он только что сказал. Иногда их задают с целью получения информации, отсутствующей в сообщении, но подразумевающейся.</w:t>
      </w:r>
    </w:p>
    <w:p w:rsidR="00143407" w:rsidRPr="00733293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  <w:r w:rsidRPr="00E26461">
        <w:rPr>
          <w:rFonts w:ascii="Times New Roman" w:hAnsi="Times New Roman" w:cs="Times New Roman"/>
          <w:b/>
          <w:i/>
          <w:sz w:val="24"/>
          <w:szCs w:val="24"/>
        </w:rPr>
        <w:t>3. Интерпретационные (объясняющие) вопросы.</w:t>
      </w:r>
      <w:r w:rsidRPr="00733293">
        <w:rPr>
          <w:rFonts w:ascii="Times New Roman" w:hAnsi="Times New Roman" w:cs="Times New Roman"/>
          <w:sz w:val="24"/>
          <w:szCs w:val="24"/>
        </w:rPr>
        <w:t xml:space="preserve"> Обычно начинаются со слова "Почему?" и направлены на установление причинно-следственных связей. "Почему листья на деревьях осенью желтеют?". Если ответ на этот вопрос известен, он из интерпретационного "превращается" в простой. Следовательно, данный тип вопроса "срабатывает" тогда, когда в ответе присутствует элемент самостоятельности.</w:t>
      </w:r>
    </w:p>
    <w:p w:rsidR="00143407" w:rsidRPr="00733293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  <w:r w:rsidRPr="00E26461">
        <w:rPr>
          <w:rFonts w:ascii="Times New Roman" w:hAnsi="Times New Roman" w:cs="Times New Roman"/>
          <w:b/>
          <w:i/>
          <w:sz w:val="24"/>
          <w:szCs w:val="24"/>
        </w:rPr>
        <w:t>4. Творческие вопросы</w:t>
      </w:r>
      <w:r w:rsidRPr="00733293">
        <w:rPr>
          <w:rFonts w:ascii="Times New Roman" w:hAnsi="Times New Roman" w:cs="Times New Roman"/>
          <w:sz w:val="24"/>
          <w:szCs w:val="24"/>
        </w:rPr>
        <w:t>. Данный тип вопроса чаще всего содержит частицу "бы", элементы условности, предположения, прогноза: "Что изменилось бы ...", "Что будет, если ...?", "Как вы думаете, как будет развиваться сюжет в рассказе после...?".</w:t>
      </w:r>
    </w:p>
    <w:p w:rsidR="00143407" w:rsidRPr="00733293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  <w:r w:rsidRPr="00E26461">
        <w:rPr>
          <w:rFonts w:ascii="Times New Roman" w:hAnsi="Times New Roman" w:cs="Times New Roman"/>
          <w:b/>
          <w:i/>
          <w:sz w:val="24"/>
          <w:szCs w:val="24"/>
        </w:rPr>
        <w:t>5. Оценочные вопросы</w:t>
      </w:r>
      <w:r w:rsidRPr="00733293">
        <w:rPr>
          <w:rFonts w:ascii="Times New Roman" w:hAnsi="Times New Roman" w:cs="Times New Roman"/>
          <w:sz w:val="24"/>
          <w:szCs w:val="24"/>
        </w:rPr>
        <w:t>. Эти вопросы направлены на выяснение критериев оценки тех или иных событий, явлений, фактов. "Почему что-то хорошо, а что-то плохо?", "Чем один урок отличается от другого?", "Как вы относитесь к поступку главного героя?" и т.д.</w:t>
      </w:r>
    </w:p>
    <w:p w:rsidR="00143407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  <w:r w:rsidRPr="00E26461">
        <w:rPr>
          <w:rFonts w:ascii="Times New Roman" w:hAnsi="Times New Roman" w:cs="Times New Roman"/>
          <w:b/>
          <w:i/>
          <w:sz w:val="24"/>
          <w:szCs w:val="24"/>
        </w:rPr>
        <w:t>6. Практические вопросы.</w:t>
      </w:r>
      <w:r w:rsidRPr="00733293">
        <w:rPr>
          <w:rFonts w:ascii="Times New Roman" w:hAnsi="Times New Roman" w:cs="Times New Roman"/>
          <w:sz w:val="24"/>
          <w:szCs w:val="24"/>
        </w:rPr>
        <w:t xml:space="preserve"> Данный тип вопроса направлен на установление взаимосвязи между теорией и практикой: "Как можно применить ...?", Что можно сделать из ...?", "Где вы в обычной жизни можете наблюдать ...?", "Как бы вы поступили на месте героя рассказа?".</w:t>
      </w:r>
    </w:p>
    <w:p w:rsidR="00143407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733293">
        <w:rPr>
          <w:rFonts w:ascii="Times New Roman" w:hAnsi="Times New Roman" w:cs="Times New Roman"/>
          <w:sz w:val="24"/>
          <w:szCs w:val="24"/>
        </w:rPr>
        <w:t>На стадии "Вызова" учащиеся формулируют вопросы, а затем ищут на них ответы, используя материал учебника или других источников информации.</w:t>
      </w:r>
    </w:p>
    <w:p w:rsidR="00143407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  <w:r w:rsidRPr="00C36400">
        <w:rPr>
          <w:rFonts w:ascii="Times New Roman" w:hAnsi="Times New Roman" w:cs="Times New Roman"/>
          <w:sz w:val="24"/>
          <w:szCs w:val="24"/>
        </w:rPr>
        <w:object w:dxaOrig="7205" w:dyaOrig="5401">
          <v:shape id="_x0000_i1029" type="#_x0000_t75" style="width:422.25pt;height:184.5pt" o:ole="">
            <v:imagedata r:id="rId33" o:title=""/>
          </v:shape>
          <o:OLEObject Type="Embed" ProgID="PowerPoint.Slide.12" ShapeID="_x0000_i1029" DrawAspect="Content" ObjectID="_1493560135" r:id="rId34"/>
        </w:object>
      </w:r>
    </w:p>
    <w:p w:rsidR="001C0849" w:rsidRDefault="001C0849" w:rsidP="0014340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3407" w:rsidRPr="00150D6B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  <w:r w:rsidRPr="00733293">
        <w:rPr>
          <w:rFonts w:ascii="Times New Roman" w:hAnsi="Times New Roman" w:cs="Times New Roman"/>
          <w:b/>
          <w:sz w:val="28"/>
          <w:szCs w:val="28"/>
        </w:rPr>
        <w:lastRenderedPageBreak/>
        <w:t>Фрагмент  урока.</w:t>
      </w:r>
    </w:p>
    <w:p w:rsidR="00143407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Учащиеся выбирают лепесток , на котором записан вопрос, согласно теме урока и степени сложности. За ответ получают баллы.</w:t>
      </w:r>
    </w:p>
    <w:p w:rsidR="00143407" w:rsidRPr="001C0849" w:rsidRDefault="00143407" w:rsidP="001434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C0849">
        <w:rPr>
          <w:rFonts w:ascii="Times New Roman" w:hAnsi="Times New Roman" w:cs="Times New Roman"/>
          <w:b/>
          <w:sz w:val="24"/>
          <w:szCs w:val="24"/>
        </w:rPr>
        <w:t>Тема урока :  Однокоренные слова.</w:t>
      </w:r>
    </w:p>
    <w:p w:rsidR="00143407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  <w:r w:rsidRPr="007332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5425" cy="342900"/>
            <wp:effectExtent l="19050" t="0" r="0" b="0"/>
            <wp:docPr id="38" name="Объект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000264" cy="642942"/>
                      <a:chOff x="258595" y="4838784"/>
                      <a:chExt cx="2000264" cy="642942"/>
                    </a:xfrm>
                  </a:grpSpPr>
                  <a:sp>
                    <a:nvSpPr>
                      <a:cNvPr id="29" name="Овал 28"/>
                      <a:cNvSpPr/>
                    </a:nvSpPr>
                    <a:spPr>
                      <a:xfrm>
                        <a:off x="258595" y="4838784"/>
                        <a:ext cx="2000264" cy="642942"/>
                      </a:xfrm>
                      <a:prstGeom prst="ellipse">
                        <a:avLst/>
                      </a:prstGeom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dirty="0" smtClean="0">
                              <a:solidFill>
                                <a:schemeClr val="tx1"/>
                              </a:solidFill>
                            </a:rPr>
                            <a:t>Простые вопросы</a:t>
                          </a:r>
                          <a:endParaRPr lang="ru-RU" sz="1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- какие слова называем однокоренные?</w:t>
      </w:r>
    </w:p>
    <w:p w:rsidR="00143407" w:rsidRPr="00733293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  <w:r w:rsidRPr="00011B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0650" cy="438150"/>
            <wp:effectExtent l="19050" t="0" r="0" b="0"/>
            <wp:docPr id="39" name="Объект 2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000264" cy="642942"/>
                      <a:chOff x="5311806" y="5623318"/>
                      <a:chExt cx="2000264" cy="642942"/>
                    </a:xfrm>
                  </a:grpSpPr>
                  <a:sp>
                    <a:nvSpPr>
                      <a:cNvPr id="34" name="Овал 33"/>
                      <a:cNvSpPr/>
                    </a:nvSpPr>
                    <a:spPr>
                      <a:xfrm>
                        <a:off x="5311806" y="5623318"/>
                        <a:ext cx="2000264" cy="642942"/>
                      </a:xfrm>
                      <a:prstGeom prst="ellipse">
                        <a:avLst/>
                      </a:prstGeom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400" dirty="0" smtClean="0">
                              <a:solidFill>
                                <a:schemeClr val="tx1"/>
                              </a:solidFill>
                            </a:rPr>
                            <a:t>Объясняющие вопросы</a:t>
                          </a:r>
                          <a:endParaRPr lang="ru-RU" sz="14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- Кто в сказке «Чужак»  оказался чужим и почему?</w:t>
      </w:r>
    </w:p>
    <w:p w:rsidR="00143407" w:rsidRPr="00733293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3407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  <w:r w:rsidRPr="00733293">
        <w:rPr>
          <w:rFonts w:ascii="Times New Roman" w:hAnsi="Times New Roman" w:cs="Times New Roman"/>
          <w:sz w:val="24"/>
          <w:szCs w:val="24"/>
        </w:rPr>
        <w:t>Собрались у воды родственники. Подводник с водицей беседуют. Водолаз с водопадом на солнышке греются. Водитель на гармошке наигрывает.Водомерка с водорослями заигралась. Водичка по камушкам на одной ножке скачет. Даже сам водяной пожаловал. И все ждут с</w:t>
      </w:r>
      <w:r>
        <w:rPr>
          <w:rFonts w:ascii="Times New Roman" w:hAnsi="Times New Roman" w:cs="Times New Roman"/>
          <w:sz w:val="24"/>
          <w:szCs w:val="24"/>
        </w:rPr>
        <w:t xml:space="preserve">таруху воду. </w:t>
      </w:r>
      <w:r w:rsidRPr="00733293">
        <w:rPr>
          <w:rFonts w:ascii="Times New Roman" w:hAnsi="Times New Roman" w:cs="Times New Roman"/>
          <w:sz w:val="24"/>
          <w:szCs w:val="24"/>
        </w:rPr>
        <w:t>Вышла мудрая вода на крыльцо, глянула на гостей, сразу чужака приметила. Велела ему идти прочь, в свою семью. Пошёл чужак, пригорюнился.</w:t>
      </w:r>
    </w:p>
    <w:p w:rsidR="00143407" w:rsidRPr="00733293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  <w:r w:rsidRPr="007332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3025" cy="447675"/>
            <wp:effectExtent l="19050" t="0" r="0" b="0"/>
            <wp:docPr id="41" name="Объект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109689" cy="768093"/>
                      <a:chOff x="5553354" y="968489"/>
                      <a:chExt cx="2109689" cy="768093"/>
                    </a:xfrm>
                  </a:grpSpPr>
                  <a:sp>
                    <a:nvSpPr>
                      <a:cNvPr id="31" name="Овал 30"/>
                      <a:cNvSpPr/>
                    </a:nvSpPr>
                    <a:spPr>
                      <a:xfrm>
                        <a:off x="5553354" y="968489"/>
                        <a:ext cx="2109689" cy="768093"/>
                      </a:xfrm>
                      <a:prstGeom prst="ellipse">
                        <a:avLst/>
                      </a:prstGeom>
                      <a:solidFill>
                        <a:srgbClr val="00B05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dirty="0" smtClean="0">
                              <a:solidFill>
                                <a:schemeClr val="tx1"/>
                              </a:solidFill>
                            </a:rPr>
                            <a:t>Уточняющие вопросы</a:t>
                          </a:r>
                          <a:endParaRPr lang="ru-RU" sz="1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- Слова   «гриб» и «грибы»   - являются родственными?</w:t>
      </w:r>
    </w:p>
    <w:p w:rsidR="00143407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  <w:r w:rsidRPr="00011B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3025" cy="342900"/>
            <wp:effectExtent l="19050" t="0" r="0" b="0"/>
            <wp:docPr id="42" name="Объект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000264" cy="642942"/>
                      <a:chOff x="6047728" y="3220091"/>
                      <a:chExt cx="2000264" cy="642942"/>
                    </a:xfrm>
                  </a:grpSpPr>
                  <a:sp>
                    <a:nvSpPr>
                      <a:cNvPr id="32" name="Овал 31"/>
                      <a:cNvSpPr/>
                    </a:nvSpPr>
                    <a:spPr>
                      <a:xfrm>
                        <a:off x="6047728" y="3220091"/>
                        <a:ext cx="2000264" cy="642942"/>
                      </a:xfrm>
                      <a:prstGeom prst="ellipse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dirty="0" smtClean="0">
                              <a:solidFill>
                                <a:schemeClr val="tx1"/>
                              </a:solidFill>
                            </a:rPr>
                            <a:t>Практические вопросы</a:t>
                          </a:r>
                          <a:endParaRPr lang="ru-RU" sz="1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-  подбери однокоренные слова  с корнем  «лес»</w:t>
      </w:r>
    </w:p>
    <w:p w:rsidR="00143407" w:rsidRPr="00011B3B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  <w:r w:rsidRPr="00011B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3025" cy="371475"/>
            <wp:effectExtent l="19050" t="0" r="0" b="0"/>
            <wp:docPr id="43" name="Объект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790130" cy="642942"/>
                      <a:chOff x="2926215" y="5401677"/>
                      <a:chExt cx="1790130" cy="642942"/>
                    </a:xfrm>
                  </a:grpSpPr>
                  <a:sp>
                    <a:nvSpPr>
                      <a:cNvPr id="33" name="Овал 32"/>
                      <a:cNvSpPr/>
                    </a:nvSpPr>
                    <a:spPr>
                      <a:xfrm rot="157737">
                        <a:off x="2926215" y="5401677"/>
                        <a:ext cx="1790130" cy="642942"/>
                      </a:xfrm>
                      <a:prstGeom prst="ellipse">
                        <a:avLst/>
                      </a:prstGeom>
                      <a:solidFill>
                        <a:srgbClr val="FF6699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dirty="0" smtClean="0">
                              <a:solidFill>
                                <a:schemeClr val="tx1"/>
                              </a:solidFill>
                            </a:rPr>
                            <a:t>Оценочные вопросы</a:t>
                          </a:r>
                          <a:endParaRPr lang="ru-RU" sz="1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011B3B">
        <w:rPr>
          <w:rFonts w:ascii="Times New Roman" w:hAnsi="Times New Roman" w:cs="Times New Roman"/>
          <w:sz w:val="24"/>
          <w:szCs w:val="24"/>
        </w:rPr>
        <w:t>Вы кто такие?</w:t>
      </w:r>
    </w:p>
    <w:p w:rsidR="00143407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Pr="00011B3B">
        <w:rPr>
          <w:rFonts w:ascii="Times New Roman" w:hAnsi="Times New Roman" w:cs="Times New Roman"/>
          <w:sz w:val="24"/>
          <w:szCs w:val="24"/>
        </w:rPr>
        <w:t>– Я гу</w:t>
      </w:r>
      <w:r>
        <w:rPr>
          <w:rFonts w:ascii="Times New Roman" w:hAnsi="Times New Roman" w:cs="Times New Roman"/>
          <w:sz w:val="24"/>
          <w:szCs w:val="24"/>
        </w:rPr>
        <w:t>сь, это гусыня, это наши гусята</w:t>
      </w:r>
    </w:p>
    <w:p w:rsidR="00143407" w:rsidRPr="00011B3B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Pr="00011B3B">
        <w:rPr>
          <w:rFonts w:ascii="Times New Roman" w:hAnsi="Times New Roman" w:cs="Times New Roman"/>
          <w:sz w:val="24"/>
          <w:szCs w:val="24"/>
        </w:rPr>
        <w:t>– А ты кто?</w:t>
      </w:r>
    </w:p>
    <w:p w:rsidR="00143407" w:rsidRPr="00011B3B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Pr="00011B3B">
        <w:rPr>
          <w:rFonts w:ascii="Times New Roman" w:hAnsi="Times New Roman" w:cs="Times New Roman"/>
          <w:sz w:val="24"/>
          <w:szCs w:val="24"/>
        </w:rPr>
        <w:t>– А я ваша тетка – гусеница.</w:t>
      </w:r>
    </w:p>
    <w:p w:rsidR="00143407" w:rsidRPr="00011B3B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Pr="00011B3B">
        <w:rPr>
          <w:rFonts w:ascii="Times New Roman" w:hAnsi="Times New Roman" w:cs="Times New Roman"/>
          <w:sz w:val="24"/>
          <w:szCs w:val="24"/>
        </w:rPr>
        <w:t xml:space="preserve">Есть ли в этом рассказе “родственники”? </w:t>
      </w:r>
    </w:p>
    <w:p w:rsidR="00143407" w:rsidRPr="00011B3B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Pr="00011B3B">
        <w:rPr>
          <w:rFonts w:ascii="Times New Roman" w:hAnsi="Times New Roman" w:cs="Times New Roman"/>
          <w:sz w:val="24"/>
          <w:szCs w:val="24"/>
        </w:rPr>
        <w:t>Петя выписал: гусь, гусыня, гу</w:t>
      </w:r>
      <w:r>
        <w:rPr>
          <w:rFonts w:ascii="Times New Roman" w:hAnsi="Times New Roman" w:cs="Times New Roman"/>
          <w:sz w:val="24"/>
          <w:szCs w:val="24"/>
        </w:rPr>
        <w:t>сята, гусеница.</w:t>
      </w:r>
      <w:r w:rsidRPr="00011B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3407" w:rsidRPr="00733293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  <w:r w:rsidRPr="00011B3B">
        <w:rPr>
          <w:rFonts w:ascii="Times New Roman" w:hAnsi="Times New Roman" w:cs="Times New Roman"/>
          <w:sz w:val="24"/>
          <w:szCs w:val="24"/>
        </w:rPr>
        <w:t>– Вы согласны с Петей? Почему?</w:t>
      </w:r>
      <w:r>
        <w:rPr>
          <w:rFonts w:ascii="Times New Roman" w:hAnsi="Times New Roman" w:cs="Times New Roman"/>
          <w:sz w:val="24"/>
          <w:szCs w:val="24"/>
        </w:rPr>
        <w:t xml:space="preserve"> -  как ты считаешь, твой одноклассник прав?  Почему?</w:t>
      </w:r>
    </w:p>
    <w:p w:rsidR="00143407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  <w:r w:rsidRPr="00011B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5425" cy="419100"/>
            <wp:effectExtent l="19050" t="0" r="0" b="0"/>
            <wp:docPr id="44" name="Объект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000264" cy="642942"/>
                      <a:chOff x="5866006" y="4514114"/>
                      <a:chExt cx="2000264" cy="642942"/>
                    </a:xfrm>
                  </a:grpSpPr>
                  <a:sp>
                    <a:nvSpPr>
                      <a:cNvPr id="30" name="Овал 29"/>
                      <a:cNvSpPr/>
                    </a:nvSpPr>
                    <a:spPr>
                      <a:xfrm>
                        <a:off x="5866006" y="4514114"/>
                        <a:ext cx="2000264" cy="642942"/>
                      </a:xfrm>
                      <a:prstGeom prst="ellipse">
                        <a:avLst/>
                      </a:prstGeom>
                      <a:solidFill>
                        <a:schemeClr val="accent5">
                          <a:lumMod val="75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dirty="0" smtClean="0">
                              <a:solidFill>
                                <a:schemeClr val="tx1"/>
                              </a:solidFill>
                            </a:rPr>
                            <a:t>Творческие вопросы</a:t>
                          </a:r>
                          <a:endParaRPr lang="ru-RU" sz="16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- если убрать из слова корень, то ….</w:t>
      </w:r>
    </w:p>
    <w:p w:rsidR="00143407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Благодаря вопросам мы учим школьников</w:t>
      </w:r>
      <w:r w:rsidRPr="00011B3B">
        <w:rPr>
          <w:rFonts w:ascii="Times New Roman" w:hAnsi="Times New Roman" w:cs="Times New Roman"/>
          <w:sz w:val="24"/>
          <w:szCs w:val="24"/>
        </w:rPr>
        <w:t xml:space="preserve"> лучше разбираться в ситуации и смотреть на нее под разными углами зрения. </w:t>
      </w:r>
    </w:p>
    <w:p w:rsidR="00C2555A" w:rsidRDefault="00C2555A" w:rsidP="001434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707D" w:rsidRDefault="00E9707D" w:rsidP="00C255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55A" w:rsidRPr="00011B3B" w:rsidRDefault="00337359" w:rsidP="00C255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2.3.9</w:t>
      </w:r>
      <w:r w:rsidR="00C2555A" w:rsidRPr="00011B3B">
        <w:rPr>
          <w:rFonts w:ascii="Times New Roman" w:hAnsi="Times New Roman" w:cs="Times New Roman"/>
          <w:b/>
          <w:sz w:val="28"/>
          <w:szCs w:val="28"/>
        </w:rPr>
        <w:t xml:space="preserve"> Прием «6 W»</w:t>
      </w:r>
      <w:r w:rsidR="00C2555A">
        <w:rPr>
          <w:rFonts w:ascii="Times New Roman" w:hAnsi="Times New Roman" w:cs="Times New Roman"/>
          <w:b/>
          <w:sz w:val="28"/>
          <w:szCs w:val="28"/>
        </w:rPr>
        <w:t>.</w:t>
      </w:r>
    </w:p>
    <w:p w:rsidR="00C2555A" w:rsidRDefault="00C2555A" w:rsidP="00C255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733293">
        <w:rPr>
          <w:rFonts w:ascii="Times New Roman" w:hAnsi="Times New Roman" w:cs="Times New Roman"/>
          <w:sz w:val="24"/>
          <w:szCs w:val="24"/>
        </w:rPr>
        <w:t>Помните «вредную» детскую игру «Купи слоника»? Напомним. Подходит один ребенок к другому и говорит: «Купи слоника!». Тот отвечает: «Не нужен мне никакой слоник!». А первый возражает: «Все говорят: Не нужен мне никакой слоник!, а ты купи слоника!». Этот диалог может длиться бесконечно долго. Помимо выдержки и терпения он, видимо, развивает умение найти такую словесную конструкцию, которая позволяет успешно выйти из сложной ситуации. Чем-то на эту игру похож прием 6 «W». «W» — это первая буква вопросительного слова «Why?», которое переводится с английского языка не только как «Почему?», но и как «Зачем?», «По какой причине?» и т.д.</w:t>
      </w:r>
    </w:p>
    <w:p w:rsidR="00C2555A" w:rsidRPr="00733293" w:rsidRDefault="00C2555A" w:rsidP="00C255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Такой прием я чаще использую при рефлексии урока</w:t>
      </w:r>
    </w:p>
    <w:p w:rsidR="00C2555A" w:rsidRPr="00394195" w:rsidRDefault="00C2555A" w:rsidP="00C2555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195">
        <w:rPr>
          <w:rFonts w:ascii="Times New Roman" w:hAnsi="Times New Roman" w:cs="Times New Roman"/>
          <w:b/>
          <w:sz w:val="24"/>
          <w:szCs w:val="24"/>
        </w:rPr>
        <w:t xml:space="preserve">    Приведем пример.</w:t>
      </w:r>
    </w:p>
    <w:p w:rsidR="00C2555A" w:rsidRDefault="00C2555A" w:rsidP="00C255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зачем мы изучали тему «Периметр многоугольника»?</w:t>
      </w:r>
    </w:p>
    <w:p w:rsidR="00C2555A" w:rsidRDefault="00C2555A" w:rsidP="00C255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Чтобы уметь его вычислять?</w:t>
      </w:r>
    </w:p>
    <w:p w:rsidR="00C2555A" w:rsidRDefault="00C2555A" w:rsidP="00C255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зачем тебе нужно его вычислять?   И.т.д</w:t>
      </w:r>
    </w:p>
    <w:p w:rsidR="00C2555A" w:rsidRDefault="00C2555A" w:rsidP="00C255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33293">
        <w:rPr>
          <w:rFonts w:ascii="Times New Roman" w:hAnsi="Times New Roman" w:cs="Times New Roman"/>
          <w:sz w:val="24"/>
          <w:szCs w:val="24"/>
        </w:rPr>
        <w:t>Благодаря этому приему учащиеся не только имеют возможность установления множества связей в рамках одной темы (а, как известно, наиболее прочным является то знание, которое имеет множество разнообразных связей), не только осознают более глубокие причины изучения данного понятия, но и определяют для себя личностный смысл его изуче</w:t>
      </w:r>
      <w:r>
        <w:rPr>
          <w:rFonts w:ascii="Times New Roman" w:hAnsi="Times New Roman" w:cs="Times New Roman"/>
          <w:sz w:val="24"/>
          <w:szCs w:val="24"/>
        </w:rPr>
        <w:t>ния.</w:t>
      </w:r>
      <w:r w:rsidRPr="007332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733293">
        <w:rPr>
          <w:rFonts w:ascii="Times New Roman" w:hAnsi="Times New Roman" w:cs="Times New Roman"/>
          <w:sz w:val="24"/>
          <w:szCs w:val="24"/>
        </w:rPr>
        <w:t>риобретают уверенность в себе.</w:t>
      </w:r>
    </w:p>
    <w:p w:rsidR="00C2555A" w:rsidRDefault="00C2555A" w:rsidP="00C255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33293">
        <w:rPr>
          <w:rFonts w:ascii="Times New Roman" w:hAnsi="Times New Roman" w:cs="Times New Roman"/>
          <w:sz w:val="24"/>
          <w:szCs w:val="24"/>
        </w:rPr>
        <w:t>Прием «6 W» позволяет научиться так сформулировать вопрос, чтобы определить неизвестную область в рамках вроде бы уже полностью изученной темы. Все вопросы и ответы следует записывать. Одно условие — ответы не должны повторяться.</w:t>
      </w:r>
    </w:p>
    <w:p w:rsidR="005C16B1" w:rsidRDefault="00E9707D" w:rsidP="00C255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2555A" w:rsidRDefault="005C16B1" w:rsidP="00143407">
      <w:pPr>
        <w:jc w:val="both"/>
        <w:rPr>
          <w:rFonts w:ascii="Times New Roman" w:hAnsi="Times New Roman" w:cs="Times New Roman"/>
          <w:sz w:val="24"/>
          <w:szCs w:val="24"/>
        </w:rPr>
      </w:pPr>
      <w:r w:rsidRPr="005C16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5650" cy="2486025"/>
            <wp:effectExtent l="0" t="0" r="0" b="0"/>
            <wp:docPr id="45" name="Рисунок 7" descr="C:\Users\ирина\Desktop\4278695-6286a30b507d0d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4278695-6286a30b507d0d33.gif"/>
                    <pic:cNvPicPr>
                      <a:picLocks noChangeAspect="1" noChangeArrowheads="1" noCrop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407" w:rsidRDefault="00143407" w:rsidP="001434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707D" w:rsidRDefault="00E9707D" w:rsidP="00BB20A3">
      <w:pPr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C0849" w:rsidRDefault="001C0849" w:rsidP="00BB20A3">
      <w:pPr>
        <w:outlineLvl w:val="0"/>
        <w:rPr>
          <w:rFonts w:ascii="Times New Roman" w:hAnsi="Times New Roman"/>
          <w:b/>
          <w:sz w:val="32"/>
          <w:szCs w:val="32"/>
        </w:rPr>
      </w:pPr>
    </w:p>
    <w:p w:rsidR="00011B3B" w:rsidRPr="00150D6B" w:rsidRDefault="00DF72AE" w:rsidP="00BB20A3">
      <w:pPr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 </w:t>
      </w:r>
      <w:r w:rsidR="00394195" w:rsidRPr="00394195">
        <w:rPr>
          <w:rFonts w:ascii="Times New Roman" w:hAnsi="Times New Roman"/>
          <w:b/>
          <w:sz w:val="32"/>
          <w:szCs w:val="32"/>
        </w:rPr>
        <w:t>2.4. Продукт исследования.</w:t>
      </w:r>
    </w:p>
    <w:p w:rsidR="000D72D8" w:rsidRDefault="00394195" w:rsidP="00BB20A3">
      <w:pPr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>Результатом любого исследования должен быть продукт.   Так же подтверждение или опровержение выработанной гипотезы. Или же ответ на основополагающий вопрос</w:t>
      </w:r>
      <w:r w:rsidR="000D72D8">
        <w:rPr>
          <w:rFonts w:ascii="Times New Roman" w:hAnsi="Times New Roman"/>
          <w:sz w:val="24"/>
          <w:szCs w:val="24"/>
        </w:rPr>
        <w:t>.</w:t>
      </w:r>
    </w:p>
    <w:p w:rsidR="00394195" w:rsidRDefault="000D72D8" w:rsidP="00BB20A3">
      <w:pPr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394195">
        <w:rPr>
          <w:rFonts w:ascii="Times New Roman" w:hAnsi="Times New Roman"/>
          <w:sz w:val="24"/>
          <w:szCs w:val="24"/>
        </w:rPr>
        <w:t>Продуктом исследования могут явля</w:t>
      </w:r>
      <w:r>
        <w:rPr>
          <w:rFonts w:ascii="Times New Roman" w:hAnsi="Times New Roman"/>
          <w:sz w:val="24"/>
          <w:szCs w:val="24"/>
        </w:rPr>
        <w:t>е</w:t>
      </w:r>
      <w:r w:rsidR="00394195">
        <w:rPr>
          <w:rFonts w:ascii="Times New Roman" w:hAnsi="Times New Roman"/>
          <w:sz w:val="24"/>
          <w:szCs w:val="24"/>
        </w:rPr>
        <w:t>тся построенные схемы в ходе исследования. Рисунки, коллаж</w:t>
      </w:r>
      <w:r>
        <w:rPr>
          <w:rFonts w:ascii="Times New Roman" w:hAnsi="Times New Roman"/>
          <w:sz w:val="24"/>
          <w:szCs w:val="24"/>
        </w:rPr>
        <w:t>, эссе, доклады, тесты, вопросы.</w:t>
      </w:r>
    </w:p>
    <w:p w:rsidR="00F52783" w:rsidRDefault="00F52783" w:rsidP="00F52783">
      <w:pPr>
        <w:tabs>
          <w:tab w:val="center" w:pos="4678"/>
        </w:tabs>
        <w:outlineLvl w:val="0"/>
        <w:rPr>
          <w:rFonts w:ascii="Georgia" w:hAnsi="Georgia"/>
          <w:b/>
          <w:i/>
          <w:color w:val="FF0000"/>
          <w:sz w:val="36"/>
          <w:szCs w:val="36"/>
        </w:rPr>
      </w:pPr>
      <w:r>
        <w:rPr>
          <w:rFonts w:ascii="Georgia" w:hAnsi="Georgia"/>
          <w:b/>
          <w:i/>
          <w:color w:val="FF0000"/>
          <w:sz w:val="36"/>
          <w:szCs w:val="36"/>
        </w:rPr>
        <w:tab/>
      </w:r>
    </w:p>
    <w:p w:rsidR="002552C0" w:rsidRDefault="00C27384" w:rsidP="00C27384">
      <w:pPr>
        <w:tabs>
          <w:tab w:val="center" w:pos="4678"/>
        </w:tabs>
        <w:outlineLvl w:val="0"/>
      </w:pPr>
      <w:r>
        <w:t xml:space="preserve">  </w:t>
      </w:r>
      <w:r w:rsidR="002552C0">
        <w:object w:dxaOrig="7197" w:dyaOrig="5395">
          <v:shape id="_x0000_i1030" type="#_x0000_t75" style="width:196.5pt;height:130.5pt" o:ole="">
            <v:imagedata r:id="rId36" o:title=""/>
          </v:shape>
          <o:OLEObject Type="Embed" ProgID="PowerPoint.Slide.12" ShapeID="_x0000_i1030" DrawAspect="Content" ObjectID="_1493560136" r:id="rId37"/>
        </w:object>
      </w:r>
      <w:r w:rsidR="00337359">
        <w:t xml:space="preserve">         </w:t>
      </w:r>
      <w:r w:rsidR="00615042">
        <w:object w:dxaOrig="7197" w:dyaOrig="5395">
          <v:shape id="_x0000_i1031" type="#_x0000_t75" style="width:194.25pt;height:131.25pt" o:ole="">
            <v:imagedata r:id="rId38" o:title=""/>
          </v:shape>
          <o:OLEObject Type="Embed" ProgID="PowerPoint.Slide.12" ShapeID="_x0000_i1031" DrawAspect="Content" ObjectID="_1493560137" r:id="rId39"/>
        </w:object>
      </w:r>
      <w:r w:rsidR="00615042">
        <w:t xml:space="preserve">    </w:t>
      </w:r>
      <w:r w:rsidR="00615042">
        <w:rPr>
          <w:noProof/>
          <w:lang w:eastAsia="ru-RU"/>
        </w:rPr>
        <w:drawing>
          <wp:inline distT="0" distB="0" distL="0" distR="0">
            <wp:extent cx="2514600" cy="1652796"/>
            <wp:effectExtent l="19050" t="0" r="0" b="0"/>
            <wp:docPr id="7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52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7359">
        <w:t xml:space="preserve">        </w:t>
      </w:r>
      <w:r w:rsidR="00615042">
        <w:t xml:space="preserve"> </w:t>
      </w:r>
      <w:r w:rsidR="002552C0" w:rsidRPr="00C27384">
        <w:rPr>
          <w:noProof/>
          <w:lang w:eastAsia="ru-RU"/>
        </w:rPr>
        <w:drawing>
          <wp:inline distT="0" distB="0" distL="0" distR="0">
            <wp:extent cx="2457450" cy="1609725"/>
            <wp:effectExtent l="19050" t="0" r="0" b="0"/>
            <wp:docPr id="4" name="Рисунок 58" descr="C:\Users\ирина\Pictures\2013-10-1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ирина\Pictures\2013-10-10\00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84" w:rsidRDefault="00337359" w:rsidP="00C27384">
      <w:pPr>
        <w:tabs>
          <w:tab w:val="center" w:pos="4678"/>
        </w:tabs>
        <w:outlineLvl w:val="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198120</wp:posOffset>
            </wp:positionV>
            <wp:extent cx="2447925" cy="1524000"/>
            <wp:effectExtent l="19050" t="0" r="9525" b="0"/>
            <wp:wrapSquare wrapText="bothSides"/>
            <wp:docPr id="6" name="Рисунок 8" descr="C:\Users\ирина\Pictures\2014-01-1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Pictures\2014-01-14\01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5042">
        <w:t xml:space="preserve">        </w:t>
      </w:r>
      <w:r w:rsidR="00615042">
        <w:rPr>
          <w:rFonts w:ascii="Times New Roman" w:hAnsi="Times New Roman"/>
          <w:noProof/>
          <w:sz w:val="24"/>
          <w:szCs w:val="24"/>
          <w:lang w:eastAsia="ru-RU"/>
        </w:rPr>
        <w:t xml:space="preserve">         </w:t>
      </w:r>
      <w:r w:rsidR="0061504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00300" cy="1571625"/>
            <wp:effectExtent l="19050" t="0" r="0" b="0"/>
            <wp:docPr id="72" name="Рисунок 60" descr="C:\Users\ирина\Pictures\2013-12-13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ирина\Pictures\2013-12-13\03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</w:t>
      </w:r>
      <w:r w:rsidR="00615042" w:rsidRPr="00C2738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71725" cy="1714500"/>
            <wp:effectExtent l="19050" t="0" r="9525" b="0"/>
            <wp:docPr id="73" name="Рисунок 1" descr="C:\Users\ирина\Pictures\2013-12-13\0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ирина\Pictures\2013-12-13\037.JPG"/>
                    <pic:cNvPicPr/>
                  </pic:nvPicPr>
                  <pic:blipFill>
                    <a:blip r:embed="rId44" cstate="print"/>
                    <a:srcRect r="27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48" cy="171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23A6">
        <w:rPr>
          <w:rFonts w:ascii="Times New Roman" w:hAnsi="Times New Roman"/>
          <w:noProof/>
          <w:sz w:val="24"/>
          <w:szCs w:val="24"/>
          <w:lang w:eastAsia="ru-RU"/>
        </w:rPr>
        <w:t xml:space="preserve">          </w:t>
      </w:r>
      <w:r w:rsidR="00C27384">
        <w:rPr>
          <w:noProof/>
          <w:lang w:eastAsia="ru-RU"/>
        </w:rPr>
        <w:t xml:space="preserve"> </w:t>
      </w:r>
      <w:r w:rsidR="00984E53">
        <w:rPr>
          <w:noProof/>
          <w:lang w:eastAsia="ru-RU"/>
        </w:rPr>
        <w:t xml:space="preserve"> </w:t>
      </w:r>
      <w:r w:rsidR="008823A6">
        <w:rPr>
          <w:noProof/>
          <w:lang w:eastAsia="ru-RU"/>
        </w:rPr>
        <w:drawing>
          <wp:inline distT="0" distB="0" distL="0" distR="0">
            <wp:extent cx="2371725" cy="1570416"/>
            <wp:effectExtent l="19050" t="0" r="9525" b="0"/>
            <wp:docPr id="11" name="Рисунок 37" descr="C:\Users\ирина\Pictures\2014-11-13\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ирина\Pictures\2014-11-13\07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7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3A6" w:rsidRDefault="008823A6" w:rsidP="008823A6">
      <w:pPr>
        <w:tabs>
          <w:tab w:val="center" w:pos="4678"/>
        </w:tabs>
        <w:outlineLvl w:val="0"/>
        <w:rPr>
          <w:rFonts w:ascii="Times New Roman" w:hAnsi="Times New Roman"/>
          <w:b/>
          <w:sz w:val="32"/>
          <w:szCs w:val="32"/>
        </w:rPr>
      </w:pPr>
    </w:p>
    <w:p w:rsidR="00394195" w:rsidRPr="008823A6" w:rsidRDefault="008823A6" w:rsidP="008823A6">
      <w:pPr>
        <w:tabs>
          <w:tab w:val="center" w:pos="4678"/>
        </w:tabs>
        <w:outlineLvl w:val="0"/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       </w:t>
      </w:r>
      <w:r w:rsidR="00394195" w:rsidRPr="00394195">
        <w:rPr>
          <w:rFonts w:ascii="Times New Roman" w:hAnsi="Times New Roman"/>
          <w:b/>
          <w:sz w:val="32"/>
          <w:szCs w:val="32"/>
        </w:rPr>
        <w:t>2.5. Презентация.</w:t>
      </w:r>
    </w:p>
    <w:p w:rsidR="00011B3B" w:rsidRDefault="00394195" w:rsidP="00BB20A3">
      <w:pPr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Заключительным этапом исследования является представление учащимися своего продукта . Формулировка выводов и оценка полученных результатов.</w:t>
      </w:r>
    </w:p>
    <w:p w:rsidR="00394195" w:rsidRDefault="00394195" w:rsidP="00BB20A3">
      <w:pPr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Больше внимания на </w:t>
      </w:r>
      <w:r w:rsidR="00C73CC0">
        <w:rPr>
          <w:rFonts w:ascii="Times New Roman" w:hAnsi="Times New Roman"/>
          <w:sz w:val="24"/>
          <w:szCs w:val="24"/>
        </w:rPr>
        <w:t>данном этапе я уделяю самооценке</w:t>
      </w:r>
      <w:r>
        <w:rPr>
          <w:rFonts w:ascii="Times New Roman" w:hAnsi="Times New Roman"/>
          <w:sz w:val="24"/>
          <w:szCs w:val="24"/>
        </w:rPr>
        <w:t xml:space="preserve"> и оцениванию учащимися работ своих одноклассников.</w:t>
      </w:r>
    </w:p>
    <w:p w:rsidR="005C42FE" w:rsidRDefault="005C42FE" w:rsidP="00BB20A3">
      <w:pPr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5C42FE">
        <w:rPr>
          <w:rFonts w:ascii="Times New Roman" w:hAnsi="Times New Roman"/>
          <w:sz w:val="24"/>
          <w:szCs w:val="24"/>
        </w:rPr>
        <w:t>Вовлечение детей в рассмотрение и р</w:t>
      </w:r>
      <w:r>
        <w:rPr>
          <w:rFonts w:ascii="Times New Roman" w:hAnsi="Times New Roman"/>
          <w:sz w:val="24"/>
          <w:szCs w:val="24"/>
        </w:rPr>
        <w:t>ефлексию процесса учения позво</w:t>
      </w:r>
      <w:r w:rsidRPr="005C42FE">
        <w:rPr>
          <w:rFonts w:ascii="Times New Roman" w:hAnsi="Times New Roman"/>
          <w:sz w:val="24"/>
          <w:szCs w:val="24"/>
        </w:rPr>
        <w:t xml:space="preserve">ляет поддерживать и развивать навыки самооценивания и парного оценивания. Пара или небольшая группа </w:t>
      </w:r>
      <w:r>
        <w:rPr>
          <w:rFonts w:ascii="Times New Roman" w:hAnsi="Times New Roman"/>
          <w:sz w:val="24"/>
          <w:szCs w:val="24"/>
        </w:rPr>
        <w:t xml:space="preserve">учеников определяет, </w:t>
      </w:r>
      <w:r w:rsidRPr="005C42FE">
        <w:rPr>
          <w:rFonts w:ascii="Times New Roman" w:hAnsi="Times New Roman"/>
          <w:sz w:val="24"/>
          <w:szCs w:val="24"/>
        </w:rPr>
        <w:t xml:space="preserve"> что они знают и могут делать, а что остаётся для них трудным или непонятным, что им надо сделать в дальнейшем. Это позволяет осуществлять непрерывную обратную связь между учителем</w:t>
      </w:r>
      <w:r>
        <w:rPr>
          <w:rFonts w:ascii="Times New Roman" w:hAnsi="Times New Roman"/>
          <w:sz w:val="24"/>
          <w:szCs w:val="24"/>
        </w:rPr>
        <w:t>, от</w:t>
      </w:r>
      <w:r w:rsidRPr="005C42FE">
        <w:rPr>
          <w:rFonts w:ascii="Times New Roman" w:hAnsi="Times New Roman"/>
          <w:sz w:val="24"/>
          <w:szCs w:val="24"/>
        </w:rPr>
        <w:t>дельными учениками и группами, благодаря которой определяется, какого прогресса необходимо достичь и планируется то, как дети будут учиться в ближайшем будущем.</w:t>
      </w:r>
    </w:p>
    <w:p w:rsidR="005C42FE" w:rsidRDefault="005C42FE" w:rsidP="00BB20A3">
      <w:pPr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Я объясняю </w:t>
      </w:r>
      <w:r w:rsidRPr="005C42FE">
        <w:rPr>
          <w:rFonts w:ascii="Times New Roman" w:hAnsi="Times New Roman"/>
          <w:sz w:val="24"/>
          <w:szCs w:val="24"/>
        </w:rPr>
        <w:t xml:space="preserve"> детям критерии, по которым </w:t>
      </w:r>
      <w:r>
        <w:rPr>
          <w:rFonts w:ascii="Times New Roman" w:hAnsi="Times New Roman"/>
          <w:sz w:val="24"/>
          <w:szCs w:val="24"/>
        </w:rPr>
        <w:t>они  оцениваю свою работу</w:t>
      </w:r>
      <w:r w:rsidRPr="005C42FE">
        <w:rPr>
          <w:rFonts w:ascii="Times New Roman" w:hAnsi="Times New Roman"/>
          <w:sz w:val="24"/>
          <w:szCs w:val="24"/>
        </w:rPr>
        <w:t>,</w:t>
      </w:r>
      <w:r w:rsidR="009435B9">
        <w:rPr>
          <w:rFonts w:ascii="Times New Roman" w:hAnsi="Times New Roman"/>
          <w:sz w:val="24"/>
          <w:szCs w:val="24"/>
        </w:rPr>
        <w:t xml:space="preserve"> работу одноклассника или же целиком всей группы.</w:t>
      </w:r>
      <w:r w:rsidRPr="005C42FE">
        <w:rPr>
          <w:rFonts w:ascii="Times New Roman" w:hAnsi="Times New Roman"/>
          <w:sz w:val="24"/>
          <w:szCs w:val="24"/>
        </w:rPr>
        <w:t xml:space="preserve"> Определить, чего пока не хватает, чтобы работа соответствовала этим критериям, и предложить какие-то конкретные изменения. Такое оценивание и планирование можно провести и на основание опросников для самодиагностики. Проверяя себя по такому опр</w:t>
      </w:r>
      <w:r w:rsidR="009435B9">
        <w:rPr>
          <w:rFonts w:ascii="Times New Roman" w:hAnsi="Times New Roman"/>
          <w:sz w:val="24"/>
          <w:szCs w:val="24"/>
        </w:rPr>
        <w:t>оснику, ученики определяют, ка</w:t>
      </w:r>
      <w:r w:rsidRPr="005C42FE">
        <w:rPr>
          <w:rFonts w:ascii="Times New Roman" w:hAnsi="Times New Roman"/>
          <w:sz w:val="24"/>
          <w:szCs w:val="24"/>
        </w:rPr>
        <w:t>кие задания они могут выполнить, а какие нет, выясняют, в каких вопросах или темах они себя чувствуют неуверенно и над чем им надо работать в первую очередь.</w:t>
      </w:r>
    </w:p>
    <w:p w:rsidR="00597FD1" w:rsidRDefault="00597FD1" w:rsidP="00BB20A3">
      <w:pPr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Развитие способностей учащихся к самостоятельной оценке результатов своей деятельности позволяет оценить успехи в той или иной деятельности, определить возможные действия по их улучшению.</w:t>
      </w:r>
    </w:p>
    <w:p w:rsidR="00597FD1" w:rsidRDefault="00597FD1" w:rsidP="00BB20A3">
      <w:pPr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Я предлагаю использовать методику «Карта самоотчета».  При использовании карты самоотчета применяются различные изображения лампочки, которые соответствуют трем возможным вариантам ответа.</w:t>
      </w:r>
    </w:p>
    <w:p w:rsidR="00597FD1" w:rsidRDefault="00597FD1" w:rsidP="00BB20A3">
      <w:pPr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-Этого не было   -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9462" cy="485775"/>
            <wp:effectExtent l="95250" t="95250" r="92988" b="66675"/>
            <wp:docPr id="17" name="Рисунок 17" descr="C:\Users\Илья\Desktop\lampoch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лья\Desktop\lampoch02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 rot="2078105">
                      <a:off x="0" y="0"/>
                      <a:ext cx="459462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FD1" w:rsidRDefault="00597FD1" w:rsidP="00BB20A3">
      <w:pPr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- Это было иногда   -</w:t>
      </w:r>
      <w:r>
        <w:rPr>
          <w:noProof/>
          <w:lang w:eastAsia="ru-RU"/>
        </w:rPr>
        <w:drawing>
          <wp:inline distT="0" distB="0" distL="0" distR="0">
            <wp:extent cx="304800" cy="478971"/>
            <wp:effectExtent l="19050" t="0" r="0" b="0"/>
            <wp:docPr id="2" name="Рисунок 14" descr="C:\Users\Илья\Desktop\avatar-54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лья\Desktop\avatar-5453.gif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7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FD1" w:rsidRDefault="00597FD1" w:rsidP="00BB20A3">
      <w:pPr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- Это было часто -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4350" cy="514350"/>
            <wp:effectExtent l="19050" t="0" r="0" b="0"/>
            <wp:docPr id="13" name="Рисунок 13" descr="C:\Users\Илья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лья\Desktop\i (2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195" w:rsidRDefault="00B3424B" w:rsidP="00BB20A3">
      <w:pPr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597FD1">
        <w:rPr>
          <w:rFonts w:ascii="Times New Roman" w:hAnsi="Times New Roman"/>
          <w:sz w:val="24"/>
          <w:szCs w:val="24"/>
        </w:rPr>
        <w:t>Использование этой карты позвол</w:t>
      </w:r>
      <w:r>
        <w:rPr>
          <w:rFonts w:ascii="Times New Roman" w:hAnsi="Times New Roman"/>
          <w:sz w:val="24"/>
          <w:szCs w:val="24"/>
        </w:rPr>
        <w:t>ит ученику проанализировать свою работу,</w:t>
      </w:r>
      <w:r w:rsidR="00597FD1">
        <w:rPr>
          <w:rFonts w:ascii="Times New Roman" w:hAnsi="Times New Roman"/>
          <w:sz w:val="24"/>
          <w:szCs w:val="24"/>
        </w:rPr>
        <w:t xml:space="preserve"> опыт или сделать полезные выводы.</w:t>
      </w:r>
    </w:p>
    <w:p w:rsidR="00150D6B" w:rsidRDefault="00150D6B" w:rsidP="00BB20A3">
      <w:pPr>
        <w:outlineLvl w:val="0"/>
        <w:rPr>
          <w:rFonts w:ascii="Times New Roman" w:hAnsi="Times New Roman"/>
          <w:b/>
          <w:sz w:val="24"/>
          <w:szCs w:val="24"/>
        </w:rPr>
      </w:pPr>
    </w:p>
    <w:p w:rsidR="009435B9" w:rsidRDefault="009435B9" w:rsidP="00BB20A3">
      <w:pPr>
        <w:outlineLvl w:val="0"/>
        <w:rPr>
          <w:rFonts w:ascii="Times New Roman" w:hAnsi="Times New Roman"/>
          <w:b/>
          <w:sz w:val="24"/>
          <w:szCs w:val="24"/>
        </w:rPr>
      </w:pPr>
    </w:p>
    <w:p w:rsidR="00597FD1" w:rsidRPr="00597FD1" w:rsidRDefault="00597FD1" w:rsidP="00BB20A3">
      <w:pPr>
        <w:outlineLvl w:val="0"/>
        <w:rPr>
          <w:rFonts w:ascii="Times New Roman" w:hAnsi="Times New Roman"/>
          <w:b/>
          <w:sz w:val="24"/>
          <w:szCs w:val="24"/>
        </w:rPr>
      </w:pPr>
      <w:r w:rsidRPr="00597FD1">
        <w:rPr>
          <w:rFonts w:ascii="Times New Roman" w:hAnsi="Times New Roman"/>
          <w:b/>
          <w:sz w:val="24"/>
          <w:szCs w:val="24"/>
        </w:rPr>
        <w:lastRenderedPageBreak/>
        <w:t>В ходе работы я …</w:t>
      </w:r>
    </w:p>
    <w:tbl>
      <w:tblPr>
        <w:tblStyle w:val="ac"/>
        <w:tblW w:w="0" w:type="auto"/>
        <w:tblLook w:val="04A0"/>
      </w:tblPr>
      <w:tblGrid>
        <w:gridCol w:w="6394"/>
        <w:gridCol w:w="1114"/>
        <w:gridCol w:w="972"/>
        <w:gridCol w:w="1091"/>
      </w:tblGrid>
      <w:tr w:rsidR="00597FD1" w:rsidTr="00597FD1">
        <w:tc>
          <w:tcPr>
            <w:tcW w:w="6629" w:type="dxa"/>
          </w:tcPr>
          <w:p w:rsidR="00597FD1" w:rsidRPr="00597FD1" w:rsidRDefault="00597FD1" w:rsidP="00BB20A3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597FD1">
              <w:rPr>
                <w:rFonts w:ascii="Times New Roman" w:hAnsi="Times New Roman"/>
                <w:sz w:val="28"/>
                <w:szCs w:val="28"/>
              </w:rPr>
              <w:t>Попробовал новое</w:t>
            </w:r>
          </w:p>
        </w:tc>
        <w:tc>
          <w:tcPr>
            <w:tcW w:w="1134" w:type="dxa"/>
          </w:tcPr>
          <w:p w:rsidR="00597FD1" w:rsidRDefault="00597FD1" w:rsidP="00597FD1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97FD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" cy="304800"/>
                  <wp:effectExtent l="19050" t="0" r="0" b="0"/>
                  <wp:docPr id="5" name="Рисунок 13" descr="C:\Users\Илья\Desktop\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Илья\Desktop\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97FD1" w:rsidRDefault="00597FD1" w:rsidP="00597FD1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97FD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50" cy="329293"/>
                  <wp:effectExtent l="19050" t="0" r="0" b="0"/>
                  <wp:docPr id="26" name="Рисунок 14" descr="C:\Users\Илья\Desktop\avatar-54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Илья\Desktop\avatar-545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03" cy="330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597FD1" w:rsidRDefault="00597FD1" w:rsidP="00597FD1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97FD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715" cy="324279"/>
                  <wp:effectExtent l="76200" t="57150" r="74285" b="37671"/>
                  <wp:docPr id="40" name="Рисунок 17" descr="C:\Users\Илья\Desktop\lampoch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Илья\Desktop\lampoch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05776">
                            <a:off x="0" y="0"/>
                            <a:ext cx="305750" cy="323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FD1" w:rsidTr="00597FD1">
        <w:tc>
          <w:tcPr>
            <w:tcW w:w="6629" w:type="dxa"/>
          </w:tcPr>
          <w:p w:rsidR="00597FD1" w:rsidRPr="00597FD1" w:rsidRDefault="00597FD1" w:rsidP="00BB20A3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597FD1">
              <w:rPr>
                <w:rFonts w:ascii="Times New Roman" w:hAnsi="Times New Roman"/>
                <w:sz w:val="28"/>
                <w:szCs w:val="28"/>
              </w:rPr>
              <w:t>Ждал своей очереди</w:t>
            </w:r>
          </w:p>
        </w:tc>
        <w:tc>
          <w:tcPr>
            <w:tcW w:w="1134" w:type="dxa"/>
          </w:tcPr>
          <w:p w:rsidR="00597FD1" w:rsidRDefault="00597FD1" w:rsidP="00597FD1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97FD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" cy="304800"/>
                  <wp:effectExtent l="19050" t="0" r="0" b="0"/>
                  <wp:docPr id="49" name="Рисунок 13" descr="C:\Users\Илья\Desktop\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Илья\Desktop\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97FD1" w:rsidRDefault="00597FD1" w:rsidP="00597FD1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97FD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50" cy="329293"/>
                  <wp:effectExtent l="19050" t="0" r="0" b="0"/>
                  <wp:docPr id="56" name="Рисунок 14" descr="C:\Users\Илья\Desktop\avatar-54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Илья\Desktop\avatar-545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03" cy="330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597FD1" w:rsidRDefault="00597FD1" w:rsidP="00BB20A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97FD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715" cy="324279"/>
                  <wp:effectExtent l="76200" t="57150" r="74285" b="37671"/>
                  <wp:docPr id="63" name="Рисунок 17" descr="C:\Users\Илья\Desktop\lampoch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Илья\Desktop\lampoch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05776">
                            <a:off x="0" y="0"/>
                            <a:ext cx="305750" cy="323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FD1" w:rsidTr="00597FD1">
        <w:tc>
          <w:tcPr>
            <w:tcW w:w="6629" w:type="dxa"/>
          </w:tcPr>
          <w:p w:rsidR="00597FD1" w:rsidRPr="00597FD1" w:rsidRDefault="00597FD1" w:rsidP="00BB20A3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597FD1">
              <w:rPr>
                <w:rFonts w:ascii="Times New Roman" w:hAnsi="Times New Roman"/>
                <w:sz w:val="28"/>
                <w:szCs w:val="28"/>
              </w:rPr>
              <w:t>Помогал</w:t>
            </w:r>
          </w:p>
        </w:tc>
        <w:tc>
          <w:tcPr>
            <w:tcW w:w="1134" w:type="dxa"/>
          </w:tcPr>
          <w:p w:rsidR="00597FD1" w:rsidRDefault="00597FD1" w:rsidP="00597FD1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97FD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" cy="304800"/>
                  <wp:effectExtent l="19050" t="0" r="0" b="0"/>
                  <wp:docPr id="50" name="Рисунок 13" descr="C:\Users\Илья\Desktop\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Илья\Desktop\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97FD1" w:rsidRDefault="00597FD1" w:rsidP="00597FD1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97FD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50" cy="329293"/>
                  <wp:effectExtent l="19050" t="0" r="0" b="0"/>
                  <wp:docPr id="57" name="Рисунок 14" descr="C:\Users\Илья\Desktop\avatar-54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Илья\Desktop\avatar-545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03" cy="330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597FD1" w:rsidRDefault="00597FD1" w:rsidP="00BB20A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97FD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715" cy="324279"/>
                  <wp:effectExtent l="76200" t="57150" r="74285" b="37671"/>
                  <wp:docPr id="64" name="Рисунок 17" descr="C:\Users\Илья\Desktop\lampoch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Илья\Desktop\lampoch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05776">
                            <a:off x="0" y="0"/>
                            <a:ext cx="305750" cy="323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FD1" w:rsidTr="00597FD1">
        <w:tc>
          <w:tcPr>
            <w:tcW w:w="6629" w:type="dxa"/>
          </w:tcPr>
          <w:p w:rsidR="00597FD1" w:rsidRPr="00597FD1" w:rsidRDefault="00597FD1" w:rsidP="00BB20A3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597FD1">
              <w:rPr>
                <w:rFonts w:ascii="Times New Roman" w:hAnsi="Times New Roman"/>
                <w:sz w:val="28"/>
                <w:szCs w:val="28"/>
              </w:rPr>
              <w:t>Делал правильный выбор</w:t>
            </w:r>
          </w:p>
        </w:tc>
        <w:tc>
          <w:tcPr>
            <w:tcW w:w="1134" w:type="dxa"/>
          </w:tcPr>
          <w:p w:rsidR="00597FD1" w:rsidRDefault="00597FD1" w:rsidP="00597FD1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97FD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" cy="304800"/>
                  <wp:effectExtent l="19050" t="0" r="0" b="0"/>
                  <wp:docPr id="51" name="Рисунок 13" descr="C:\Users\Илья\Desktop\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Илья\Desktop\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97FD1" w:rsidRDefault="00597FD1" w:rsidP="00597FD1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97FD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50" cy="329293"/>
                  <wp:effectExtent l="19050" t="0" r="0" b="0"/>
                  <wp:docPr id="58" name="Рисунок 14" descr="C:\Users\Илья\Desktop\avatar-54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Илья\Desktop\avatar-545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03" cy="330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597FD1" w:rsidRDefault="00597FD1" w:rsidP="00BB20A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97FD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715" cy="324279"/>
                  <wp:effectExtent l="76200" t="57150" r="74285" b="37671"/>
                  <wp:docPr id="65" name="Рисунок 17" descr="C:\Users\Илья\Desktop\lampoch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Илья\Desktop\lampoch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05776">
                            <a:off x="0" y="0"/>
                            <a:ext cx="305750" cy="323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FD1" w:rsidTr="00597FD1">
        <w:tc>
          <w:tcPr>
            <w:tcW w:w="6629" w:type="dxa"/>
          </w:tcPr>
          <w:p w:rsidR="00597FD1" w:rsidRPr="00597FD1" w:rsidRDefault="00597FD1" w:rsidP="00BB20A3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597FD1">
              <w:rPr>
                <w:rFonts w:ascii="Times New Roman" w:hAnsi="Times New Roman"/>
                <w:sz w:val="28"/>
                <w:szCs w:val="28"/>
              </w:rPr>
              <w:t>Проверял свою работу</w:t>
            </w:r>
          </w:p>
        </w:tc>
        <w:tc>
          <w:tcPr>
            <w:tcW w:w="1134" w:type="dxa"/>
          </w:tcPr>
          <w:p w:rsidR="00597FD1" w:rsidRDefault="00597FD1" w:rsidP="00597FD1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97FD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" cy="304800"/>
                  <wp:effectExtent l="19050" t="0" r="0" b="0"/>
                  <wp:docPr id="52" name="Рисунок 13" descr="C:\Users\Илья\Desktop\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Илья\Desktop\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97FD1" w:rsidRDefault="00597FD1" w:rsidP="00597FD1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97FD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50" cy="329293"/>
                  <wp:effectExtent l="19050" t="0" r="0" b="0"/>
                  <wp:docPr id="59" name="Рисунок 14" descr="C:\Users\Илья\Desktop\avatar-54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Илья\Desktop\avatar-545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03" cy="330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597FD1" w:rsidRDefault="00597FD1" w:rsidP="00BB20A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97FD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715" cy="324279"/>
                  <wp:effectExtent l="76200" t="57150" r="74285" b="37671"/>
                  <wp:docPr id="66" name="Рисунок 17" descr="C:\Users\Илья\Desktop\lampoch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Илья\Desktop\lampoch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05776">
                            <a:off x="0" y="0"/>
                            <a:ext cx="305750" cy="323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FD1" w:rsidTr="00597FD1">
        <w:tc>
          <w:tcPr>
            <w:tcW w:w="6629" w:type="dxa"/>
          </w:tcPr>
          <w:p w:rsidR="00597FD1" w:rsidRPr="00597FD1" w:rsidRDefault="00597FD1" w:rsidP="00BB20A3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597FD1">
              <w:rPr>
                <w:rFonts w:ascii="Times New Roman" w:hAnsi="Times New Roman"/>
                <w:sz w:val="28"/>
                <w:szCs w:val="28"/>
              </w:rPr>
              <w:t>Поддерживал других</w:t>
            </w:r>
          </w:p>
        </w:tc>
        <w:tc>
          <w:tcPr>
            <w:tcW w:w="1134" w:type="dxa"/>
          </w:tcPr>
          <w:p w:rsidR="00597FD1" w:rsidRDefault="00597FD1" w:rsidP="00597FD1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97FD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" cy="304800"/>
                  <wp:effectExtent l="19050" t="0" r="0" b="0"/>
                  <wp:docPr id="53" name="Рисунок 13" descr="C:\Users\Илья\Desktop\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Илья\Desktop\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97FD1" w:rsidRDefault="00597FD1" w:rsidP="00597FD1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97FD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50" cy="329293"/>
                  <wp:effectExtent l="19050" t="0" r="0" b="0"/>
                  <wp:docPr id="60" name="Рисунок 14" descr="C:\Users\Илья\Desktop\avatar-54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Илья\Desktop\avatar-545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03" cy="330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597FD1" w:rsidRDefault="00597FD1" w:rsidP="00BB20A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97FD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715" cy="324279"/>
                  <wp:effectExtent l="76200" t="57150" r="74285" b="37671"/>
                  <wp:docPr id="67" name="Рисунок 17" descr="C:\Users\Илья\Desktop\lampoch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Илья\Desktop\lampoch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05776">
                            <a:off x="0" y="0"/>
                            <a:ext cx="305750" cy="323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FD1" w:rsidTr="00597FD1">
        <w:tc>
          <w:tcPr>
            <w:tcW w:w="6629" w:type="dxa"/>
          </w:tcPr>
          <w:p w:rsidR="00597FD1" w:rsidRPr="00597FD1" w:rsidRDefault="00597FD1" w:rsidP="00BB20A3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597FD1">
              <w:rPr>
                <w:rFonts w:ascii="Times New Roman" w:hAnsi="Times New Roman"/>
                <w:sz w:val="28"/>
                <w:szCs w:val="28"/>
              </w:rPr>
              <w:t>Был сосредоточен на работе</w:t>
            </w:r>
          </w:p>
        </w:tc>
        <w:tc>
          <w:tcPr>
            <w:tcW w:w="1134" w:type="dxa"/>
          </w:tcPr>
          <w:p w:rsidR="00597FD1" w:rsidRDefault="00597FD1" w:rsidP="00597FD1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97FD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" cy="304800"/>
                  <wp:effectExtent l="19050" t="0" r="0" b="0"/>
                  <wp:docPr id="54" name="Рисунок 13" descr="C:\Users\Илья\Desktop\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Илья\Desktop\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97FD1" w:rsidRDefault="00597FD1" w:rsidP="00597FD1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97FD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50" cy="329293"/>
                  <wp:effectExtent l="19050" t="0" r="0" b="0"/>
                  <wp:docPr id="61" name="Рисунок 14" descr="C:\Users\Илья\Desktop\avatar-54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Илья\Desktop\avatar-545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03" cy="330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597FD1" w:rsidRDefault="00597FD1" w:rsidP="00BB20A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97FD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715" cy="324279"/>
                  <wp:effectExtent l="76200" t="57150" r="74285" b="37671"/>
                  <wp:docPr id="68" name="Рисунок 17" descr="C:\Users\Илья\Desktop\lampoch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Илья\Desktop\lampoch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05776">
                            <a:off x="0" y="0"/>
                            <a:ext cx="305750" cy="323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FD1" w:rsidTr="00597FD1">
        <w:tc>
          <w:tcPr>
            <w:tcW w:w="6629" w:type="dxa"/>
          </w:tcPr>
          <w:p w:rsidR="00597FD1" w:rsidRPr="00597FD1" w:rsidRDefault="00597FD1" w:rsidP="00BB20A3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597FD1">
              <w:rPr>
                <w:rFonts w:ascii="Times New Roman" w:hAnsi="Times New Roman"/>
                <w:sz w:val="28"/>
                <w:szCs w:val="28"/>
              </w:rPr>
              <w:t>Делал свое дело хорошо</w:t>
            </w:r>
          </w:p>
        </w:tc>
        <w:tc>
          <w:tcPr>
            <w:tcW w:w="1134" w:type="dxa"/>
          </w:tcPr>
          <w:p w:rsidR="00597FD1" w:rsidRDefault="00597FD1" w:rsidP="00597FD1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97FD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" cy="304800"/>
                  <wp:effectExtent l="19050" t="0" r="0" b="0"/>
                  <wp:docPr id="55" name="Рисунок 13" descr="C:\Users\Илья\Desktop\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Илья\Desktop\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97FD1" w:rsidRDefault="00597FD1" w:rsidP="00597FD1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97FD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50" cy="329293"/>
                  <wp:effectExtent l="19050" t="0" r="0" b="0"/>
                  <wp:docPr id="62" name="Рисунок 14" descr="C:\Users\Илья\Desktop\avatar-54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Илья\Desktop\avatar-545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03" cy="330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597FD1" w:rsidRDefault="00597FD1" w:rsidP="00BB20A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97FD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715" cy="324279"/>
                  <wp:effectExtent l="76200" t="57150" r="74285" b="37671"/>
                  <wp:docPr id="69" name="Рисунок 17" descr="C:\Users\Илья\Desktop\lampoch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Илья\Desktop\lampoch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05776">
                            <a:off x="0" y="0"/>
                            <a:ext cx="305750" cy="323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7FD1" w:rsidRDefault="00597FD1" w:rsidP="00BB20A3">
      <w:pPr>
        <w:outlineLvl w:val="0"/>
        <w:rPr>
          <w:rFonts w:ascii="Times New Roman" w:hAnsi="Times New Roman"/>
          <w:sz w:val="24"/>
          <w:szCs w:val="24"/>
        </w:rPr>
      </w:pPr>
    </w:p>
    <w:p w:rsidR="00597FD1" w:rsidRPr="00394195" w:rsidRDefault="00597FD1" w:rsidP="00BB20A3">
      <w:pPr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А так же оценивание работы своего одноклассника.</w:t>
      </w:r>
    </w:p>
    <w:p w:rsidR="00011B3B" w:rsidRPr="00597FD1" w:rsidRDefault="00597FD1" w:rsidP="00BB20A3">
      <w:pPr>
        <w:outlineLvl w:val="0"/>
        <w:rPr>
          <w:rFonts w:ascii="Times New Roman" w:hAnsi="Times New Roman"/>
          <w:b/>
          <w:sz w:val="28"/>
          <w:szCs w:val="28"/>
        </w:rPr>
      </w:pPr>
      <w:r w:rsidRPr="00597FD1">
        <w:rPr>
          <w:rFonts w:ascii="Times New Roman" w:hAnsi="Times New Roman"/>
          <w:b/>
          <w:sz w:val="28"/>
          <w:szCs w:val="28"/>
        </w:rPr>
        <w:t>Форма отзыва о работе.</w:t>
      </w:r>
    </w:p>
    <w:p w:rsidR="00011B3B" w:rsidRDefault="00597FD1" w:rsidP="00BB20A3">
      <w:pPr>
        <w:outlineLvl w:val="0"/>
        <w:rPr>
          <w:rFonts w:ascii="Times New Roman" w:hAnsi="Times New Roman"/>
          <w:sz w:val="24"/>
          <w:szCs w:val="24"/>
        </w:rPr>
      </w:pPr>
      <w:r w:rsidRPr="00597FD1">
        <w:rPr>
          <w:rFonts w:ascii="Times New Roman" w:hAnsi="Times New Roman"/>
          <w:sz w:val="24"/>
          <w:szCs w:val="24"/>
        </w:rPr>
        <w:t>Имя и фамилия.</w:t>
      </w:r>
      <w:r>
        <w:rPr>
          <w:rFonts w:ascii="Times New Roman" w:hAnsi="Times New Roman"/>
          <w:sz w:val="24"/>
          <w:szCs w:val="24"/>
        </w:rPr>
        <w:t>__________________________________________________________________</w:t>
      </w:r>
    </w:p>
    <w:p w:rsidR="00597FD1" w:rsidRDefault="00597FD1" w:rsidP="00BB20A3">
      <w:pPr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Название работы_________________________________________________________________</w:t>
      </w:r>
    </w:p>
    <w:p w:rsidR="00597FD1" w:rsidRDefault="00597FD1" w:rsidP="00BB20A3">
      <w:pPr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Две похвалы работе__________________________________________________________________________________________________________________________</w:t>
      </w:r>
      <w:r w:rsidR="00150D6B">
        <w:rPr>
          <w:rFonts w:ascii="Times New Roman" w:hAnsi="Times New Roman"/>
          <w:sz w:val="24"/>
          <w:szCs w:val="24"/>
        </w:rPr>
        <w:t>___________________________</w:t>
      </w:r>
    </w:p>
    <w:p w:rsidR="00597FD1" w:rsidRDefault="00597FD1" w:rsidP="00BB20A3">
      <w:pPr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Два предложения по работе.__________________________________________________________________________________________________________________________</w:t>
      </w:r>
      <w:r w:rsidR="00150D6B">
        <w:rPr>
          <w:rFonts w:ascii="Times New Roman" w:hAnsi="Times New Roman"/>
          <w:sz w:val="24"/>
          <w:szCs w:val="24"/>
        </w:rPr>
        <w:t>__________________________</w:t>
      </w:r>
    </w:p>
    <w:p w:rsidR="00597FD1" w:rsidRDefault="00150D6B" w:rsidP="00BB20A3">
      <w:pPr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не согласен с</w:t>
      </w:r>
      <w:r w:rsidR="00597FD1">
        <w:rPr>
          <w:rFonts w:ascii="Times New Roman" w:hAnsi="Times New Roman"/>
          <w:sz w:val="24"/>
          <w:szCs w:val="24"/>
        </w:rPr>
        <w:t>_________________________________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597FD1" w:rsidRDefault="00597FD1" w:rsidP="00BB20A3">
      <w:pPr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Я  хочу знать больше о </w:t>
      </w:r>
      <w:r w:rsidR="00150D6B">
        <w:rPr>
          <w:rFonts w:ascii="Times New Roman" w:hAnsi="Times New Roman"/>
          <w:sz w:val="24"/>
          <w:szCs w:val="24"/>
        </w:rPr>
        <w:t>_________________</w:t>
      </w:r>
      <w:r>
        <w:rPr>
          <w:rFonts w:ascii="Times New Roman" w:hAnsi="Times New Roman"/>
          <w:sz w:val="24"/>
          <w:szCs w:val="24"/>
        </w:rPr>
        <w:t>____________________________________________________________</w:t>
      </w:r>
    </w:p>
    <w:p w:rsidR="00597FD1" w:rsidRPr="00597FD1" w:rsidRDefault="00597FD1" w:rsidP="00BB20A3">
      <w:pPr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Идеи и замечания_____________________________________</w:t>
      </w:r>
      <w:r w:rsidR="00150D6B">
        <w:rPr>
          <w:rFonts w:ascii="Times New Roman" w:hAnsi="Times New Roman"/>
          <w:sz w:val="24"/>
          <w:szCs w:val="24"/>
        </w:rPr>
        <w:t>_________________________</w:t>
      </w:r>
    </w:p>
    <w:p w:rsidR="00011B3B" w:rsidRDefault="00011B3B" w:rsidP="00BB20A3">
      <w:pPr>
        <w:outlineLvl w:val="0"/>
        <w:rPr>
          <w:rFonts w:ascii="Times New Roman" w:hAnsi="Times New Roman"/>
          <w:b/>
          <w:sz w:val="24"/>
          <w:szCs w:val="24"/>
        </w:rPr>
      </w:pPr>
    </w:p>
    <w:p w:rsidR="00DF72AE" w:rsidRDefault="00DF72AE" w:rsidP="00DF72AE">
      <w:pPr>
        <w:spacing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9435B9" w:rsidRDefault="009435B9" w:rsidP="00DF72AE">
      <w:pPr>
        <w:spacing w:line="360" w:lineRule="auto"/>
        <w:jc w:val="center"/>
        <w:outlineLvl w:val="0"/>
        <w:rPr>
          <w:rFonts w:ascii="Times New Roman" w:hAnsi="Times New Roman"/>
          <w:b/>
          <w:sz w:val="32"/>
          <w:szCs w:val="32"/>
        </w:rPr>
      </w:pPr>
    </w:p>
    <w:p w:rsidR="00DF72AE" w:rsidRPr="00E00DC5" w:rsidRDefault="00DF72AE" w:rsidP="00E00DC5">
      <w:pPr>
        <w:pStyle w:val="a3"/>
        <w:numPr>
          <w:ilvl w:val="0"/>
          <w:numId w:val="19"/>
        </w:numPr>
        <w:spacing w:line="360" w:lineRule="auto"/>
        <w:jc w:val="center"/>
        <w:outlineLvl w:val="0"/>
        <w:rPr>
          <w:rFonts w:ascii="Times New Roman" w:hAnsi="Times New Roman"/>
          <w:b/>
          <w:sz w:val="32"/>
          <w:szCs w:val="32"/>
        </w:rPr>
      </w:pPr>
      <w:r w:rsidRPr="00E00DC5">
        <w:rPr>
          <w:rFonts w:ascii="Times New Roman" w:hAnsi="Times New Roman"/>
          <w:b/>
          <w:sz w:val="32"/>
          <w:szCs w:val="32"/>
        </w:rPr>
        <w:lastRenderedPageBreak/>
        <w:t>Заключение.</w:t>
      </w:r>
    </w:p>
    <w:p w:rsidR="00E00DC5" w:rsidRPr="00FF0208" w:rsidRDefault="00E00DC5" w:rsidP="00E00DC5">
      <w:pPr>
        <w:shd w:val="clear" w:color="auto" w:fill="FFFFFF"/>
        <w:spacing w:after="0"/>
        <w:ind w:left="142" w:firstLine="567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F02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Под проектной технологией понимается способ достижения цели через детальную разработку проблемы, которая должна завершиться практическим результатом, оформленным тем или иным образом. В основу, положена прагматическая направленность проекта на результат, полученный при решении проблемы. Этот результат можно увидеть, осмыслить, применить в реальной практической деятельности. Чтобы добиться такого результата, необходимо научить детей самостоятельно мыслить. Находить и решать проблемы, привлекая для этой цели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знания из разных областей </w:t>
      </w:r>
      <w:r w:rsidRPr="00FF02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способность прогнозировать результаты и возможные последствия разных вариантов решения, умения устанавливать причинно- следственные связи.</w:t>
      </w:r>
    </w:p>
    <w:p w:rsidR="00E00DC5" w:rsidRPr="00FF0208" w:rsidRDefault="00E00DC5" w:rsidP="00E00DC5">
      <w:pPr>
        <w:shd w:val="clear" w:color="auto" w:fill="FFFFFF"/>
        <w:spacing w:after="0"/>
        <w:ind w:left="142" w:firstLine="567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F0208">
        <w:rPr>
          <w:rFonts w:ascii="Times New Roman" w:eastAsia="Times New Roman" w:hAnsi="Times New Roman" w:cs="Times New Roman"/>
          <w:color w:val="000000"/>
          <w:sz w:val="33"/>
          <w:szCs w:val="33"/>
          <w:bdr w:val="none" w:sz="0" w:space="0" w:color="auto" w:frame="1"/>
          <w:lang w:eastAsia="ru-RU"/>
        </w:rPr>
        <w:t> </w:t>
      </w:r>
      <w:r w:rsidRPr="00FF02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Проект всегда ориентирован на самостоятельную деятельность учащихся - индивидуальную, парную, групповую, которую учащиеся выполняют в течение определенного отрезка времени.</w:t>
      </w:r>
    </w:p>
    <w:p w:rsidR="00E00DC5" w:rsidRPr="00FF0208" w:rsidRDefault="00E00DC5" w:rsidP="00E00DC5">
      <w:pPr>
        <w:shd w:val="clear" w:color="auto" w:fill="FFFFFF"/>
        <w:spacing w:after="0"/>
        <w:ind w:left="142" w:firstLine="567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F0208">
        <w:rPr>
          <w:rFonts w:ascii="Times New Roman" w:eastAsia="Times New Roman" w:hAnsi="Times New Roman" w:cs="Times New Roman"/>
          <w:color w:val="000000"/>
          <w:sz w:val="33"/>
          <w:szCs w:val="33"/>
          <w:bdr w:val="none" w:sz="0" w:space="0" w:color="auto" w:frame="1"/>
          <w:lang w:eastAsia="ru-RU"/>
        </w:rPr>
        <w:t> </w:t>
      </w:r>
      <w:r w:rsidRPr="00FF02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Если же говорить о работе над проектом, как о педагогической технологии, то эта технология включает в себя совокупность исследовательских, поисковых, проблемных методов, творческих по самой своей сути. Проект, – прежде всего цель, принятая, осознанная детьми, актуальная для них. Проект – это детская самодеятельность, конкретное практическое творческое дело, поэтапное движение к цели. Проект – метод педагогически организованного освоения ребёнком окружающей среды.</w:t>
      </w:r>
    </w:p>
    <w:p w:rsidR="00E00DC5" w:rsidRDefault="00E00DC5" w:rsidP="00E00DC5"/>
    <w:p w:rsidR="00E00DC5" w:rsidRDefault="00E00DC5" w:rsidP="00E00DC5">
      <w:pPr>
        <w:outlineLvl w:val="0"/>
        <w:rPr>
          <w:rFonts w:ascii="Times New Roman" w:hAnsi="Times New Roman"/>
          <w:b/>
          <w:sz w:val="32"/>
          <w:szCs w:val="32"/>
        </w:rPr>
      </w:pPr>
    </w:p>
    <w:p w:rsidR="00E00DC5" w:rsidRDefault="00E00DC5" w:rsidP="00E00DC5">
      <w:pPr>
        <w:outlineLvl w:val="0"/>
        <w:rPr>
          <w:rFonts w:ascii="Times New Roman" w:hAnsi="Times New Roman"/>
          <w:b/>
          <w:sz w:val="32"/>
          <w:szCs w:val="32"/>
        </w:rPr>
      </w:pPr>
    </w:p>
    <w:p w:rsidR="00E00DC5" w:rsidRDefault="00E00DC5" w:rsidP="00E00DC5">
      <w:pPr>
        <w:outlineLvl w:val="0"/>
        <w:rPr>
          <w:rFonts w:ascii="Times New Roman" w:hAnsi="Times New Roman"/>
          <w:b/>
          <w:sz w:val="32"/>
          <w:szCs w:val="32"/>
        </w:rPr>
      </w:pPr>
    </w:p>
    <w:p w:rsidR="00E00DC5" w:rsidRDefault="00E00DC5" w:rsidP="00E00DC5">
      <w:pPr>
        <w:outlineLvl w:val="0"/>
        <w:rPr>
          <w:rFonts w:ascii="Times New Roman" w:hAnsi="Times New Roman"/>
          <w:b/>
          <w:sz w:val="32"/>
          <w:szCs w:val="32"/>
        </w:rPr>
      </w:pPr>
    </w:p>
    <w:p w:rsidR="00E00DC5" w:rsidRDefault="00E00DC5" w:rsidP="00E00DC5">
      <w:pPr>
        <w:outlineLvl w:val="0"/>
        <w:rPr>
          <w:rFonts w:ascii="Times New Roman" w:hAnsi="Times New Roman"/>
          <w:b/>
          <w:sz w:val="32"/>
          <w:szCs w:val="32"/>
        </w:rPr>
      </w:pPr>
    </w:p>
    <w:p w:rsidR="00E00DC5" w:rsidRDefault="00E00DC5" w:rsidP="00E00DC5">
      <w:pPr>
        <w:outlineLvl w:val="0"/>
        <w:rPr>
          <w:rFonts w:ascii="Times New Roman" w:hAnsi="Times New Roman"/>
          <w:b/>
          <w:sz w:val="32"/>
          <w:szCs w:val="32"/>
        </w:rPr>
      </w:pPr>
    </w:p>
    <w:p w:rsidR="00E00DC5" w:rsidRDefault="00E00DC5" w:rsidP="00E00DC5">
      <w:pPr>
        <w:outlineLvl w:val="0"/>
        <w:rPr>
          <w:rFonts w:ascii="Times New Roman" w:hAnsi="Times New Roman"/>
          <w:b/>
          <w:sz w:val="32"/>
          <w:szCs w:val="32"/>
        </w:rPr>
      </w:pPr>
    </w:p>
    <w:p w:rsidR="00E00DC5" w:rsidRDefault="00E00DC5" w:rsidP="00E00DC5">
      <w:pPr>
        <w:outlineLvl w:val="0"/>
        <w:rPr>
          <w:rFonts w:ascii="Times New Roman" w:hAnsi="Times New Roman"/>
          <w:b/>
          <w:sz w:val="32"/>
          <w:szCs w:val="32"/>
        </w:rPr>
      </w:pPr>
    </w:p>
    <w:p w:rsidR="00E00DC5" w:rsidRDefault="00E00DC5" w:rsidP="00E00DC5">
      <w:pPr>
        <w:outlineLvl w:val="0"/>
        <w:rPr>
          <w:rFonts w:ascii="Times New Roman" w:hAnsi="Times New Roman"/>
          <w:b/>
          <w:sz w:val="32"/>
          <w:szCs w:val="32"/>
        </w:rPr>
      </w:pPr>
    </w:p>
    <w:p w:rsidR="00E00DC5" w:rsidRPr="00E00DC5" w:rsidRDefault="00E00DC5" w:rsidP="00E00DC5">
      <w:pPr>
        <w:pStyle w:val="a3"/>
        <w:numPr>
          <w:ilvl w:val="0"/>
          <w:numId w:val="19"/>
        </w:numPr>
        <w:jc w:val="center"/>
        <w:outlineLvl w:val="0"/>
        <w:rPr>
          <w:rFonts w:ascii="Times New Roman" w:hAnsi="Times New Roman"/>
          <w:b/>
          <w:sz w:val="32"/>
          <w:szCs w:val="32"/>
        </w:rPr>
      </w:pPr>
      <w:r w:rsidRPr="00E00DC5">
        <w:rPr>
          <w:rFonts w:ascii="Times New Roman" w:hAnsi="Times New Roman"/>
          <w:b/>
          <w:sz w:val="32"/>
          <w:szCs w:val="32"/>
        </w:rPr>
        <w:lastRenderedPageBreak/>
        <w:t>Литература.</w:t>
      </w:r>
    </w:p>
    <w:p w:rsidR="00E00DC5" w:rsidRDefault="00E00DC5" w:rsidP="00E00DC5">
      <w:pPr>
        <w:pStyle w:val="a3"/>
        <w:outlineLvl w:val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</w:t>
      </w:r>
      <w:r w:rsidRPr="0077780C">
        <w:rPr>
          <w:rFonts w:ascii="Times New Roman" w:hAnsi="Times New Roman"/>
          <w:b/>
          <w:sz w:val="32"/>
          <w:szCs w:val="32"/>
        </w:rPr>
        <w:t>Интернет ресурсы.</w:t>
      </w:r>
    </w:p>
    <w:p w:rsidR="00E00DC5" w:rsidRPr="0077780C" w:rsidRDefault="00E00DC5" w:rsidP="00E00DC5">
      <w:pPr>
        <w:pStyle w:val="a3"/>
        <w:outlineLvl w:val="0"/>
        <w:rPr>
          <w:rFonts w:ascii="Times New Roman" w:hAnsi="Times New Roman"/>
          <w:b/>
          <w:sz w:val="32"/>
          <w:szCs w:val="32"/>
        </w:rPr>
      </w:pPr>
    </w:p>
    <w:p w:rsidR="00E00DC5" w:rsidRDefault="00E00DC5" w:rsidP="00E00DC5">
      <w:pPr>
        <w:pStyle w:val="a3"/>
        <w:numPr>
          <w:ilvl w:val="0"/>
          <w:numId w:val="10"/>
        </w:numPr>
        <w:outlineLvl w:val="0"/>
        <w:rPr>
          <w:rFonts w:ascii="Times New Roman" w:hAnsi="Times New Roman"/>
          <w:b/>
          <w:sz w:val="24"/>
          <w:szCs w:val="24"/>
        </w:rPr>
      </w:pPr>
      <w:r w:rsidRPr="00CA26E1">
        <w:rPr>
          <w:rFonts w:ascii="Times New Roman" w:hAnsi="Times New Roman"/>
          <w:b/>
          <w:sz w:val="24"/>
          <w:szCs w:val="24"/>
        </w:rPr>
        <w:t>Селевко Г.К.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A26E1">
        <w:rPr>
          <w:rFonts w:ascii="Times New Roman" w:hAnsi="Times New Roman"/>
          <w:b/>
          <w:sz w:val="24"/>
          <w:szCs w:val="24"/>
        </w:rPr>
        <w:t xml:space="preserve">«Современные образовательные технологии». </w:t>
      </w:r>
      <w:r>
        <w:rPr>
          <w:rFonts w:ascii="Times New Roman" w:hAnsi="Times New Roman"/>
          <w:b/>
          <w:sz w:val="24"/>
          <w:szCs w:val="24"/>
        </w:rPr>
        <w:t>Москва.</w:t>
      </w:r>
    </w:p>
    <w:p w:rsidR="00E00DC5" w:rsidRDefault="00E00DC5" w:rsidP="00E00DC5">
      <w:pPr>
        <w:pStyle w:val="a3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Народное образование,200</w:t>
      </w:r>
      <w:r w:rsidRPr="00CA26E1">
        <w:rPr>
          <w:rFonts w:ascii="Times New Roman" w:hAnsi="Times New Roman"/>
          <w:b/>
          <w:sz w:val="24"/>
          <w:szCs w:val="24"/>
        </w:rPr>
        <w:t>8г</w:t>
      </w:r>
    </w:p>
    <w:p w:rsidR="00E00DC5" w:rsidRDefault="00E00DC5" w:rsidP="00E00DC5">
      <w:pPr>
        <w:pStyle w:val="a3"/>
        <w:numPr>
          <w:ilvl w:val="0"/>
          <w:numId w:val="10"/>
        </w:numPr>
        <w:outlineLvl w:val="0"/>
        <w:rPr>
          <w:rFonts w:ascii="Times New Roman" w:hAnsi="Times New Roman"/>
          <w:b/>
          <w:sz w:val="24"/>
          <w:szCs w:val="24"/>
        </w:rPr>
      </w:pPr>
      <w:r w:rsidRPr="00CA26E1">
        <w:rPr>
          <w:rFonts w:ascii="Times New Roman" w:hAnsi="Times New Roman"/>
          <w:b/>
          <w:sz w:val="24"/>
          <w:szCs w:val="24"/>
        </w:rPr>
        <w:t>Коджаспирова Г.М. «Педагогический словарь» Москва,2005г.</w:t>
      </w:r>
    </w:p>
    <w:p w:rsidR="00E00DC5" w:rsidRDefault="00E00DC5" w:rsidP="00E00DC5">
      <w:pPr>
        <w:pStyle w:val="a3"/>
        <w:numPr>
          <w:ilvl w:val="0"/>
          <w:numId w:val="10"/>
        </w:numPr>
        <w:outlineLvl w:val="0"/>
        <w:rPr>
          <w:rFonts w:ascii="Times New Roman" w:hAnsi="Times New Roman"/>
          <w:b/>
          <w:sz w:val="24"/>
          <w:szCs w:val="24"/>
        </w:rPr>
      </w:pPr>
      <w:r w:rsidRPr="00CA26E1">
        <w:rPr>
          <w:rFonts w:ascii="Times New Roman" w:hAnsi="Times New Roman"/>
          <w:b/>
          <w:sz w:val="24"/>
          <w:szCs w:val="24"/>
        </w:rPr>
        <w:t xml:space="preserve">ПохомоваН.Ю. «Метод учебного проекта в образовательном учреждении». Москва,2003г. </w:t>
      </w:r>
      <w:r>
        <w:rPr>
          <w:rFonts w:ascii="Times New Roman" w:hAnsi="Times New Roman"/>
          <w:b/>
          <w:sz w:val="24"/>
          <w:szCs w:val="24"/>
        </w:rPr>
        <w:t>–</w:t>
      </w:r>
    </w:p>
    <w:p w:rsidR="00E00DC5" w:rsidRDefault="00E00DC5" w:rsidP="00E00DC5">
      <w:pPr>
        <w:pStyle w:val="a3"/>
        <w:numPr>
          <w:ilvl w:val="0"/>
          <w:numId w:val="10"/>
        </w:numPr>
        <w:outlineLvl w:val="0"/>
        <w:rPr>
          <w:rFonts w:ascii="Times New Roman" w:hAnsi="Times New Roman"/>
          <w:b/>
          <w:sz w:val="24"/>
          <w:szCs w:val="24"/>
        </w:rPr>
      </w:pPr>
      <w:r w:rsidRPr="00CA26E1">
        <w:rPr>
          <w:rFonts w:ascii="Times New Roman" w:hAnsi="Times New Roman"/>
          <w:b/>
          <w:sz w:val="24"/>
          <w:szCs w:val="24"/>
        </w:rPr>
        <w:t>«Проектные технологии на уроках и во внеурочной деятельности». Народное образование,2000г.,№7</w:t>
      </w:r>
    </w:p>
    <w:p w:rsidR="00E00DC5" w:rsidRDefault="00E00DC5" w:rsidP="00E00DC5">
      <w:pPr>
        <w:pStyle w:val="a3"/>
        <w:numPr>
          <w:ilvl w:val="0"/>
          <w:numId w:val="14"/>
        </w:numPr>
        <w:shd w:val="clear" w:color="auto" w:fill="FFFFFF"/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1452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Боно Э. Шесть шляп мышления / пер. с англ.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— Мн.: «Попурри», 2006. </w:t>
      </w:r>
    </w:p>
    <w:p w:rsidR="00E00DC5" w:rsidRPr="001452E2" w:rsidRDefault="00E00DC5" w:rsidP="00E00DC5">
      <w:pPr>
        <w:pStyle w:val="a3"/>
        <w:numPr>
          <w:ilvl w:val="0"/>
          <w:numId w:val="14"/>
        </w:numPr>
        <w:shd w:val="clear" w:color="auto" w:fill="FFFFFF"/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452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Заир-Бек, С.И., Муштавинская, И.В. Развитие критического мышления на уроке: пособие для учителя. — М. : Просвещение, 2004. — 175 с.</w:t>
      </w:r>
    </w:p>
    <w:p w:rsidR="00E00DC5" w:rsidRDefault="00E00DC5" w:rsidP="00E00DC5">
      <w:pPr>
        <w:pStyle w:val="a3"/>
        <w:outlineLvl w:val="0"/>
        <w:rPr>
          <w:rFonts w:ascii="Times New Roman" w:hAnsi="Times New Roman"/>
          <w:b/>
          <w:sz w:val="24"/>
          <w:szCs w:val="24"/>
        </w:rPr>
      </w:pPr>
    </w:p>
    <w:p w:rsidR="00E00DC5" w:rsidRDefault="00E00DC5" w:rsidP="00E00DC5">
      <w:pPr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</w:t>
      </w:r>
      <w:r w:rsidRPr="00CA26E1">
        <w:rPr>
          <w:rFonts w:ascii="Times New Roman" w:hAnsi="Times New Roman"/>
          <w:b/>
          <w:sz w:val="24"/>
          <w:szCs w:val="24"/>
        </w:rPr>
        <w:t xml:space="preserve">Источник: </w:t>
      </w:r>
    </w:p>
    <w:p w:rsidR="00E00DC5" w:rsidRPr="001452E2" w:rsidRDefault="00FF61CB" w:rsidP="00E00DC5">
      <w:pPr>
        <w:pStyle w:val="a3"/>
        <w:numPr>
          <w:ilvl w:val="0"/>
          <w:numId w:val="12"/>
        </w:numPr>
        <w:outlineLvl w:val="0"/>
        <w:rPr>
          <w:rFonts w:ascii="Times New Roman" w:hAnsi="Times New Roman"/>
          <w:b/>
          <w:sz w:val="24"/>
          <w:szCs w:val="24"/>
        </w:rPr>
      </w:pPr>
      <w:hyperlink r:id="rId52" w:history="1">
        <w:r w:rsidR="00E00DC5" w:rsidRPr="001452E2">
          <w:rPr>
            <w:rStyle w:val="ad"/>
            <w:rFonts w:ascii="Times New Roman" w:hAnsi="Times New Roman"/>
            <w:b/>
            <w:color w:val="auto"/>
            <w:sz w:val="24"/>
            <w:szCs w:val="24"/>
            <w:u w:val="none"/>
          </w:rPr>
          <w:t>http://for-teacher.ru/technique/187-metod-proektov-kak-sredstvo-razvitiya-tvorcheskih-sposobnostey-uchaschihsya.html</w:t>
        </w:r>
      </w:hyperlink>
    </w:p>
    <w:p w:rsidR="00E00DC5" w:rsidRPr="001452E2" w:rsidRDefault="00E00DC5" w:rsidP="00E00DC5">
      <w:pPr>
        <w:pStyle w:val="a3"/>
        <w:numPr>
          <w:ilvl w:val="0"/>
          <w:numId w:val="12"/>
        </w:numPr>
        <w:outlineLvl w:val="0"/>
        <w:rPr>
          <w:rFonts w:ascii="Times New Roman" w:hAnsi="Times New Roman"/>
          <w:b/>
          <w:sz w:val="24"/>
          <w:szCs w:val="24"/>
          <w:lang w:val="en-US"/>
        </w:rPr>
      </w:pPr>
      <w:r w:rsidRPr="0077780C">
        <w:rPr>
          <w:rFonts w:ascii="Times New Roman" w:hAnsi="Times New Roman"/>
          <w:b/>
          <w:sz w:val="24"/>
          <w:szCs w:val="24"/>
          <w:lang w:val="en-US"/>
        </w:rPr>
        <w:t>ucoz</w:t>
      </w:r>
      <w:r w:rsidRPr="00CA26E1">
        <w:rPr>
          <w:rFonts w:ascii="Times New Roman" w:hAnsi="Times New Roman"/>
          <w:b/>
          <w:sz w:val="24"/>
          <w:szCs w:val="24"/>
          <w:lang w:val="en-US"/>
        </w:rPr>
        <w:t>.</w:t>
      </w:r>
      <w:r w:rsidRPr="0077780C">
        <w:rPr>
          <w:rFonts w:ascii="Times New Roman" w:hAnsi="Times New Roman"/>
          <w:b/>
          <w:sz w:val="24"/>
          <w:szCs w:val="24"/>
          <w:lang w:val="en-US"/>
        </w:rPr>
        <w:t>ru</w:t>
      </w:r>
      <w:r w:rsidRPr="00CA26E1">
        <w:rPr>
          <w:rFonts w:ascii="Times New Roman" w:hAnsi="Times New Roman"/>
          <w:b/>
          <w:sz w:val="24"/>
          <w:szCs w:val="24"/>
          <w:lang w:val="en-US"/>
        </w:rPr>
        <w:t>/</w:t>
      </w:r>
      <w:r w:rsidRPr="0077780C">
        <w:rPr>
          <w:rFonts w:ascii="Times New Roman" w:hAnsi="Times New Roman"/>
          <w:b/>
          <w:sz w:val="24"/>
          <w:szCs w:val="24"/>
          <w:lang w:val="en-US"/>
        </w:rPr>
        <w:t>publ</w:t>
      </w:r>
      <w:r w:rsidRPr="00CA26E1">
        <w:rPr>
          <w:rFonts w:ascii="Times New Roman" w:hAnsi="Times New Roman"/>
          <w:b/>
          <w:sz w:val="24"/>
          <w:szCs w:val="24"/>
          <w:lang w:val="en-US"/>
        </w:rPr>
        <w:t>/</w:t>
      </w:r>
      <w:r w:rsidRPr="0077780C">
        <w:rPr>
          <w:rFonts w:ascii="Times New Roman" w:hAnsi="Times New Roman"/>
          <w:b/>
          <w:sz w:val="24"/>
          <w:szCs w:val="24"/>
          <w:lang w:val="en-US"/>
        </w:rPr>
        <w:t>metod</w:t>
      </w:r>
      <w:r w:rsidRPr="00CA26E1">
        <w:rPr>
          <w:rFonts w:ascii="Times New Roman" w:hAnsi="Times New Roman"/>
          <w:b/>
          <w:sz w:val="24"/>
          <w:szCs w:val="24"/>
          <w:lang w:val="en-US"/>
        </w:rPr>
        <w:t>_</w:t>
      </w:r>
      <w:r w:rsidRPr="0077780C">
        <w:rPr>
          <w:rFonts w:ascii="Times New Roman" w:hAnsi="Times New Roman"/>
          <w:b/>
          <w:sz w:val="24"/>
          <w:szCs w:val="24"/>
          <w:lang w:val="en-US"/>
        </w:rPr>
        <w:t>proektov</w:t>
      </w:r>
      <w:r w:rsidRPr="00CA26E1">
        <w:rPr>
          <w:rFonts w:ascii="Times New Roman" w:hAnsi="Times New Roman"/>
          <w:b/>
          <w:sz w:val="24"/>
          <w:szCs w:val="24"/>
          <w:lang w:val="en-US"/>
        </w:rPr>
        <w:t>/</w:t>
      </w:r>
      <w:r w:rsidRPr="0077780C">
        <w:rPr>
          <w:rFonts w:ascii="Times New Roman" w:hAnsi="Times New Roman"/>
          <w:b/>
          <w:sz w:val="24"/>
          <w:szCs w:val="24"/>
          <w:lang w:val="en-US"/>
        </w:rPr>
        <w:t>metod</w:t>
      </w:r>
      <w:r w:rsidRPr="00CA26E1">
        <w:rPr>
          <w:rFonts w:ascii="Times New Roman" w:hAnsi="Times New Roman"/>
          <w:b/>
          <w:sz w:val="24"/>
          <w:szCs w:val="24"/>
          <w:lang w:val="en-US"/>
        </w:rPr>
        <w:t>_</w:t>
      </w:r>
      <w:r w:rsidRPr="0077780C">
        <w:rPr>
          <w:rFonts w:ascii="Times New Roman" w:hAnsi="Times New Roman"/>
          <w:b/>
          <w:sz w:val="24"/>
          <w:szCs w:val="24"/>
          <w:lang w:val="en-US"/>
        </w:rPr>
        <w:t>proektov</w:t>
      </w:r>
      <w:r w:rsidRPr="00CA26E1">
        <w:rPr>
          <w:rFonts w:ascii="Times New Roman" w:hAnsi="Times New Roman"/>
          <w:b/>
          <w:sz w:val="24"/>
          <w:szCs w:val="24"/>
          <w:lang w:val="en-US"/>
        </w:rPr>
        <w:t>/3-1-0-38</w:t>
      </w:r>
    </w:p>
    <w:p w:rsidR="00E00DC5" w:rsidRPr="00CA26E1" w:rsidRDefault="00E00DC5" w:rsidP="00E00DC5">
      <w:pPr>
        <w:pStyle w:val="a3"/>
        <w:numPr>
          <w:ilvl w:val="0"/>
          <w:numId w:val="12"/>
        </w:numPr>
        <w:outlineLvl w:val="0"/>
        <w:rPr>
          <w:rFonts w:ascii="Times New Roman" w:hAnsi="Times New Roman"/>
          <w:b/>
          <w:sz w:val="24"/>
          <w:szCs w:val="24"/>
          <w:lang w:val="en-US"/>
        </w:rPr>
      </w:pPr>
      <w:r w:rsidRPr="001452E2">
        <w:rPr>
          <w:rFonts w:ascii="Times New Roman" w:hAnsi="Times New Roman"/>
          <w:b/>
          <w:sz w:val="24"/>
          <w:szCs w:val="24"/>
          <w:lang w:val="en-US"/>
        </w:rPr>
        <w:t>http://www.schoolnano.ru/node/9027</w:t>
      </w:r>
    </w:p>
    <w:p w:rsidR="00E00DC5" w:rsidRPr="001452E2" w:rsidRDefault="00FF61CB" w:rsidP="00E00DC5">
      <w:pPr>
        <w:pStyle w:val="a3"/>
        <w:numPr>
          <w:ilvl w:val="0"/>
          <w:numId w:val="12"/>
        </w:numPr>
        <w:outlineLvl w:val="0"/>
        <w:rPr>
          <w:rFonts w:ascii="Times New Roman" w:hAnsi="Times New Roman"/>
          <w:b/>
          <w:sz w:val="24"/>
          <w:szCs w:val="24"/>
          <w:lang w:val="en-US"/>
        </w:rPr>
      </w:pPr>
      <w:hyperlink r:id="rId53" w:history="1">
        <w:r w:rsidR="00E00DC5" w:rsidRPr="001452E2">
          <w:rPr>
            <w:rStyle w:val="ad"/>
            <w:rFonts w:ascii="Times New Roman" w:hAnsi="Times New Roman"/>
            <w:b/>
            <w:color w:val="auto"/>
            <w:sz w:val="24"/>
            <w:szCs w:val="24"/>
            <w:u w:val="none"/>
            <w:lang w:val="en-US"/>
          </w:rPr>
          <w:t>http://ppt4web.ru/pedagogika/tekhnologija-razvitija-kriticheskogo-myshlenija-na-urokakh-istorii-i-obshhestvoznanija.html</w:t>
        </w:r>
      </w:hyperlink>
    </w:p>
    <w:p w:rsidR="00E00DC5" w:rsidRPr="001452E2" w:rsidRDefault="00E00DC5" w:rsidP="00E00DC5">
      <w:pPr>
        <w:pStyle w:val="a3"/>
        <w:numPr>
          <w:ilvl w:val="0"/>
          <w:numId w:val="12"/>
        </w:numPr>
        <w:outlineLvl w:val="0"/>
        <w:rPr>
          <w:rFonts w:ascii="Times New Roman" w:hAnsi="Times New Roman"/>
          <w:b/>
          <w:sz w:val="24"/>
          <w:szCs w:val="24"/>
          <w:lang w:val="en-US"/>
        </w:rPr>
      </w:pPr>
      <w:r w:rsidRPr="001452E2">
        <w:rPr>
          <w:rFonts w:ascii="Times New Roman" w:hAnsi="Times New Roman"/>
          <w:b/>
          <w:sz w:val="24"/>
          <w:szCs w:val="24"/>
          <w:lang w:val="en-US"/>
        </w:rPr>
        <w:t>http://lydiya.jimdo.com</w:t>
      </w:r>
    </w:p>
    <w:p w:rsidR="00E00DC5" w:rsidRPr="001452E2" w:rsidRDefault="00E00DC5" w:rsidP="00E00DC5">
      <w:pPr>
        <w:outlineLvl w:val="0"/>
        <w:rPr>
          <w:rFonts w:ascii="Times New Roman" w:hAnsi="Times New Roman"/>
          <w:b/>
          <w:sz w:val="24"/>
          <w:szCs w:val="24"/>
          <w:lang w:val="en-US"/>
        </w:rPr>
      </w:pPr>
    </w:p>
    <w:p w:rsidR="00E00DC5" w:rsidRPr="00E00DC5" w:rsidRDefault="00E00DC5" w:rsidP="00E00DC5">
      <w:pPr>
        <w:ind w:left="360"/>
        <w:outlineLvl w:val="0"/>
        <w:rPr>
          <w:rFonts w:ascii="Times New Roman" w:hAnsi="Times New Roman"/>
          <w:b/>
          <w:sz w:val="32"/>
          <w:szCs w:val="32"/>
        </w:rPr>
      </w:pPr>
    </w:p>
    <w:p w:rsidR="00DF72AE" w:rsidRPr="001351B2" w:rsidRDefault="00DF72AE" w:rsidP="00DF72AE">
      <w:p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DF72AE" w:rsidRPr="001351B2" w:rsidRDefault="00DF72AE" w:rsidP="00DF72AE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DF72AE" w:rsidRPr="001351B2" w:rsidRDefault="00DF72AE" w:rsidP="00DF72AE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DF72AE" w:rsidRPr="001351B2" w:rsidRDefault="00DF72AE" w:rsidP="00DF72AE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394195" w:rsidRDefault="00394195" w:rsidP="00BB20A3">
      <w:pPr>
        <w:outlineLvl w:val="0"/>
        <w:rPr>
          <w:rFonts w:ascii="Times New Roman" w:hAnsi="Times New Roman"/>
          <w:b/>
          <w:sz w:val="24"/>
          <w:szCs w:val="24"/>
        </w:rPr>
      </w:pPr>
    </w:p>
    <w:p w:rsidR="00394195" w:rsidRDefault="00394195" w:rsidP="00BB20A3">
      <w:pPr>
        <w:outlineLvl w:val="0"/>
        <w:rPr>
          <w:rFonts w:ascii="Times New Roman" w:hAnsi="Times New Roman"/>
          <w:b/>
          <w:sz w:val="24"/>
          <w:szCs w:val="24"/>
        </w:rPr>
      </w:pPr>
    </w:p>
    <w:p w:rsidR="00394195" w:rsidRDefault="00394195" w:rsidP="00BB20A3">
      <w:pPr>
        <w:outlineLvl w:val="0"/>
        <w:rPr>
          <w:rFonts w:ascii="Times New Roman" w:hAnsi="Times New Roman"/>
          <w:b/>
          <w:sz w:val="24"/>
          <w:szCs w:val="24"/>
        </w:rPr>
      </w:pPr>
    </w:p>
    <w:p w:rsidR="00007034" w:rsidRDefault="00007034" w:rsidP="00BB20A3">
      <w:pPr>
        <w:outlineLvl w:val="0"/>
        <w:rPr>
          <w:rFonts w:ascii="Times New Roman" w:hAnsi="Times New Roman"/>
          <w:b/>
          <w:sz w:val="24"/>
          <w:szCs w:val="24"/>
        </w:rPr>
      </w:pPr>
    </w:p>
    <w:p w:rsidR="00E00DC5" w:rsidRDefault="00E00DC5" w:rsidP="00E00DC5">
      <w:pPr>
        <w:outlineLvl w:val="0"/>
        <w:rPr>
          <w:rFonts w:ascii="Times New Roman" w:hAnsi="Times New Roman"/>
          <w:b/>
          <w:sz w:val="24"/>
          <w:szCs w:val="24"/>
        </w:rPr>
      </w:pPr>
    </w:p>
    <w:p w:rsidR="00E00DC5" w:rsidRDefault="00E00DC5" w:rsidP="00E00DC5">
      <w:pPr>
        <w:outlineLvl w:val="0"/>
        <w:rPr>
          <w:rFonts w:ascii="Times New Roman" w:hAnsi="Times New Roman"/>
          <w:b/>
          <w:sz w:val="24"/>
          <w:szCs w:val="24"/>
        </w:rPr>
      </w:pPr>
    </w:p>
    <w:p w:rsidR="00394195" w:rsidRPr="001452E2" w:rsidRDefault="00E00DC5" w:rsidP="00E00DC5">
      <w:pPr>
        <w:outlineLvl w:val="0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</w:t>
      </w:r>
      <w:r w:rsidR="00007034" w:rsidRPr="00E00DC5">
        <w:rPr>
          <w:rFonts w:ascii="Times New Roman" w:hAnsi="Times New Roman"/>
          <w:b/>
          <w:sz w:val="32"/>
          <w:szCs w:val="32"/>
        </w:rPr>
        <w:t xml:space="preserve">  </w:t>
      </w:r>
    </w:p>
    <w:p w:rsidR="00394195" w:rsidRPr="001452E2" w:rsidRDefault="00394195" w:rsidP="00BB20A3">
      <w:pPr>
        <w:outlineLvl w:val="0"/>
        <w:rPr>
          <w:rFonts w:ascii="Times New Roman" w:hAnsi="Times New Roman"/>
          <w:b/>
          <w:sz w:val="24"/>
          <w:szCs w:val="24"/>
          <w:lang w:val="en-US"/>
        </w:rPr>
      </w:pPr>
    </w:p>
    <w:p w:rsidR="00394195" w:rsidRPr="001452E2" w:rsidRDefault="00394195" w:rsidP="00BB20A3">
      <w:pPr>
        <w:outlineLvl w:val="0"/>
        <w:rPr>
          <w:rFonts w:ascii="Times New Roman" w:hAnsi="Times New Roman"/>
          <w:b/>
          <w:sz w:val="24"/>
          <w:szCs w:val="24"/>
          <w:lang w:val="en-US"/>
        </w:rPr>
      </w:pPr>
    </w:p>
    <w:p w:rsidR="00B843FD" w:rsidRPr="001452E2" w:rsidRDefault="00B843FD" w:rsidP="00A77654">
      <w:pPr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B843FD" w:rsidRPr="001452E2" w:rsidSect="00D87D30">
      <w:type w:val="oddPage"/>
      <w:pgSz w:w="11907" w:h="16839" w:code="9"/>
      <w:pgMar w:top="709" w:right="851" w:bottom="1134" w:left="1701" w:header="709" w:footer="709" w:gutter="0"/>
      <w:pgNumType w:start="1"/>
      <w:cols w:space="708"/>
      <w:vAlign w:val="bottom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19F5" w:rsidRDefault="00DA19F5" w:rsidP="00287591">
      <w:pPr>
        <w:spacing w:after="0" w:line="240" w:lineRule="auto"/>
      </w:pPr>
      <w:r>
        <w:separator/>
      </w:r>
    </w:p>
  </w:endnote>
  <w:endnote w:type="continuationSeparator" w:id="1">
    <w:p w:rsidR="00DA19F5" w:rsidRDefault="00DA19F5" w:rsidP="00287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19F5" w:rsidRDefault="00DA19F5" w:rsidP="00287591">
      <w:pPr>
        <w:spacing w:after="0" w:line="240" w:lineRule="auto"/>
      </w:pPr>
      <w:r>
        <w:separator/>
      </w:r>
    </w:p>
  </w:footnote>
  <w:footnote w:type="continuationSeparator" w:id="1">
    <w:p w:rsidR="00DA19F5" w:rsidRDefault="00DA19F5" w:rsidP="002875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91926"/>
    <w:multiLevelType w:val="multilevel"/>
    <w:tmpl w:val="8BE4513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09400E66"/>
    <w:multiLevelType w:val="multilevel"/>
    <w:tmpl w:val="CEAA04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0B8066B6"/>
    <w:multiLevelType w:val="multilevel"/>
    <w:tmpl w:val="4176D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2D1095"/>
    <w:multiLevelType w:val="multilevel"/>
    <w:tmpl w:val="A8704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6F767D"/>
    <w:multiLevelType w:val="multilevel"/>
    <w:tmpl w:val="DEDE77A8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5">
    <w:nsid w:val="19FF7436"/>
    <w:multiLevelType w:val="hybridMultilevel"/>
    <w:tmpl w:val="2AA8D802"/>
    <w:lvl w:ilvl="0" w:tplc="2018C154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">
    <w:nsid w:val="1A2953C6"/>
    <w:multiLevelType w:val="multilevel"/>
    <w:tmpl w:val="453A2826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">
    <w:nsid w:val="2534797F"/>
    <w:multiLevelType w:val="hybridMultilevel"/>
    <w:tmpl w:val="74F2F63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422BC0"/>
    <w:multiLevelType w:val="hybridMultilevel"/>
    <w:tmpl w:val="23F029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8B272C"/>
    <w:multiLevelType w:val="hybridMultilevel"/>
    <w:tmpl w:val="372C1BE0"/>
    <w:lvl w:ilvl="0" w:tplc="5212F0B6">
      <w:start w:val="5"/>
      <w:numFmt w:val="decimal"/>
      <w:lvlText w:val="%1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0">
    <w:nsid w:val="33272DD4"/>
    <w:multiLevelType w:val="hybridMultilevel"/>
    <w:tmpl w:val="23F029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4E3160"/>
    <w:multiLevelType w:val="multilevel"/>
    <w:tmpl w:val="CEAA04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>
    <w:nsid w:val="444F3E16"/>
    <w:multiLevelType w:val="multilevel"/>
    <w:tmpl w:val="1D1AB4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240"/>
      </w:pPr>
      <w:rPr>
        <w:rFonts w:hint="default"/>
      </w:rPr>
    </w:lvl>
  </w:abstractNum>
  <w:abstractNum w:abstractNumId="13">
    <w:nsid w:val="4CC27CC2"/>
    <w:multiLevelType w:val="hybridMultilevel"/>
    <w:tmpl w:val="309A0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79235C"/>
    <w:multiLevelType w:val="multilevel"/>
    <w:tmpl w:val="B70A8260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55DA4917"/>
    <w:multiLevelType w:val="hybridMultilevel"/>
    <w:tmpl w:val="C24A27CA"/>
    <w:lvl w:ilvl="0" w:tplc="772A0ED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84E66BF"/>
    <w:multiLevelType w:val="hybridMultilevel"/>
    <w:tmpl w:val="3DB84978"/>
    <w:lvl w:ilvl="0" w:tplc="04190001">
      <w:start w:val="1"/>
      <w:numFmt w:val="bullet"/>
      <w:lvlText w:val=""/>
      <w:lvlJc w:val="left"/>
      <w:pPr>
        <w:ind w:left="13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17">
    <w:nsid w:val="5A8B54C1"/>
    <w:multiLevelType w:val="multilevel"/>
    <w:tmpl w:val="62E2EF0C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8">
    <w:nsid w:val="67963DC4"/>
    <w:multiLevelType w:val="multilevel"/>
    <w:tmpl w:val="8B34E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5"/>
  </w:num>
  <w:num w:numId="3">
    <w:abstractNumId w:val="14"/>
  </w:num>
  <w:num w:numId="4">
    <w:abstractNumId w:val="18"/>
  </w:num>
  <w:num w:numId="5">
    <w:abstractNumId w:val="6"/>
  </w:num>
  <w:num w:numId="6">
    <w:abstractNumId w:val="17"/>
  </w:num>
  <w:num w:numId="7">
    <w:abstractNumId w:val="13"/>
  </w:num>
  <w:num w:numId="8">
    <w:abstractNumId w:val="4"/>
  </w:num>
  <w:num w:numId="9">
    <w:abstractNumId w:val="1"/>
  </w:num>
  <w:num w:numId="10">
    <w:abstractNumId w:val="8"/>
  </w:num>
  <w:num w:numId="11">
    <w:abstractNumId w:val="7"/>
  </w:num>
  <w:num w:numId="12">
    <w:abstractNumId w:val="10"/>
  </w:num>
  <w:num w:numId="13">
    <w:abstractNumId w:val="3"/>
  </w:num>
  <w:num w:numId="14">
    <w:abstractNumId w:val="9"/>
  </w:num>
  <w:num w:numId="15">
    <w:abstractNumId w:val="11"/>
  </w:num>
  <w:num w:numId="16">
    <w:abstractNumId w:val="5"/>
  </w:num>
  <w:num w:numId="17">
    <w:abstractNumId w:val="16"/>
  </w:num>
  <w:num w:numId="18">
    <w:abstractNumId w:val="2"/>
  </w:num>
  <w:num w:numId="1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9218">
      <o:colormenu v:ext="edit" fillcolor="none [3213]" strokecolor="none [3213]"/>
    </o:shapedefaults>
  </w:hdrShapeDefaults>
  <w:footnotePr>
    <w:footnote w:id="0"/>
    <w:footnote w:id="1"/>
  </w:footnotePr>
  <w:endnotePr>
    <w:endnote w:id="0"/>
    <w:endnote w:id="1"/>
  </w:endnotePr>
  <w:compat/>
  <w:rsids>
    <w:rsidRoot w:val="009F75A9"/>
    <w:rsid w:val="00007034"/>
    <w:rsid w:val="00011B3B"/>
    <w:rsid w:val="000249BB"/>
    <w:rsid w:val="00035A24"/>
    <w:rsid w:val="00060204"/>
    <w:rsid w:val="00067E5A"/>
    <w:rsid w:val="00082615"/>
    <w:rsid w:val="00095DE2"/>
    <w:rsid w:val="000D72D8"/>
    <w:rsid w:val="000E335D"/>
    <w:rsid w:val="000E7168"/>
    <w:rsid w:val="0012453F"/>
    <w:rsid w:val="001364A8"/>
    <w:rsid w:val="001433D3"/>
    <w:rsid w:val="00143407"/>
    <w:rsid w:val="001452E2"/>
    <w:rsid w:val="00150D6B"/>
    <w:rsid w:val="00164235"/>
    <w:rsid w:val="00165C90"/>
    <w:rsid w:val="00167151"/>
    <w:rsid w:val="0018139C"/>
    <w:rsid w:val="001A31CB"/>
    <w:rsid w:val="001C0849"/>
    <w:rsid w:val="001D21E7"/>
    <w:rsid w:val="00205807"/>
    <w:rsid w:val="00206630"/>
    <w:rsid w:val="00215FCE"/>
    <w:rsid w:val="00232EFA"/>
    <w:rsid w:val="002552C0"/>
    <w:rsid w:val="002654BC"/>
    <w:rsid w:val="00266B93"/>
    <w:rsid w:val="00282D98"/>
    <w:rsid w:val="00287591"/>
    <w:rsid w:val="002A67FC"/>
    <w:rsid w:val="00337359"/>
    <w:rsid w:val="00394195"/>
    <w:rsid w:val="00436B27"/>
    <w:rsid w:val="00441B9B"/>
    <w:rsid w:val="004C4017"/>
    <w:rsid w:val="00546EC4"/>
    <w:rsid w:val="00563F51"/>
    <w:rsid w:val="00573932"/>
    <w:rsid w:val="005808EC"/>
    <w:rsid w:val="0059200D"/>
    <w:rsid w:val="00597FD1"/>
    <w:rsid w:val="005A044E"/>
    <w:rsid w:val="005C16B1"/>
    <w:rsid w:val="005C42FE"/>
    <w:rsid w:val="005D772E"/>
    <w:rsid w:val="005F0374"/>
    <w:rsid w:val="00615042"/>
    <w:rsid w:val="00634C2B"/>
    <w:rsid w:val="00662DCC"/>
    <w:rsid w:val="0067077E"/>
    <w:rsid w:val="00673CC5"/>
    <w:rsid w:val="006868CC"/>
    <w:rsid w:val="0069454F"/>
    <w:rsid w:val="006B5E9F"/>
    <w:rsid w:val="006F2541"/>
    <w:rsid w:val="007072A9"/>
    <w:rsid w:val="00733293"/>
    <w:rsid w:val="0077780C"/>
    <w:rsid w:val="00785DC4"/>
    <w:rsid w:val="00787830"/>
    <w:rsid w:val="00794595"/>
    <w:rsid w:val="007F19B9"/>
    <w:rsid w:val="008333B6"/>
    <w:rsid w:val="00852FB9"/>
    <w:rsid w:val="00865D6E"/>
    <w:rsid w:val="00871623"/>
    <w:rsid w:val="008823A6"/>
    <w:rsid w:val="0088450D"/>
    <w:rsid w:val="008905E3"/>
    <w:rsid w:val="008A2EB1"/>
    <w:rsid w:val="008B5F57"/>
    <w:rsid w:val="008E2F95"/>
    <w:rsid w:val="008E7581"/>
    <w:rsid w:val="00936F4B"/>
    <w:rsid w:val="009435B9"/>
    <w:rsid w:val="00974F6D"/>
    <w:rsid w:val="00984E53"/>
    <w:rsid w:val="00996C05"/>
    <w:rsid w:val="009A3246"/>
    <w:rsid w:val="009A7792"/>
    <w:rsid w:val="009D044F"/>
    <w:rsid w:val="009D0F42"/>
    <w:rsid w:val="009F75A9"/>
    <w:rsid w:val="009F7AFB"/>
    <w:rsid w:val="00A32F6D"/>
    <w:rsid w:val="00A37A19"/>
    <w:rsid w:val="00A77654"/>
    <w:rsid w:val="00A85AA2"/>
    <w:rsid w:val="00A9098E"/>
    <w:rsid w:val="00A979A6"/>
    <w:rsid w:val="00AA1970"/>
    <w:rsid w:val="00AD14D8"/>
    <w:rsid w:val="00B05DB9"/>
    <w:rsid w:val="00B164F8"/>
    <w:rsid w:val="00B2749F"/>
    <w:rsid w:val="00B3424B"/>
    <w:rsid w:val="00B53149"/>
    <w:rsid w:val="00B843FD"/>
    <w:rsid w:val="00BB20A3"/>
    <w:rsid w:val="00BB26B7"/>
    <w:rsid w:val="00BB7403"/>
    <w:rsid w:val="00BD6DA0"/>
    <w:rsid w:val="00BE4888"/>
    <w:rsid w:val="00C1119E"/>
    <w:rsid w:val="00C2555A"/>
    <w:rsid w:val="00C27384"/>
    <w:rsid w:val="00C36400"/>
    <w:rsid w:val="00C53024"/>
    <w:rsid w:val="00C73CC0"/>
    <w:rsid w:val="00C76418"/>
    <w:rsid w:val="00CA26E1"/>
    <w:rsid w:val="00CA6C43"/>
    <w:rsid w:val="00CC3C5C"/>
    <w:rsid w:val="00CD3AB4"/>
    <w:rsid w:val="00D1153D"/>
    <w:rsid w:val="00D23CB3"/>
    <w:rsid w:val="00D70922"/>
    <w:rsid w:val="00D87D30"/>
    <w:rsid w:val="00D92FC3"/>
    <w:rsid w:val="00DA19F5"/>
    <w:rsid w:val="00DB5BDA"/>
    <w:rsid w:val="00DC6448"/>
    <w:rsid w:val="00DF72AE"/>
    <w:rsid w:val="00E00DC5"/>
    <w:rsid w:val="00E05131"/>
    <w:rsid w:val="00E112F4"/>
    <w:rsid w:val="00E26461"/>
    <w:rsid w:val="00E26BC7"/>
    <w:rsid w:val="00E645CB"/>
    <w:rsid w:val="00E73DAA"/>
    <w:rsid w:val="00E748B8"/>
    <w:rsid w:val="00E9707D"/>
    <w:rsid w:val="00EE3594"/>
    <w:rsid w:val="00EE69F0"/>
    <w:rsid w:val="00F164FF"/>
    <w:rsid w:val="00F267EE"/>
    <w:rsid w:val="00F337DD"/>
    <w:rsid w:val="00F33F67"/>
    <w:rsid w:val="00F44CDC"/>
    <w:rsid w:val="00F45D5A"/>
    <w:rsid w:val="00F52783"/>
    <w:rsid w:val="00F853A1"/>
    <w:rsid w:val="00FE223F"/>
    <w:rsid w:val="00FE41BB"/>
    <w:rsid w:val="00FF61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3213]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9B9"/>
  </w:style>
  <w:style w:type="paragraph" w:styleId="2">
    <w:name w:val="heading 2"/>
    <w:basedOn w:val="a"/>
    <w:link w:val="20"/>
    <w:uiPriority w:val="9"/>
    <w:qFormat/>
    <w:rsid w:val="008333B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3735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9F7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F75A9"/>
  </w:style>
  <w:style w:type="paragraph" w:styleId="a3">
    <w:name w:val="List Paragraph"/>
    <w:basedOn w:val="a"/>
    <w:uiPriority w:val="34"/>
    <w:qFormat/>
    <w:rsid w:val="009F75A9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2875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87591"/>
  </w:style>
  <w:style w:type="paragraph" w:styleId="a6">
    <w:name w:val="footer"/>
    <w:basedOn w:val="a"/>
    <w:link w:val="a7"/>
    <w:uiPriority w:val="99"/>
    <w:unhideWhenUsed/>
    <w:rsid w:val="002875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87591"/>
  </w:style>
  <w:style w:type="character" w:customStyle="1" w:styleId="apple-converted-space">
    <w:name w:val="apple-converted-space"/>
    <w:basedOn w:val="a0"/>
    <w:rsid w:val="00A77654"/>
  </w:style>
  <w:style w:type="paragraph" w:styleId="a8">
    <w:name w:val="Balloon Text"/>
    <w:basedOn w:val="a"/>
    <w:link w:val="a9"/>
    <w:uiPriority w:val="99"/>
    <w:semiHidden/>
    <w:unhideWhenUsed/>
    <w:rsid w:val="00662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62DCC"/>
    <w:rPr>
      <w:rFonts w:ascii="Tahoma" w:hAnsi="Tahoma" w:cs="Tahoma"/>
      <w:sz w:val="16"/>
      <w:szCs w:val="16"/>
    </w:rPr>
  </w:style>
  <w:style w:type="paragraph" w:styleId="aa">
    <w:name w:val="Document Map"/>
    <w:basedOn w:val="a"/>
    <w:link w:val="ab"/>
    <w:uiPriority w:val="99"/>
    <w:semiHidden/>
    <w:unhideWhenUsed/>
    <w:rsid w:val="00BB2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BB20A3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597F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CA26E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333B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e">
    <w:name w:val="Normal (Web)"/>
    <w:basedOn w:val="a"/>
    <w:uiPriority w:val="99"/>
    <w:semiHidden/>
    <w:unhideWhenUsed/>
    <w:rsid w:val="008333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3735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">
    <w:name w:val="Intense Reference"/>
    <w:basedOn w:val="a0"/>
    <w:uiPriority w:val="32"/>
    <w:qFormat/>
    <w:rsid w:val="00337359"/>
    <w:rPr>
      <w:b/>
      <w:bCs/>
      <w:smallCaps/>
      <w:color w:val="C0504D" w:themeColor="accent2"/>
      <w:spacing w:val="5"/>
      <w:u w:val="single"/>
    </w:rPr>
  </w:style>
  <w:style w:type="character" w:styleId="af0">
    <w:name w:val="line number"/>
    <w:basedOn w:val="a0"/>
    <w:uiPriority w:val="99"/>
    <w:semiHidden/>
    <w:unhideWhenUsed/>
    <w:rsid w:val="00673C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16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4322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4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4.sldx"/><Relationship Id="rId26" Type="http://schemas.openxmlformats.org/officeDocument/2006/relationships/image" Target="media/image15.jpeg"/><Relationship Id="rId39" Type="http://schemas.openxmlformats.org/officeDocument/2006/relationships/package" Target="embeddings/______Microsoft_Office_PowerPoint7.sldx"/><Relationship Id="rId21" Type="http://schemas.openxmlformats.org/officeDocument/2006/relationships/image" Target="media/image10.jpeg"/><Relationship Id="rId34" Type="http://schemas.openxmlformats.org/officeDocument/2006/relationships/package" Target="embeddings/______Microsoft_Office_PowerPoint5.sldx"/><Relationship Id="rId42" Type="http://schemas.openxmlformats.org/officeDocument/2006/relationships/image" Target="media/image28.jpeg"/><Relationship Id="rId47" Type="http://schemas.openxmlformats.org/officeDocument/2006/relationships/image" Target="media/image33.gif"/><Relationship Id="rId50" Type="http://schemas.openxmlformats.org/officeDocument/2006/relationships/image" Target="media/image36.gif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package" Target="embeddings/______Microsoft_Office_PowerPoint1.sldx"/><Relationship Id="rId17" Type="http://schemas.openxmlformats.org/officeDocument/2006/relationships/image" Target="media/image7.emf"/><Relationship Id="rId25" Type="http://schemas.openxmlformats.org/officeDocument/2006/relationships/image" Target="media/image14.jpeg"/><Relationship Id="rId33" Type="http://schemas.openxmlformats.org/officeDocument/2006/relationships/image" Target="media/image22.emf"/><Relationship Id="rId38" Type="http://schemas.openxmlformats.org/officeDocument/2006/relationships/image" Target="media/image25.emf"/><Relationship Id="rId46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3.sldx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27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package" Target="embeddings/______Microsoft_Office_PowerPoint6.sldx"/><Relationship Id="rId40" Type="http://schemas.openxmlformats.org/officeDocument/2006/relationships/image" Target="media/image26.png"/><Relationship Id="rId45" Type="http://schemas.openxmlformats.org/officeDocument/2006/relationships/image" Target="media/image31.jpeg"/><Relationship Id="rId53" Type="http://schemas.openxmlformats.org/officeDocument/2006/relationships/hyperlink" Target="http://ppt4web.ru/pedagogika/tekhnologija-razvitija-kriticheskogo-myshlenija-na-urokakh-istorii-i-obshhestvoznanija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4.emf"/><Relationship Id="rId49" Type="http://schemas.openxmlformats.org/officeDocument/2006/relationships/image" Target="media/image35.jpeg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4" Type="http://schemas.openxmlformats.org/officeDocument/2006/relationships/image" Target="media/image30.jpeg"/><Relationship Id="rId52" Type="http://schemas.openxmlformats.org/officeDocument/2006/relationships/hyperlink" Target="http://for-teacher.ru/technique/187-metod-proektov-kak-sredstvo-razvitiya-tvorcheskih-sposobnostey-uchaschihsy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package" Target="embeddings/______Microsoft_Office_PowerPoint2.sldx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3.gif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8" Type="http://schemas.openxmlformats.org/officeDocument/2006/relationships/image" Target="media/image1.gif"/><Relationship Id="rId51" Type="http://schemas.openxmlformats.org/officeDocument/2006/relationships/image" Target="media/image37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E2F25-F122-4386-8C16-140E2759E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2160</TotalTime>
  <Pages>32</Pages>
  <Words>6724</Words>
  <Characters>38327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ирина</cp:lastModifiedBy>
  <cp:revision>38</cp:revision>
  <cp:lastPrinted>2015-01-16T08:07:00Z</cp:lastPrinted>
  <dcterms:created xsi:type="dcterms:W3CDTF">2014-12-13T11:24:00Z</dcterms:created>
  <dcterms:modified xsi:type="dcterms:W3CDTF">2015-05-19T14:02:00Z</dcterms:modified>
</cp:coreProperties>
</file>