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5E" w:rsidRDefault="00794D5E" w:rsidP="00794D5E">
      <w:pPr>
        <w:pStyle w:val="a6"/>
        <w:ind w:left="3969" w:right="-143"/>
        <w:rPr>
          <w:sz w:val="28"/>
          <w:szCs w:val="28"/>
        </w:rPr>
      </w:pPr>
    </w:p>
    <w:p w:rsidR="00794D5E" w:rsidRDefault="00794D5E" w:rsidP="00794D5E">
      <w:pPr>
        <w:pStyle w:val="a6"/>
        <w:ind w:left="3969" w:right="-143"/>
        <w:rPr>
          <w:sz w:val="28"/>
          <w:szCs w:val="28"/>
        </w:rPr>
      </w:pPr>
      <w:r w:rsidRPr="00794D5E">
        <w:rPr>
          <w:sz w:val="28"/>
          <w:szCs w:val="28"/>
        </w:rPr>
        <w:t>Составила воспитатель КГКУ «Центр соде</w:t>
      </w:r>
      <w:r>
        <w:rPr>
          <w:sz w:val="28"/>
          <w:szCs w:val="28"/>
        </w:rPr>
        <w:t xml:space="preserve">йствия семейному устройству </w:t>
      </w:r>
    </w:p>
    <w:p w:rsidR="00794D5E" w:rsidRPr="00794D5E" w:rsidRDefault="00794D5E" w:rsidP="00794D5E">
      <w:pPr>
        <w:pStyle w:val="a6"/>
        <w:ind w:left="5103" w:right="-143"/>
        <w:rPr>
          <w:sz w:val="28"/>
          <w:szCs w:val="28"/>
        </w:rPr>
      </w:pPr>
      <w:r>
        <w:rPr>
          <w:sz w:val="28"/>
          <w:szCs w:val="28"/>
        </w:rPr>
        <w:t xml:space="preserve"> г. </w:t>
      </w:r>
      <w:r w:rsidRPr="00794D5E">
        <w:rPr>
          <w:sz w:val="28"/>
          <w:szCs w:val="28"/>
        </w:rPr>
        <w:t>Находки»</w:t>
      </w:r>
    </w:p>
    <w:p w:rsidR="00794D5E" w:rsidRPr="00794D5E" w:rsidRDefault="00794D5E" w:rsidP="00794D5E">
      <w:pPr>
        <w:pStyle w:val="a6"/>
        <w:ind w:left="4253"/>
        <w:rPr>
          <w:sz w:val="28"/>
          <w:szCs w:val="28"/>
        </w:rPr>
      </w:pPr>
      <w:r w:rsidRPr="00794D5E">
        <w:rPr>
          <w:sz w:val="28"/>
          <w:szCs w:val="28"/>
        </w:rPr>
        <w:t>Кузнецова Наталья Юрьевна</w:t>
      </w:r>
    </w:p>
    <w:p w:rsidR="00794D5E" w:rsidRDefault="00794D5E" w:rsidP="00794D5E">
      <w:pPr>
        <w:pStyle w:val="headline"/>
        <w:spacing w:before="225" w:beforeAutospacing="0" w:after="225" w:afterAutospacing="0"/>
        <w:ind w:left="-284"/>
        <w:rPr>
          <w:b/>
          <w:color w:val="111111"/>
          <w:sz w:val="28"/>
          <w:szCs w:val="28"/>
        </w:rPr>
      </w:pPr>
    </w:p>
    <w:p w:rsidR="00DE7CCD" w:rsidRPr="005F179F" w:rsidRDefault="00DE7CCD" w:rsidP="00EC45A7">
      <w:pPr>
        <w:pStyle w:val="headline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5F179F">
        <w:rPr>
          <w:b/>
          <w:color w:val="111111"/>
          <w:sz w:val="28"/>
          <w:szCs w:val="28"/>
        </w:rPr>
        <w:t xml:space="preserve">Технология создание ситуации </w:t>
      </w:r>
      <w:r w:rsidR="00EC45A7" w:rsidRPr="005F179F">
        <w:rPr>
          <w:b/>
          <w:color w:val="111111"/>
          <w:sz w:val="28"/>
          <w:szCs w:val="28"/>
        </w:rPr>
        <w:t xml:space="preserve">поддержки </w:t>
      </w:r>
      <w:r w:rsidRPr="005F179F">
        <w:rPr>
          <w:b/>
          <w:color w:val="111111"/>
          <w:sz w:val="28"/>
          <w:szCs w:val="28"/>
        </w:rPr>
        <w:t>успеха деятельности дошкольников.</w:t>
      </w:r>
    </w:p>
    <w:p w:rsidR="00320901" w:rsidRDefault="00320901" w:rsidP="006C3798">
      <w:pPr>
        <w:pStyle w:val="a3"/>
        <w:spacing w:before="0" w:beforeAutospacing="0" w:after="0" w:afterAutospacing="0"/>
        <w:ind w:left="-284"/>
        <w:jc w:val="both"/>
        <w:rPr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 xml:space="preserve">Цель: </w:t>
      </w:r>
      <w:r w:rsidR="005F179F" w:rsidRPr="005F179F">
        <w:rPr>
          <w:bCs/>
          <w:kern w:val="24"/>
          <w:sz w:val="28"/>
          <w:szCs w:val="28"/>
        </w:rPr>
        <w:t xml:space="preserve">педагога </w:t>
      </w:r>
      <w:r w:rsidR="005F179F">
        <w:rPr>
          <w:bCs/>
          <w:kern w:val="24"/>
          <w:sz w:val="28"/>
          <w:szCs w:val="28"/>
        </w:rPr>
        <w:t xml:space="preserve">в использовании данной технологии, </w:t>
      </w:r>
      <w:r w:rsidR="005F179F" w:rsidRPr="005F179F">
        <w:rPr>
          <w:bCs/>
          <w:kern w:val="24"/>
          <w:sz w:val="28"/>
          <w:szCs w:val="28"/>
        </w:rPr>
        <w:t>состоит в том, чтобы дать каждому из своих воспитанников возможность пережить радость достижения</w:t>
      </w:r>
      <w:r w:rsidR="00276402">
        <w:rPr>
          <w:bCs/>
          <w:kern w:val="24"/>
          <w:sz w:val="28"/>
          <w:szCs w:val="28"/>
        </w:rPr>
        <w:t xml:space="preserve"> какого-либо результата</w:t>
      </w:r>
      <w:r w:rsidR="005F179F" w:rsidRPr="005F179F">
        <w:rPr>
          <w:bCs/>
          <w:kern w:val="24"/>
          <w:sz w:val="28"/>
          <w:szCs w:val="28"/>
        </w:rPr>
        <w:t>, осознать свои возможности, поверить в себя.</w:t>
      </w:r>
    </w:p>
    <w:p w:rsidR="007D1794" w:rsidRDefault="007D1794" w:rsidP="006C3798">
      <w:pPr>
        <w:pStyle w:val="a3"/>
        <w:spacing w:before="0" w:beforeAutospacing="0" w:after="0" w:afterAutospacing="0"/>
        <w:ind w:left="-284"/>
        <w:jc w:val="both"/>
        <w:rPr>
          <w:b/>
          <w:bCs/>
          <w:kern w:val="24"/>
          <w:sz w:val="28"/>
          <w:szCs w:val="28"/>
        </w:rPr>
      </w:pPr>
    </w:p>
    <w:p w:rsidR="007D1794" w:rsidRDefault="00320901" w:rsidP="006C3798">
      <w:pPr>
        <w:pStyle w:val="a3"/>
        <w:spacing w:before="0" w:beforeAutospacing="0" w:after="0" w:afterAutospacing="0"/>
        <w:ind w:left="-284"/>
        <w:jc w:val="both"/>
        <w:rPr>
          <w:b/>
          <w:bCs/>
          <w:kern w:val="24"/>
          <w:sz w:val="28"/>
          <w:szCs w:val="28"/>
        </w:rPr>
      </w:pPr>
      <w:r>
        <w:rPr>
          <w:b/>
          <w:bCs/>
          <w:kern w:val="24"/>
          <w:sz w:val="28"/>
          <w:szCs w:val="28"/>
        </w:rPr>
        <w:t>Задача педагога:</w:t>
      </w:r>
      <w:r>
        <w:rPr>
          <w:bCs/>
          <w:kern w:val="24"/>
          <w:sz w:val="28"/>
          <w:szCs w:val="28"/>
        </w:rPr>
        <w:t xml:space="preserve"> отыскать и поддержать источник </w:t>
      </w:r>
      <w:r w:rsidR="00276402">
        <w:rPr>
          <w:bCs/>
          <w:kern w:val="24"/>
          <w:sz w:val="28"/>
          <w:szCs w:val="28"/>
        </w:rPr>
        <w:t>внутренних сил каждого ребенка для</w:t>
      </w:r>
      <w:r>
        <w:rPr>
          <w:bCs/>
          <w:kern w:val="24"/>
          <w:sz w:val="28"/>
          <w:szCs w:val="28"/>
        </w:rPr>
        <w:t xml:space="preserve"> преодоления трудностей, желание познания окружающего мира.</w:t>
      </w:r>
      <w:r w:rsidR="007D1794">
        <w:rPr>
          <w:bCs/>
          <w:kern w:val="24"/>
          <w:sz w:val="28"/>
          <w:szCs w:val="28"/>
        </w:rPr>
        <w:t xml:space="preserve">                      </w:t>
      </w:r>
      <w:r w:rsidR="005F179F" w:rsidRPr="005F179F">
        <w:rPr>
          <w:b/>
          <w:bCs/>
          <w:kern w:val="24"/>
          <w:sz w:val="28"/>
          <w:szCs w:val="28"/>
        </w:rPr>
        <w:t xml:space="preserve"> </w:t>
      </w:r>
    </w:p>
    <w:p w:rsidR="007D1794" w:rsidRDefault="007D1794" w:rsidP="006C3798">
      <w:pPr>
        <w:pStyle w:val="a3"/>
        <w:spacing w:before="0" w:beforeAutospacing="0" w:after="0" w:afterAutospacing="0"/>
        <w:ind w:left="-284"/>
        <w:jc w:val="both"/>
        <w:rPr>
          <w:rFonts w:ascii="&amp;quot" w:hAnsi="&amp;quot" w:cs="Arial"/>
          <w:b/>
          <w:bCs/>
          <w:color w:val="000000"/>
          <w:sz w:val="28"/>
          <w:szCs w:val="28"/>
        </w:rPr>
      </w:pPr>
    </w:p>
    <w:p w:rsidR="007D1794" w:rsidRPr="007D1794" w:rsidRDefault="007D1794" w:rsidP="006C3798">
      <w:pPr>
        <w:pStyle w:val="a3"/>
        <w:spacing w:before="0" w:beforeAutospacing="0" w:after="0" w:afterAutospacing="0"/>
        <w:ind w:left="-284"/>
        <w:jc w:val="both"/>
        <w:rPr>
          <w:bCs/>
          <w:kern w:val="24"/>
          <w:sz w:val="28"/>
          <w:szCs w:val="28"/>
        </w:rPr>
      </w:pPr>
      <w:r w:rsidRPr="001E2009">
        <w:rPr>
          <w:rFonts w:ascii="&amp;quot" w:hAnsi="&amp;quot" w:cs="Arial"/>
          <w:b/>
          <w:bCs/>
          <w:color w:val="000000"/>
          <w:sz w:val="28"/>
          <w:szCs w:val="28"/>
        </w:rPr>
        <w:t>Успех</w:t>
      </w:r>
      <w:r w:rsidRPr="001E2009">
        <w:rPr>
          <w:rFonts w:ascii="&amp;quot" w:hAnsi="&amp;quot" w:cs="Arial"/>
          <w:color w:val="000000"/>
          <w:sz w:val="28"/>
          <w:szCs w:val="28"/>
        </w:rPr>
        <w:t> — это результат деятельности человека, которая преобразует его самого и окружающую действительность. В него включаются только те достижения человека, которые могут быть охарактеризованы как положительный результат его деятельности.</w:t>
      </w:r>
    </w:p>
    <w:p w:rsidR="006C3798" w:rsidRDefault="006C3798" w:rsidP="006C3798">
      <w:pPr>
        <w:pStyle w:val="a3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C3798" w:rsidRPr="006C3798" w:rsidRDefault="006C3798" w:rsidP="006C3798">
      <w:pPr>
        <w:pStyle w:val="a3"/>
        <w:spacing w:before="0" w:beforeAutospacing="0" w:after="0" w:afterAutospacing="0"/>
        <w:ind w:left="-284"/>
        <w:rPr>
          <w:rFonts w:ascii="&amp;quot" w:hAnsi="&amp;quot"/>
        </w:rPr>
      </w:pPr>
      <w:r w:rsidRPr="006C3798">
        <w:rPr>
          <w:b/>
          <w:sz w:val="28"/>
          <w:szCs w:val="28"/>
        </w:rPr>
        <w:t>Создавать ситуацию успеха необходимо не только в образовательной деятельности, но и в каждую минуту режимного момента.</w:t>
      </w:r>
      <w:r>
        <w:t xml:space="preserve"> </w:t>
      </w:r>
    </w:p>
    <w:p w:rsidR="006C3798" w:rsidRPr="006C3798" w:rsidRDefault="007D1794" w:rsidP="006C3798">
      <w:pPr>
        <w:pStyle w:val="a3"/>
        <w:spacing w:before="0" w:beforeAutospacing="0" w:after="0" w:afterAutospacing="0"/>
        <w:ind w:left="-284"/>
        <w:jc w:val="both"/>
        <w:rPr>
          <w:rFonts w:ascii="&amp;quot" w:hAnsi="&amp;quot"/>
        </w:rPr>
      </w:pPr>
      <w:r w:rsidRPr="00D9712A">
        <w:rPr>
          <w:color w:val="111111"/>
          <w:sz w:val="28"/>
          <w:szCs w:val="28"/>
        </w:rPr>
        <w:t xml:space="preserve">  </w:t>
      </w:r>
      <w:r w:rsidR="00954C3B" w:rsidRPr="00D9712A">
        <w:rPr>
          <w:sz w:val="28"/>
          <w:szCs w:val="28"/>
        </w:rPr>
        <w:t>Когда ребенок приходит в Центр (это дети с большими психологическими и педагогическими проблемами)</w:t>
      </w:r>
      <w:proofErr w:type="gramStart"/>
      <w:r w:rsidR="00954C3B" w:rsidRPr="00D9712A">
        <w:rPr>
          <w:sz w:val="28"/>
          <w:szCs w:val="28"/>
        </w:rPr>
        <w:t>.</w:t>
      </w:r>
      <w:proofErr w:type="gramEnd"/>
      <w:r w:rsidR="00954C3B" w:rsidRPr="00D9712A">
        <w:rPr>
          <w:sz w:val="28"/>
          <w:szCs w:val="28"/>
        </w:rPr>
        <w:t xml:space="preserve"> </w:t>
      </w:r>
      <w:proofErr w:type="gramStart"/>
      <w:r w:rsidR="00954C3B" w:rsidRPr="00D9712A">
        <w:rPr>
          <w:sz w:val="28"/>
          <w:szCs w:val="28"/>
        </w:rPr>
        <w:t>о</w:t>
      </w:r>
      <w:proofErr w:type="gramEnd"/>
      <w:r w:rsidR="00954C3B" w:rsidRPr="00D9712A">
        <w:rPr>
          <w:sz w:val="28"/>
          <w:szCs w:val="28"/>
        </w:rPr>
        <w:t xml:space="preserve">н вроде и  хочет сделать все и сразу, </w:t>
      </w:r>
      <w:r w:rsidR="00F54B1F" w:rsidRPr="00D9712A">
        <w:rPr>
          <w:sz w:val="28"/>
          <w:szCs w:val="28"/>
        </w:rPr>
        <w:t xml:space="preserve">старается </w:t>
      </w:r>
      <w:r w:rsidR="00954C3B" w:rsidRPr="00D9712A">
        <w:rPr>
          <w:sz w:val="28"/>
          <w:szCs w:val="28"/>
        </w:rPr>
        <w:t>подражать старшим воспитанникам, но не может сделать</w:t>
      </w:r>
      <w:r w:rsidR="00F54B1F" w:rsidRPr="00D9712A">
        <w:rPr>
          <w:sz w:val="28"/>
          <w:szCs w:val="28"/>
        </w:rPr>
        <w:t xml:space="preserve"> ту или иную работу качественно,</w:t>
      </w:r>
      <w:r w:rsidR="006C3798">
        <w:rPr>
          <w:sz w:val="28"/>
          <w:szCs w:val="28"/>
        </w:rPr>
        <w:t xml:space="preserve"> проявляет тревогу, </w:t>
      </w:r>
      <w:r w:rsidR="00D9712A" w:rsidRPr="00D9712A">
        <w:rPr>
          <w:sz w:val="28"/>
          <w:szCs w:val="28"/>
        </w:rPr>
        <w:t xml:space="preserve">слезы. </w:t>
      </w:r>
      <w:r w:rsidR="00954C3B" w:rsidRPr="00D9712A">
        <w:rPr>
          <w:sz w:val="28"/>
          <w:szCs w:val="28"/>
        </w:rPr>
        <w:t>И только системная, целенаправленная, терпеливая и кропотливая работа помогает преодолеть этот кризис. Играя в дидактические, сюжетно – ролевые, подвижные игры, обыгрывая проблемные ситуации, ребенок учится</w:t>
      </w:r>
      <w:r w:rsidR="00A87B8C">
        <w:rPr>
          <w:sz w:val="28"/>
          <w:szCs w:val="28"/>
        </w:rPr>
        <w:t>,</w:t>
      </w:r>
      <w:r w:rsidR="006C3798">
        <w:rPr>
          <w:sz w:val="28"/>
          <w:szCs w:val="28"/>
        </w:rPr>
        <w:t xml:space="preserve"> </w:t>
      </w:r>
      <w:r w:rsidR="00A87B8C">
        <w:rPr>
          <w:sz w:val="28"/>
          <w:szCs w:val="28"/>
        </w:rPr>
        <w:t xml:space="preserve">развивается и </w:t>
      </w:r>
      <w:r w:rsidR="006C3798">
        <w:rPr>
          <w:sz w:val="28"/>
          <w:szCs w:val="28"/>
        </w:rPr>
        <w:t>социализируется в окружающем мире.</w:t>
      </w:r>
      <w:r w:rsidR="006C3798" w:rsidRPr="006C3798">
        <w:rPr>
          <w:sz w:val="28"/>
          <w:szCs w:val="28"/>
        </w:rPr>
        <w:t xml:space="preserve"> </w:t>
      </w:r>
      <w:r w:rsidR="006C3798">
        <w:rPr>
          <w:sz w:val="28"/>
          <w:szCs w:val="28"/>
        </w:rPr>
        <w:t>Выполняя режимные моменты мы направляем, обучаем бытовым правилам</w:t>
      </w:r>
      <w:r w:rsidR="00954C3B" w:rsidRPr="00D9712A">
        <w:rPr>
          <w:sz w:val="28"/>
          <w:szCs w:val="28"/>
        </w:rPr>
        <w:t xml:space="preserve">:- держать </w:t>
      </w:r>
      <w:proofErr w:type="gramStart"/>
      <w:r w:rsidR="00954C3B" w:rsidRPr="00D9712A">
        <w:rPr>
          <w:sz w:val="28"/>
          <w:szCs w:val="28"/>
        </w:rPr>
        <w:t>ложку-одеваться</w:t>
      </w:r>
      <w:proofErr w:type="gramEnd"/>
      <w:r w:rsidR="00954C3B" w:rsidRPr="00D9712A">
        <w:rPr>
          <w:sz w:val="28"/>
          <w:szCs w:val="28"/>
        </w:rPr>
        <w:t>/ раздеваться-правильно мыть руки</w:t>
      </w:r>
      <w:r w:rsidR="00D9712A" w:rsidRPr="00D9712A">
        <w:rPr>
          <w:sz w:val="28"/>
          <w:szCs w:val="28"/>
        </w:rPr>
        <w:t xml:space="preserve"> т.д.</w:t>
      </w:r>
      <w:r w:rsidR="006C3798">
        <w:rPr>
          <w:sz w:val="28"/>
          <w:szCs w:val="28"/>
        </w:rPr>
        <w:t xml:space="preserve"> </w:t>
      </w:r>
      <w:r w:rsidR="00D9712A" w:rsidRPr="00D9712A">
        <w:rPr>
          <w:sz w:val="28"/>
          <w:szCs w:val="28"/>
        </w:rPr>
        <w:t xml:space="preserve"> </w:t>
      </w:r>
      <w:r w:rsidR="006C3798">
        <w:rPr>
          <w:sz w:val="28"/>
          <w:szCs w:val="28"/>
        </w:rPr>
        <w:t>И мы хвалим ребенка</w:t>
      </w:r>
      <w:r w:rsidR="00954C3B" w:rsidRPr="00D9712A">
        <w:rPr>
          <w:sz w:val="28"/>
          <w:szCs w:val="28"/>
        </w:rPr>
        <w:t xml:space="preserve"> за это</w:t>
      </w:r>
      <w:r w:rsidR="006C3798">
        <w:rPr>
          <w:sz w:val="28"/>
          <w:szCs w:val="28"/>
        </w:rPr>
        <w:t xml:space="preserve"> достижение</w:t>
      </w:r>
      <w:r w:rsidR="00954C3B" w:rsidRPr="00D9712A">
        <w:rPr>
          <w:sz w:val="28"/>
          <w:szCs w:val="28"/>
        </w:rPr>
        <w:t>. Радуемся вместе с ним малейшему успеху.</w:t>
      </w:r>
      <w:r w:rsidR="006C3798" w:rsidRPr="006C3798">
        <w:t xml:space="preserve"> </w:t>
      </w:r>
    </w:p>
    <w:p w:rsidR="006C3798" w:rsidRPr="006C3798" w:rsidRDefault="006C3798" w:rsidP="006C3798">
      <w:pPr>
        <w:spacing w:after="0" w:line="240" w:lineRule="auto"/>
        <w:ind w:left="-284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6C3798" w:rsidRPr="006C3798" w:rsidRDefault="006C3798" w:rsidP="006C3798">
      <w:pPr>
        <w:spacing w:after="0" w:line="240" w:lineRule="auto"/>
        <w:ind w:left="-284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6C3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вырастет и пойдет в школу. Он должен обладать определенными компетенциями в учебной деятельности. Поэтому на занятиях мы формируем произвольную сферу:</w:t>
      </w:r>
    </w:p>
    <w:p w:rsidR="006C3798" w:rsidRPr="006C3798" w:rsidRDefault="006C3798" w:rsidP="006C3798">
      <w:pPr>
        <w:spacing w:after="0" w:line="240" w:lineRule="auto"/>
        <w:ind w:left="-284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6C37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детей сознательно подчинять свои действия правилу;</w:t>
      </w:r>
    </w:p>
    <w:p w:rsidR="006C3798" w:rsidRPr="006C3798" w:rsidRDefault="006C3798" w:rsidP="006C3798">
      <w:pPr>
        <w:spacing w:after="0" w:line="240" w:lineRule="auto"/>
        <w:ind w:left="-284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6C37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ориентироваться на заданную систему требований;</w:t>
      </w:r>
    </w:p>
    <w:p w:rsidR="006C3798" w:rsidRPr="006C3798" w:rsidRDefault="006C3798" w:rsidP="006C3798">
      <w:pPr>
        <w:spacing w:after="0" w:line="240" w:lineRule="auto"/>
        <w:ind w:left="-284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6C37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внимательно слушать говорящего и точно выполнять задания;</w:t>
      </w:r>
    </w:p>
    <w:p w:rsidR="006C3798" w:rsidRPr="006C3798" w:rsidRDefault="006C3798" w:rsidP="006C3798">
      <w:pPr>
        <w:spacing w:after="0" w:line="240" w:lineRule="auto"/>
        <w:ind w:left="-284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6C37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самостоятельно выполнять требуемое задание по образцу.</w:t>
      </w:r>
    </w:p>
    <w:p w:rsidR="006C3798" w:rsidRPr="006C3798" w:rsidRDefault="006C3798" w:rsidP="006C3798">
      <w:pPr>
        <w:spacing w:after="0" w:line="240" w:lineRule="auto"/>
        <w:ind w:left="-284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6C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строим таким образом, чтобы каждый ребенок вжился в ту или иную ситуацию. Путем экспериментирования, сравнения, решения проблемных </w:t>
      </w:r>
      <w:r w:rsidRPr="006C3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A8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 </w:t>
      </w:r>
      <w:r w:rsidRPr="006C3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 к самостоятельным выводам и открытиям.</w:t>
      </w:r>
    </w:p>
    <w:p w:rsidR="00954C3B" w:rsidRPr="00D9712A" w:rsidRDefault="00954C3B" w:rsidP="006C3798">
      <w:pPr>
        <w:pStyle w:val="a3"/>
        <w:spacing w:before="0" w:beforeAutospacing="0" w:after="0" w:afterAutospacing="0"/>
        <w:ind w:left="-284"/>
        <w:jc w:val="both"/>
        <w:rPr>
          <w:rFonts w:ascii="&amp;quot" w:hAnsi="&amp;quot"/>
          <w:sz w:val="28"/>
          <w:szCs w:val="28"/>
        </w:rPr>
      </w:pPr>
    </w:p>
    <w:p w:rsidR="007D1794" w:rsidRPr="007D1794" w:rsidRDefault="007D1794" w:rsidP="006C3798">
      <w:pPr>
        <w:pStyle w:val="a3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7D1794">
        <w:rPr>
          <w:color w:val="111111"/>
          <w:sz w:val="28"/>
          <w:szCs w:val="28"/>
        </w:rPr>
        <w:t xml:space="preserve">У детей при этом формируется уверенность и вера в себя, в свои силы. Дети при этом не боятся оказаться у всех на виду и делают это адекватно </w:t>
      </w:r>
      <w:r w:rsidRPr="007D1794">
        <w:rPr>
          <w:rStyle w:val="a4"/>
          <w:color w:val="111111"/>
          <w:sz w:val="28"/>
          <w:szCs w:val="28"/>
          <w:bdr w:val="none" w:sz="0" w:space="0" w:color="auto" w:frame="1"/>
        </w:rPr>
        <w:t>ситуации</w:t>
      </w:r>
      <w:r w:rsidRPr="007D1794">
        <w:rPr>
          <w:color w:val="111111"/>
          <w:sz w:val="28"/>
          <w:szCs w:val="28"/>
        </w:rPr>
        <w:t xml:space="preserve">, в которой находятся. </w:t>
      </w:r>
    </w:p>
    <w:p w:rsidR="007D1794" w:rsidRPr="007D1794" w:rsidRDefault="007D1794" w:rsidP="006C3798">
      <w:pPr>
        <w:pStyle w:val="a3"/>
        <w:spacing w:before="0" w:beforeAutospacing="0" w:after="0" w:afterAutospacing="0"/>
        <w:ind w:left="-284" w:firstLine="360"/>
        <w:rPr>
          <w:color w:val="111111"/>
          <w:sz w:val="28"/>
          <w:szCs w:val="28"/>
        </w:rPr>
      </w:pPr>
      <w:r w:rsidRPr="007D1794">
        <w:rPr>
          <w:color w:val="111111"/>
          <w:sz w:val="28"/>
          <w:szCs w:val="28"/>
        </w:rPr>
        <w:t xml:space="preserve">У ребенка с положительным представлением о себе и адекватной самооценкой отсутствует страх контактов с другими людьми, боязнь неудачи, </w:t>
      </w:r>
      <w:r w:rsidRPr="007D1794">
        <w:rPr>
          <w:rStyle w:val="a4"/>
          <w:color w:val="111111"/>
          <w:sz w:val="28"/>
          <w:szCs w:val="28"/>
          <w:bdr w:val="none" w:sz="0" w:space="0" w:color="auto" w:frame="1"/>
        </w:rPr>
        <w:t>неуспеха</w:t>
      </w:r>
      <w:r w:rsidRPr="007D1794">
        <w:rPr>
          <w:color w:val="111111"/>
          <w:sz w:val="28"/>
          <w:szCs w:val="28"/>
        </w:rPr>
        <w:t xml:space="preserve"> и соответственно – стремление избежать принятия решения. Такие дети свободно выражают собственную точку зрения, желания и чувства.</w:t>
      </w:r>
    </w:p>
    <w:p w:rsidR="007D1794" w:rsidRDefault="005F179F" w:rsidP="00DD60BA">
      <w:pPr>
        <w:pStyle w:val="a3"/>
        <w:spacing w:before="225" w:beforeAutospacing="0" w:after="225" w:afterAutospacing="0"/>
        <w:ind w:left="-284" w:firstLine="284"/>
        <w:rPr>
          <w:bCs/>
          <w:kern w:val="24"/>
          <w:sz w:val="28"/>
          <w:szCs w:val="28"/>
        </w:rPr>
      </w:pPr>
      <w:r w:rsidRPr="005F179F">
        <w:rPr>
          <w:b/>
          <w:bCs/>
          <w:kern w:val="24"/>
          <w:sz w:val="28"/>
          <w:szCs w:val="28"/>
        </w:rPr>
        <w:t xml:space="preserve">Ситуация  успеха с </w:t>
      </w:r>
      <w:r w:rsidRPr="005F179F">
        <w:rPr>
          <w:b/>
          <w:bCs/>
          <w:kern w:val="24"/>
          <w:sz w:val="28"/>
          <w:szCs w:val="28"/>
          <w:u w:val="single"/>
        </w:rPr>
        <w:t>психологической</w:t>
      </w:r>
      <w:r w:rsidRPr="005F179F">
        <w:rPr>
          <w:b/>
          <w:bCs/>
          <w:kern w:val="24"/>
          <w:sz w:val="28"/>
          <w:szCs w:val="28"/>
        </w:rPr>
        <w:t> точки зрения</w:t>
      </w:r>
      <w:r w:rsidRPr="005F179F">
        <w:rPr>
          <w:bCs/>
          <w:kern w:val="24"/>
          <w:sz w:val="28"/>
          <w:szCs w:val="28"/>
        </w:rPr>
        <w:t xml:space="preserve"> – это переживание радости, удовлетворения от того, что результат, к которому стремилась  личность  в своей деятельности, либо совпал  с ее ожиданиями, надеждами, либо превзошел.        </w:t>
      </w:r>
    </w:p>
    <w:p w:rsidR="004A07C9" w:rsidRPr="00DD60BA" w:rsidRDefault="00DD60BA" w:rsidP="00DD60BA">
      <w:pPr>
        <w:pStyle w:val="a3"/>
        <w:spacing w:before="225" w:beforeAutospacing="0" w:after="225" w:afterAutospacing="0"/>
        <w:ind w:left="-284" w:firstLine="284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</w:t>
      </w:r>
      <w:r w:rsidR="005F179F" w:rsidRPr="005F179F">
        <w:rPr>
          <w:b/>
          <w:bCs/>
          <w:kern w:val="24"/>
          <w:sz w:val="28"/>
          <w:szCs w:val="28"/>
        </w:rPr>
        <w:t xml:space="preserve">С </w:t>
      </w:r>
      <w:r w:rsidR="005F179F" w:rsidRPr="005F179F">
        <w:rPr>
          <w:b/>
          <w:bCs/>
          <w:kern w:val="24"/>
          <w:sz w:val="28"/>
          <w:szCs w:val="28"/>
          <w:u w:val="single"/>
        </w:rPr>
        <w:t>педагогической</w:t>
      </w:r>
      <w:r w:rsidR="005F179F" w:rsidRPr="005F179F">
        <w:rPr>
          <w:b/>
          <w:bCs/>
          <w:kern w:val="24"/>
          <w:sz w:val="28"/>
          <w:szCs w:val="28"/>
        </w:rPr>
        <w:t> точки зрения</w:t>
      </w:r>
      <w:r w:rsidR="005F179F" w:rsidRPr="005F179F">
        <w:rPr>
          <w:bCs/>
          <w:kern w:val="24"/>
          <w:sz w:val="28"/>
          <w:szCs w:val="28"/>
        </w:rPr>
        <w:t xml:space="preserve">, ситуация успеха – это целенаправленное, организованное сочетание условий и продуманной  стратегии и тактики педагога,  при которых  для детей создается возможность достичь </w:t>
      </w:r>
      <w:r w:rsidR="005F179F" w:rsidRPr="004A07C9">
        <w:rPr>
          <w:bCs/>
          <w:kern w:val="24"/>
          <w:sz w:val="28"/>
          <w:szCs w:val="28"/>
        </w:rPr>
        <w:t xml:space="preserve">значительных </w:t>
      </w:r>
      <w:r w:rsidR="005F179F" w:rsidRPr="005F179F">
        <w:rPr>
          <w:bCs/>
          <w:kern w:val="24"/>
          <w:sz w:val="28"/>
          <w:szCs w:val="28"/>
        </w:rPr>
        <w:t xml:space="preserve"> результатов в деятельности</w:t>
      </w:r>
      <w:r w:rsidR="005F179F" w:rsidRPr="005F179F">
        <w:rPr>
          <w:kern w:val="24"/>
          <w:sz w:val="28"/>
          <w:szCs w:val="28"/>
        </w:rPr>
        <w:t>.</w:t>
      </w:r>
      <w:r w:rsidR="004A07C9" w:rsidRPr="004A07C9">
        <w:rPr>
          <w:rFonts w:ascii="&amp;quot" w:hAnsi="&amp;quot" w:cs="Arial"/>
          <w:color w:val="000000"/>
          <w:sz w:val="28"/>
          <w:szCs w:val="28"/>
        </w:rPr>
        <w:t xml:space="preserve"> </w:t>
      </w:r>
      <w:r w:rsidR="003D38B8">
        <w:rPr>
          <w:rFonts w:ascii="&amp;quot" w:hAnsi="&amp;quot" w:cs="Arial"/>
          <w:color w:val="000000"/>
          <w:sz w:val="28"/>
          <w:szCs w:val="28"/>
        </w:rPr>
        <w:t>А для этого важно  создать</w:t>
      </w:r>
      <w:r w:rsidR="004A07C9" w:rsidRPr="001E2009">
        <w:rPr>
          <w:rFonts w:ascii="&amp;quot" w:hAnsi="&amp;quot" w:cs="Arial"/>
          <w:color w:val="000000"/>
          <w:sz w:val="28"/>
          <w:szCs w:val="28"/>
        </w:rPr>
        <w:t xml:space="preserve"> ком</w:t>
      </w:r>
      <w:r w:rsidR="003D38B8">
        <w:rPr>
          <w:rFonts w:ascii="&amp;quot" w:hAnsi="&amp;quot" w:cs="Arial"/>
          <w:color w:val="000000"/>
          <w:sz w:val="28"/>
          <w:szCs w:val="28"/>
        </w:rPr>
        <w:t>фортные</w:t>
      </w:r>
      <w:r w:rsidR="004A07C9">
        <w:rPr>
          <w:rFonts w:ascii="&amp;quot" w:hAnsi="&amp;quot" w:cs="Arial"/>
          <w:color w:val="000000"/>
          <w:sz w:val="28"/>
          <w:szCs w:val="28"/>
        </w:rPr>
        <w:t xml:space="preserve"> пси</w:t>
      </w:r>
      <w:r w:rsidR="003D38B8">
        <w:rPr>
          <w:rFonts w:ascii="&amp;quot" w:hAnsi="&amp;quot" w:cs="Arial"/>
          <w:color w:val="000000"/>
          <w:sz w:val="28"/>
          <w:szCs w:val="28"/>
        </w:rPr>
        <w:t>холого-педагогические условия</w:t>
      </w:r>
      <w:r w:rsidR="004A07C9" w:rsidRPr="001E2009">
        <w:rPr>
          <w:rFonts w:ascii="&amp;quot" w:hAnsi="&amp;quot" w:cs="Arial"/>
          <w:color w:val="000000"/>
          <w:sz w:val="28"/>
          <w:szCs w:val="28"/>
        </w:rPr>
        <w:t xml:space="preserve"> каждому ребенку, в обязательный перечень которых входят:</w:t>
      </w:r>
    </w:p>
    <w:p w:rsidR="004A07C9" w:rsidRPr="003D38B8" w:rsidRDefault="004A07C9" w:rsidP="004A07C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мотивация благополучия</w:t>
      </w:r>
      <w:r w:rsidRPr="003D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7C9" w:rsidRPr="003D38B8" w:rsidRDefault="004A07C9" w:rsidP="004A07C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положительная оценка достижений</w:t>
      </w:r>
      <w:r w:rsidRPr="003D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ребенка </w:t>
      </w:r>
    </w:p>
    <w:p w:rsidR="004A07C9" w:rsidRPr="003D38B8" w:rsidRDefault="004A07C9" w:rsidP="004A07C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недопущение отрицательной оценки</w:t>
      </w:r>
      <w:r w:rsidRPr="003D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7C9" w:rsidRPr="003D38B8" w:rsidRDefault="004A07C9" w:rsidP="004A07C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3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уважение к идеям и мыслям</w:t>
      </w:r>
      <w:r w:rsidRPr="003D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38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ребенка;</w:t>
      </w:r>
    </w:p>
    <w:p w:rsidR="004A07C9" w:rsidRPr="003D38B8" w:rsidRDefault="004A07C9" w:rsidP="004A07C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8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обеспечение терпеливой поддержки и внимания </w:t>
      </w:r>
      <w:r w:rsidRPr="003D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д.;        </w:t>
      </w:r>
    </w:p>
    <w:p w:rsidR="001C51F9" w:rsidRPr="001E2009" w:rsidRDefault="001C51F9" w:rsidP="001C51F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выработка индивидуальных эталонов или относительных норм</w:t>
      </w:r>
    </w:p>
    <w:p w:rsidR="001C51F9" w:rsidRPr="001E2009" w:rsidRDefault="001C51F9" w:rsidP="001C51F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индивидуализация степени трудности заданий </w:t>
      </w:r>
    </w:p>
    <w:p w:rsidR="001C51F9" w:rsidRPr="001E2009" w:rsidRDefault="001C51F9" w:rsidP="001C51F9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включение </w:t>
      </w:r>
      <w:proofErr w:type="gramStart"/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внутренних</w:t>
      </w:r>
      <w:proofErr w:type="gramEnd"/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активизаторов</w:t>
      </w:r>
      <w:proofErr w:type="spellEnd"/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ребенка;</w:t>
      </w:r>
    </w:p>
    <w:p w:rsidR="001C51F9" w:rsidRPr="001E2009" w:rsidRDefault="001C51F9" w:rsidP="001C51F9">
      <w:pPr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осуществление оценки деятельности с точки зрения внутренних изменчивых факторов – усилий;</w:t>
      </w:r>
    </w:p>
    <w:p w:rsidR="001C51F9" w:rsidRPr="001E2009" w:rsidRDefault="001C51F9" w:rsidP="001C51F9">
      <w:pPr>
        <w:spacing w:after="0" w:line="240" w:lineRule="auto"/>
        <w:ind w:firstLine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относительных норм.</w:t>
      </w:r>
    </w:p>
    <w:p w:rsidR="00DD60BA" w:rsidRDefault="00DD60BA" w:rsidP="003D38B8">
      <w:pPr>
        <w:spacing w:after="0" w:line="240" w:lineRule="auto"/>
        <w:ind w:left="-284" w:firstLine="360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4A07C9" w:rsidRPr="001E2009" w:rsidRDefault="004A07C9" w:rsidP="003D38B8">
      <w:pPr>
        <w:spacing w:after="0" w:line="240" w:lineRule="auto"/>
        <w:ind w:left="-284" w:firstLine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При организации работы  необходимо помнить, что в дошкольном возрасте ребенок очень чувствителен к оценке его деятельности со стороны значимых взрослых (родителей, близких родственников, воспитателя) и на разных этапах психического развития он по-разному реагирует на нее.</w:t>
      </w:r>
    </w:p>
    <w:p w:rsidR="003D38B8" w:rsidRDefault="003D38B8" w:rsidP="003D38B8">
      <w:pPr>
        <w:spacing w:after="0" w:line="240" w:lineRule="auto"/>
        <w:ind w:left="-284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</w:p>
    <w:p w:rsidR="004A07C9" w:rsidRDefault="003D38B8" w:rsidP="003D38B8">
      <w:pPr>
        <w:spacing w:after="0" w:line="240" w:lineRule="auto"/>
        <w:ind w:left="-284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В</w:t>
      </w:r>
      <w:r w:rsidR="004A07C9"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возрасте 3–5 лет у дошкольников наблюдаются так называемые неспецифические реагирования, </w:t>
      </w:r>
      <w:r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а </w:t>
      </w:r>
      <w:r w:rsidR="004A07C9"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 6–7 — специфические, которые характеризуются тем, что переживание ситуации успеха способствует повышению самооценки личности дошкольника, а неуспеха — ее понижению.</w:t>
      </w:r>
    </w:p>
    <w:p w:rsidR="003D38B8" w:rsidRPr="001E2009" w:rsidRDefault="003D38B8" w:rsidP="003D38B8">
      <w:pPr>
        <w:spacing w:after="0" w:line="240" w:lineRule="auto"/>
        <w:ind w:left="-284"/>
        <w:jc w:val="both"/>
        <w:rPr>
          <w:rFonts w:ascii="&amp;quot" w:eastAsia="Times New Roman" w:hAnsi="&amp;quot" w:cs="Arial"/>
          <w:color w:val="000000"/>
          <w:lang w:eastAsia="ru-RU"/>
        </w:rPr>
      </w:pPr>
    </w:p>
    <w:p w:rsidR="003D38B8" w:rsidRPr="001E2009" w:rsidRDefault="003D38B8" w:rsidP="003D38B8">
      <w:pPr>
        <w:spacing w:after="0" w:line="240" w:lineRule="auto"/>
        <w:ind w:left="-284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lastRenderedPageBreak/>
        <w:t>Деятельность воспитателей по созданию ситуации успеха</w:t>
      </w: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  должна быть направлена </w:t>
      </w:r>
      <w:proofErr w:type="gramStart"/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на</w:t>
      </w:r>
      <w:proofErr w:type="gramEnd"/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:</w:t>
      </w:r>
    </w:p>
    <w:p w:rsidR="003D38B8" w:rsidRPr="001E2009" w:rsidRDefault="003D38B8" w:rsidP="003D38B8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color w:val="000000"/>
          <w:sz w:val="28"/>
          <w:szCs w:val="28"/>
          <w:u w:val="single"/>
          <w:lang w:eastAsia="ru-RU"/>
        </w:rPr>
        <w:t xml:space="preserve">• создание комфортности для ребенка </w:t>
      </w:r>
    </w:p>
    <w:p w:rsidR="003D38B8" w:rsidRPr="001E2009" w:rsidRDefault="003D38B8" w:rsidP="003D38B8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• погружение каждого ребенка в творческий </w:t>
      </w:r>
      <w:r w:rsidRPr="001E2009">
        <w:rPr>
          <w:rFonts w:ascii="&amp;quot" w:eastAsia="Times New Roman" w:hAnsi="&amp;quot" w:cs="Arial"/>
          <w:color w:val="000000"/>
          <w:sz w:val="28"/>
          <w:szCs w:val="28"/>
          <w:u w:val="single"/>
          <w:lang w:eastAsia="ru-RU"/>
        </w:rPr>
        <w:t>процесс</w:t>
      </w: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, </w:t>
      </w:r>
    </w:p>
    <w:p w:rsidR="003D38B8" w:rsidRPr="001E2009" w:rsidRDefault="003D38B8" w:rsidP="003D38B8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• опору на внутреннюю </w:t>
      </w:r>
      <w:r w:rsidRPr="001E2009">
        <w:rPr>
          <w:rFonts w:ascii="&amp;quot" w:eastAsia="Times New Roman" w:hAnsi="&amp;quot" w:cs="Arial"/>
          <w:color w:val="000000"/>
          <w:sz w:val="28"/>
          <w:szCs w:val="28"/>
          <w:u w:val="single"/>
          <w:lang w:eastAsia="ru-RU"/>
        </w:rPr>
        <w:t>мотивацию</w:t>
      </w: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,</w:t>
      </w:r>
    </w:p>
    <w:p w:rsidR="003D38B8" w:rsidRPr="001E2009" w:rsidRDefault="003D38B8" w:rsidP="003D38B8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color w:val="000000"/>
          <w:sz w:val="28"/>
          <w:szCs w:val="28"/>
          <w:u w:val="single"/>
          <w:lang w:eastAsia="ru-RU"/>
        </w:rPr>
        <w:t> • постепенный</w:t>
      </w: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 переход от совместных действий взрослого и ребенка, ребенка и сверстников к </w:t>
      </w:r>
      <w:proofErr w:type="gramStart"/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самостоятельным</w:t>
      </w:r>
      <w:proofErr w:type="gramEnd"/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; </w:t>
      </w:r>
    </w:p>
    <w:p w:rsidR="003D38B8" w:rsidRPr="001E2009" w:rsidRDefault="003D38B8" w:rsidP="003D38B8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color w:val="000000"/>
          <w:sz w:val="28"/>
          <w:szCs w:val="28"/>
          <w:u w:val="single"/>
          <w:lang w:eastAsia="ru-RU"/>
        </w:rPr>
        <w:t xml:space="preserve">• вариативность, </w:t>
      </w:r>
    </w:p>
    <w:p w:rsidR="003D38B8" w:rsidRPr="001E2009" w:rsidRDefault="003D38B8" w:rsidP="003D38B8">
      <w:p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color w:val="000000"/>
          <w:sz w:val="28"/>
          <w:szCs w:val="28"/>
          <w:u w:val="single"/>
          <w:lang w:eastAsia="ru-RU"/>
        </w:rPr>
        <w:t xml:space="preserve">• индивидуальный подход, </w:t>
      </w:r>
    </w:p>
    <w:p w:rsidR="003D38B8" w:rsidRPr="001E2009" w:rsidRDefault="003D38B8" w:rsidP="003D38B8">
      <w:pPr>
        <w:numPr>
          <w:ilvl w:val="0"/>
          <w:numId w:val="3"/>
        </w:numPr>
        <w:spacing w:after="0" w:line="240" w:lineRule="auto"/>
        <w:ind w:left="43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 комплексное развитие всех психических процессов </w:t>
      </w:r>
    </w:p>
    <w:p w:rsidR="001C51F9" w:rsidRPr="001E2009" w:rsidRDefault="001C51F9" w:rsidP="001C51F9">
      <w:pPr>
        <w:spacing w:after="0" w:line="240" w:lineRule="auto"/>
        <w:ind w:firstLine="78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Здесь педагогам</w:t>
      </w: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помогут такие технологические операции создания ситуации успех</w:t>
      </w:r>
      <w:r w:rsidRPr="001E2009">
        <w:rPr>
          <w:rFonts w:ascii="&amp;quot" w:eastAsia="Times New Roman" w:hAnsi="&amp;quot" w:cs="Arial" w:hint="eastAsia"/>
          <w:color w:val="000000"/>
          <w:sz w:val="28"/>
          <w:szCs w:val="28"/>
          <w:lang w:eastAsia="ru-RU"/>
        </w:rPr>
        <w:t>а</w:t>
      </w: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, как:</w:t>
      </w:r>
    </w:p>
    <w:p w:rsidR="001C51F9" w:rsidRPr="001E2009" w:rsidRDefault="001C51F9" w:rsidP="001C51F9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i/>
          <w:iCs/>
          <w:color w:val="000000"/>
          <w:sz w:val="28"/>
          <w:szCs w:val="28"/>
          <w:lang w:eastAsia="ru-RU"/>
        </w:rPr>
        <w:t>снятие страха</w:t>
      </w: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</w:t>
      </w:r>
    </w:p>
    <w:p w:rsidR="001C51F9" w:rsidRPr="001E2009" w:rsidRDefault="001C51F9" w:rsidP="001C51F9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i/>
          <w:iCs/>
          <w:color w:val="000000"/>
          <w:sz w:val="28"/>
          <w:szCs w:val="28"/>
          <w:lang w:eastAsia="ru-RU"/>
        </w:rPr>
        <w:t>внесение мотива</w:t>
      </w: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</w:t>
      </w:r>
    </w:p>
    <w:p w:rsidR="001C51F9" w:rsidRPr="001E2009" w:rsidRDefault="001C51F9" w:rsidP="001C51F9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i/>
          <w:iCs/>
          <w:color w:val="000000"/>
          <w:sz w:val="28"/>
          <w:szCs w:val="28"/>
          <w:lang w:eastAsia="ru-RU"/>
        </w:rPr>
        <w:t>авансирование успешного результата</w:t>
      </w: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</w:t>
      </w:r>
    </w:p>
    <w:p w:rsidR="001C51F9" w:rsidRPr="001E2009" w:rsidRDefault="001C51F9" w:rsidP="001C51F9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i/>
          <w:iCs/>
          <w:color w:val="000000"/>
          <w:sz w:val="28"/>
          <w:szCs w:val="28"/>
          <w:lang w:eastAsia="ru-RU"/>
        </w:rPr>
        <w:t>персональная исключительность</w:t>
      </w: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</w:t>
      </w:r>
    </w:p>
    <w:p w:rsidR="001C51F9" w:rsidRPr="001E2009" w:rsidRDefault="001C51F9" w:rsidP="001C51F9">
      <w:pPr>
        <w:numPr>
          <w:ilvl w:val="0"/>
          <w:numId w:val="5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1E2009">
        <w:rPr>
          <w:rFonts w:ascii="&amp;quot" w:eastAsia="Times New Roman" w:hAnsi="&amp;quot" w:cs="Arial"/>
          <w:i/>
          <w:iCs/>
          <w:color w:val="000000"/>
          <w:sz w:val="28"/>
          <w:szCs w:val="28"/>
          <w:lang w:eastAsia="ru-RU"/>
        </w:rPr>
        <w:t>мобилизация активности, педагогическое внушение</w:t>
      </w:r>
      <w:r w:rsidRPr="001E2009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 </w:t>
      </w:r>
    </w:p>
    <w:p w:rsidR="00865A40" w:rsidRPr="00865A40" w:rsidRDefault="00865A40" w:rsidP="00865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40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Алгоритм выстраивание ситуации успеха:</w:t>
      </w:r>
    </w:p>
    <w:p w:rsidR="000A1E86" w:rsidRPr="000A1E86" w:rsidRDefault="00865A40" w:rsidP="000A1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5A40">
        <w:rPr>
          <w:rFonts w:eastAsiaTheme="minorEastAsia"/>
          <w:bCs/>
          <w:kern w:val="24"/>
          <w:sz w:val="28"/>
          <w:szCs w:val="28"/>
        </w:rPr>
        <w:t>-</w:t>
      </w:r>
      <w:r w:rsidRPr="007D4FB9">
        <w:rPr>
          <w:rFonts w:eastAsiaTheme="minorEastAsia"/>
          <w:b/>
          <w:bCs/>
          <w:kern w:val="24"/>
          <w:sz w:val="28"/>
          <w:szCs w:val="28"/>
        </w:rPr>
        <w:t>Эмоциональное сближени</w:t>
      </w:r>
      <w:r w:rsidRPr="00865A40">
        <w:rPr>
          <w:rFonts w:eastAsiaTheme="minorEastAsia"/>
          <w:bCs/>
          <w:kern w:val="24"/>
          <w:sz w:val="28"/>
          <w:szCs w:val="28"/>
        </w:rPr>
        <w:t>е детей (культивирование хорошего настроения);</w:t>
      </w:r>
      <w:r w:rsidR="007D4FB9" w:rsidRPr="007D4FB9">
        <w:rPr>
          <w:rFonts w:ascii="&amp;quot" w:hAnsi="&amp;quot"/>
          <w:color w:val="444444"/>
          <w:sz w:val="21"/>
          <w:szCs w:val="21"/>
        </w:rPr>
        <w:t xml:space="preserve"> </w:t>
      </w:r>
      <w:r w:rsidR="007D4FB9" w:rsidRPr="007D4FB9">
        <w:rPr>
          <w:sz w:val="28"/>
          <w:szCs w:val="28"/>
        </w:rPr>
        <w:t xml:space="preserve">Сплочение коллектива </w:t>
      </w:r>
      <w:proofErr w:type="gramStart"/>
      <w:r w:rsidR="007D4FB9" w:rsidRPr="000A1E86">
        <w:rPr>
          <w:sz w:val="28"/>
          <w:szCs w:val="28"/>
        </w:rPr>
        <w:t>-</w:t>
      </w:r>
      <w:r w:rsidR="000A1E86" w:rsidRPr="000A1E86">
        <w:rPr>
          <w:bCs/>
          <w:kern w:val="24"/>
          <w:sz w:val="28"/>
          <w:szCs w:val="28"/>
        </w:rPr>
        <w:t>о</w:t>
      </w:r>
      <w:proofErr w:type="gramEnd"/>
      <w:r w:rsidR="000A1E86" w:rsidRPr="000A1E86">
        <w:rPr>
          <w:rFonts w:eastAsia="Calibri"/>
          <w:bCs/>
          <w:kern w:val="24"/>
          <w:sz w:val="28"/>
          <w:szCs w:val="28"/>
        </w:rPr>
        <w:t xml:space="preserve">беспечение эмоционального благополучия </w:t>
      </w:r>
      <w:r w:rsidR="000A1E86" w:rsidRPr="000A1E86">
        <w:rPr>
          <w:rFonts w:eastAsiaTheme="minorEastAsia"/>
          <w:bCs/>
          <w:kern w:val="24"/>
          <w:sz w:val="28"/>
          <w:szCs w:val="28"/>
        </w:rPr>
        <w:t>,</w:t>
      </w:r>
      <w:r w:rsidR="000A1E86" w:rsidRPr="000A1E86">
        <w:rPr>
          <w:bCs/>
          <w:kern w:val="24"/>
          <w:sz w:val="28"/>
          <w:szCs w:val="28"/>
        </w:rPr>
        <w:t>создание условий для формирования у ребёнка положительного самоощущения – уверенности в своих возможностях, в том, что он хороший, что его любят</w:t>
      </w:r>
      <w:r w:rsidR="000A1E86" w:rsidRPr="000A1E86">
        <w:rPr>
          <w:bCs/>
          <w:color w:val="0F243E" w:themeColor="text2" w:themeShade="80"/>
          <w:kern w:val="24"/>
          <w:sz w:val="28"/>
          <w:szCs w:val="28"/>
        </w:rPr>
        <w:t>.</w:t>
      </w:r>
    </w:p>
    <w:p w:rsidR="007D4FB9" w:rsidRPr="007D4FB9" w:rsidRDefault="000A1E86" w:rsidP="00E11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 и</w:t>
      </w:r>
      <w:r w:rsidR="007D4FB9" w:rsidRPr="007D4FB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нтонационно насыщенный способ убеждения воспитанников, который вызывает у детей чувств</w:t>
      </w:r>
      <w:r w:rsidR="0099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подъема, желание </w:t>
      </w:r>
      <w:r w:rsidR="00C86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proofErr w:type="gramStart"/>
      <w:r w:rsidR="00C86BC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E1173C" w:rsidRPr="00E1173C">
        <w:t xml:space="preserve"> </w:t>
      </w:r>
      <w:r w:rsidR="00E1173C" w:rsidRPr="00E11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коммуникативных навыков, сплочение коллектива</w:t>
      </w:r>
      <w:r w:rsidR="00E1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умения действовать в команде </w:t>
      </w:r>
      <w:r w:rsidR="00C86BC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ласково»</w:t>
      </w:r>
      <w:r w:rsidR="00E1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C86B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 в ладонь»</w:t>
      </w:r>
      <w:r w:rsidR="00E1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1566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1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омплименты»</w:t>
      </w:r>
      <w:r w:rsidR="001566D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«Гусеница»</w:t>
      </w:r>
      <w:r w:rsidR="00E117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173C" w:rsidRPr="00E1173C" w:rsidRDefault="00865A40" w:rsidP="00E1173C">
      <w:pPr>
        <w:pStyle w:val="c9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7D4FB9">
        <w:rPr>
          <w:rFonts w:eastAsiaTheme="minorEastAsia"/>
          <w:bCs/>
          <w:kern w:val="24"/>
          <w:sz w:val="28"/>
          <w:szCs w:val="28"/>
        </w:rPr>
        <w:t>-</w:t>
      </w:r>
      <w:r w:rsidR="007D4FB9">
        <w:rPr>
          <w:rFonts w:eastAsiaTheme="minorEastAsia"/>
          <w:b/>
          <w:bCs/>
          <w:kern w:val="24"/>
          <w:sz w:val="28"/>
          <w:szCs w:val="28"/>
        </w:rPr>
        <w:t>Внесение мотива на деятел</w:t>
      </w:r>
      <w:r w:rsidR="00E1173C">
        <w:rPr>
          <w:rFonts w:eastAsiaTheme="minorEastAsia"/>
          <w:b/>
          <w:bCs/>
          <w:kern w:val="24"/>
          <w:sz w:val="28"/>
          <w:szCs w:val="28"/>
        </w:rPr>
        <w:t>ьность</w:t>
      </w:r>
      <w:proofErr w:type="gramStart"/>
      <w:r w:rsidR="00E1173C">
        <w:rPr>
          <w:rFonts w:eastAsiaTheme="minorEastAsia"/>
          <w:b/>
          <w:bCs/>
          <w:kern w:val="24"/>
          <w:sz w:val="28"/>
          <w:szCs w:val="28"/>
        </w:rPr>
        <w:t xml:space="preserve"> :</w:t>
      </w:r>
      <w:proofErr w:type="gramEnd"/>
      <w:r w:rsidR="00E1173C" w:rsidRPr="00E1173C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E1173C" w:rsidRPr="00E1173C">
        <w:rPr>
          <w:color w:val="111111"/>
          <w:sz w:val="28"/>
          <w:szCs w:val="28"/>
          <w:shd w:val="clear" w:color="auto" w:fill="FFFFFF"/>
        </w:rPr>
        <w:t>Нужно удачно выбрать мотивацию для своего занятия или какого-либо другого вида деятельности. Удачный выбор мотивации уже гарантия того, что дети будут с большим удовольствием выполнять все предложенные задания</w:t>
      </w:r>
      <w:r w:rsidR="001566D0">
        <w:rPr>
          <w:color w:val="111111"/>
          <w:sz w:val="28"/>
          <w:szCs w:val="28"/>
          <w:shd w:val="clear" w:color="auto" w:fill="FFFFFF"/>
        </w:rPr>
        <w:t>.</w:t>
      </w:r>
      <w:r w:rsidR="00E1173C" w:rsidRPr="00E1173C">
        <w:rPr>
          <w:color w:val="111111"/>
          <w:sz w:val="28"/>
          <w:szCs w:val="28"/>
          <w:shd w:val="clear" w:color="auto" w:fill="FFFFFF"/>
        </w:rPr>
        <w:t xml:space="preserve"> Мотивация должна произвести на ребенка эффект, побудить его к действию, заинтересовать ребенка</w:t>
      </w:r>
    </w:p>
    <w:p w:rsidR="00E1173C" w:rsidRPr="00E1173C" w:rsidRDefault="00E1173C" w:rsidP="00E1173C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E1173C">
        <w:rPr>
          <w:rStyle w:val="c5"/>
          <w:bCs/>
          <w:color w:val="000000"/>
          <w:sz w:val="28"/>
          <w:szCs w:val="28"/>
        </w:rPr>
        <w:t>Игровые приемы:</w:t>
      </w:r>
    </w:p>
    <w:p w:rsidR="00E1173C" w:rsidRDefault="00E1173C" w:rsidP="00E1173C">
      <w:pPr>
        <w:pStyle w:val="c9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а) Внесение игрушек,</w:t>
      </w:r>
    </w:p>
    <w:p w:rsidR="00E1173C" w:rsidRDefault="00E1173C" w:rsidP="00E1173C">
      <w:pPr>
        <w:pStyle w:val="c9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8"/>
          <w:rFonts w:ascii="&amp;quot" w:hAnsi="&amp;quot"/>
          <w:color w:val="000000"/>
          <w:sz w:val="28"/>
          <w:szCs w:val="28"/>
        </w:rPr>
        <w:t>б) Создание игровых ситуаций </w:t>
      </w:r>
      <w:r>
        <w:rPr>
          <w:rStyle w:val="c6"/>
          <w:rFonts w:ascii="&amp;quot" w:hAnsi="&amp;quot"/>
          <w:i/>
          <w:iCs/>
          <w:color w:val="000000"/>
          <w:sz w:val="28"/>
          <w:szCs w:val="28"/>
        </w:rPr>
        <w:t>(сегодня мы будем….)</w:t>
      </w:r>
    </w:p>
    <w:p w:rsidR="00E1173C" w:rsidRDefault="00E1173C" w:rsidP="00E1173C">
      <w:pPr>
        <w:pStyle w:val="c9"/>
        <w:spacing w:before="0" w:beforeAutospacing="0" w:after="0" w:afterAutospacing="0"/>
        <w:rPr>
          <w:rStyle w:val="c6"/>
          <w:rFonts w:ascii="&amp;quot" w:hAnsi="&amp;quot"/>
          <w:i/>
          <w:iCs/>
          <w:color w:val="000000"/>
          <w:sz w:val="28"/>
          <w:szCs w:val="28"/>
        </w:rPr>
      </w:pPr>
      <w:r>
        <w:rPr>
          <w:rStyle w:val="c8"/>
          <w:rFonts w:ascii="&amp;quot" w:hAnsi="&amp;quot"/>
          <w:color w:val="000000"/>
          <w:sz w:val="28"/>
          <w:szCs w:val="28"/>
        </w:rPr>
        <w:t xml:space="preserve">г) </w:t>
      </w:r>
      <w:proofErr w:type="spellStart"/>
      <w:r>
        <w:rPr>
          <w:rStyle w:val="c8"/>
          <w:rFonts w:ascii="&amp;quot" w:hAnsi="&amp;quot"/>
          <w:color w:val="000000"/>
          <w:sz w:val="28"/>
          <w:szCs w:val="28"/>
        </w:rPr>
        <w:t>сюрпризность</w:t>
      </w:r>
      <w:proofErr w:type="spellEnd"/>
      <w:r>
        <w:rPr>
          <w:rStyle w:val="c8"/>
          <w:rFonts w:ascii="&amp;quot" w:hAnsi="&amp;quot"/>
          <w:color w:val="000000"/>
          <w:sz w:val="28"/>
          <w:szCs w:val="28"/>
        </w:rPr>
        <w:t>, эмоциональность </w:t>
      </w:r>
    </w:p>
    <w:p w:rsidR="00E1173C" w:rsidRDefault="00E1173C" w:rsidP="00E1173C">
      <w:pPr>
        <w:pStyle w:val="c9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д) Внезапность появления, исчезновение игрушки.</w:t>
      </w:r>
    </w:p>
    <w:p w:rsidR="00E1173C" w:rsidRDefault="00E1173C" w:rsidP="00E1173C">
      <w:pPr>
        <w:pStyle w:val="c9"/>
        <w:spacing w:before="0" w:beforeAutospacing="0" w:after="0" w:afterAutospacing="0"/>
        <w:rPr>
          <w:rStyle w:val="c6"/>
          <w:rFonts w:ascii="&amp;quot" w:hAnsi="&amp;quot"/>
          <w:i/>
          <w:iCs/>
          <w:color w:val="000000"/>
          <w:sz w:val="28"/>
          <w:szCs w:val="28"/>
        </w:rPr>
      </w:pPr>
      <w:r>
        <w:rPr>
          <w:rStyle w:val="c8"/>
          <w:rFonts w:ascii="&amp;quot" w:hAnsi="&amp;quot"/>
          <w:color w:val="000000"/>
          <w:sz w:val="28"/>
          <w:szCs w:val="28"/>
        </w:rPr>
        <w:t>е) Изменение местонахождения игрушек </w:t>
      </w:r>
    </w:p>
    <w:p w:rsidR="00E1173C" w:rsidRDefault="00E1173C" w:rsidP="00E1173C">
      <w:pPr>
        <w:pStyle w:val="c9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8"/>
          <w:rFonts w:ascii="&amp;quot" w:hAnsi="&amp;quot"/>
          <w:color w:val="000000"/>
          <w:sz w:val="28"/>
          <w:szCs w:val="28"/>
        </w:rPr>
        <w:t>ж) Показ предметов в разных действиях </w:t>
      </w:r>
      <w:r>
        <w:rPr>
          <w:rStyle w:val="c6"/>
          <w:rFonts w:ascii="&amp;quot" w:hAnsi="&amp;quot"/>
          <w:i/>
          <w:iCs/>
          <w:color w:val="000000"/>
          <w:sz w:val="28"/>
          <w:szCs w:val="28"/>
        </w:rPr>
        <w:t>(спит, ходит, кушает)</w:t>
      </w:r>
      <w:r>
        <w:rPr>
          <w:rStyle w:val="c1"/>
          <w:rFonts w:ascii="&amp;quot" w:hAnsi="&amp;quot"/>
          <w:color w:val="000000"/>
          <w:sz w:val="28"/>
          <w:szCs w:val="28"/>
        </w:rPr>
        <w:t>.</w:t>
      </w:r>
    </w:p>
    <w:p w:rsidR="00E1173C" w:rsidRDefault="00E1173C" w:rsidP="00E1173C">
      <w:pPr>
        <w:pStyle w:val="c9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Style w:val="c1"/>
          <w:rFonts w:ascii="&amp;quot" w:hAnsi="&amp;quot"/>
          <w:color w:val="000000"/>
          <w:sz w:val="28"/>
          <w:szCs w:val="28"/>
        </w:rPr>
        <w:t>з) интригующие обстановки.</w:t>
      </w:r>
    </w:p>
    <w:p w:rsidR="007D4FB9" w:rsidRPr="004D1DE1" w:rsidRDefault="00865A40" w:rsidP="007D4FB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B9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-</w:t>
      </w:r>
      <w:r w:rsidRPr="007D4FB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Снятие неуверенно</w:t>
      </w:r>
      <w:r w:rsidR="007D4FB9" w:rsidRPr="007D4FB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сти, страха перед деятельностью</w:t>
      </w:r>
      <w:proofErr w:type="gramStart"/>
      <w:r w:rsidR="007D4FB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.</w:t>
      </w:r>
      <w:proofErr w:type="gramEnd"/>
      <w:r w:rsidR="007D4FB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7D4FB9" w:rsidRPr="007D4F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такие моменты очень важен тактильный контакт и прин</w:t>
      </w:r>
      <w:r w:rsidR="007D4F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 общения «глаза в глаза». Дать</w:t>
      </w:r>
      <w:r w:rsidR="007D4FB9" w:rsidRPr="007D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ребенку, что от него не ожидают абсолютного совершенства, что он имеет право на ошибку, на другую попытку, что ценность представляют его </w:t>
      </w:r>
      <w:r w:rsidR="007D4FB9" w:rsidRPr="007D4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 – попытка выполнить задание. </w:t>
      </w:r>
      <w:r w:rsidR="004D1D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DE1" w:rsidRPr="004D1DE1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справишься с этим…», «У тебя это обязательно получится, и я нисколько в этом не сомневаюсь…»</w:t>
      </w:r>
      <w:r w:rsidR="004D1D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4FB9" w:rsidRPr="001566D0" w:rsidRDefault="007D4FB9" w:rsidP="004D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B9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-</w:t>
      </w:r>
      <w:r w:rsidRPr="007D4FB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Скрытая инструкция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(</w:t>
      </w:r>
      <w:r w:rsidRPr="007D4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Скрытая помощь реализуется путем использования намек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указания, пожелания.)</w:t>
      </w:r>
      <w:r w:rsidR="004D1DE1" w:rsidRPr="004D1DE1"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  <w:t xml:space="preserve"> </w:t>
      </w:r>
      <w:r w:rsidR="004D1DE1" w:rsidRPr="004D1DE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«Наверное, лучше всего начать с … а затем»,</w:t>
      </w:r>
      <w:r w:rsidR="004D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E1" w:rsidRPr="004D1D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«Обрати внимание..</w:t>
      </w:r>
      <w:proofErr w:type="gramStart"/>
      <w:r w:rsidR="004D1DE1" w:rsidRPr="004D1DE1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4D1D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4FB9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«Авансирование» ребенка </w:t>
      </w:r>
      <w:r w:rsidR="004D1DE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:</w:t>
      </w:r>
      <w:r w:rsidR="004D1DE1" w:rsidRPr="001566D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1566D0" w:rsidRPr="001566D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программирование</w:t>
      </w:r>
      <w:r w:rsidR="004D1DE1" w:rsidRPr="001566D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ребенка на положительный результат</w:t>
      </w:r>
      <w:r w:rsidR="004D1DE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.</w:t>
      </w:r>
      <w:r w:rsidR="001566D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7D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достоинств, которые еще не успел проявить ребенок, но к</w:t>
      </w:r>
      <w:r w:rsidR="0015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оторыми его наделяют окружающие</w:t>
      </w:r>
      <w:r w:rsidRPr="007D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66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66D0" w:rsidRPr="00CF5392"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  <w:t>«</w:t>
      </w:r>
      <w:r w:rsidR="001566D0" w:rsidRPr="001566D0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обязательно получится, ты же умница!»</w:t>
      </w:r>
      <w:r w:rsidR="0015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6D0" w:rsidRPr="001566D0">
        <w:rPr>
          <w:rFonts w:ascii="Times New Roman" w:eastAsia="Times New Roman" w:hAnsi="Times New Roman" w:cs="Times New Roman"/>
          <w:sz w:val="28"/>
          <w:szCs w:val="28"/>
          <w:lang w:eastAsia="ru-RU"/>
        </w:rPr>
        <w:t>"Именно на тебя у нас большая надежда», "Только тебе я могу доверить</w:t>
      </w:r>
      <w:r w:rsidR="001566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66D0" w:rsidRDefault="007D4FB9" w:rsidP="001566D0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7D4FB9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</w:rPr>
        <w:t>-</w:t>
      </w:r>
      <w:r w:rsidRPr="007D4FB9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Педагогическая оценка результат</w:t>
      </w:r>
      <w:r w:rsidRPr="007D4FB9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ов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Pr="000A1E86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и проявленных качеств личности.</w:t>
      </w:r>
      <w:r>
        <w:rPr>
          <w:rFonts w:eastAsiaTheme="minorEastAsia"/>
          <w:bCs/>
          <w:kern w:val="24"/>
          <w:sz w:val="28"/>
          <w:szCs w:val="28"/>
        </w:rPr>
        <w:t xml:space="preserve"> </w:t>
      </w:r>
      <w:r w:rsidRPr="007D4FB9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(</w:t>
      </w:r>
      <w:r w:rsidRPr="007D4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 детали, в которых проявилась ин</w:t>
      </w:r>
      <w:r w:rsidR="0015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дивидуальность ребенка, </w:t>
      </w:r>
      <w:r w:rsidRPr="007D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необычного способа, самостоятельный поиск, красивое оформление</w:t>
      </w:r>
      <w:r w:rsidR="003279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аккуратность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66D0" w:rsidRPr="00CF5392">
        <w:rPr>
          <w:rFonts w:ascii="&amp;quot" w:eastAsia="Times New Roman" w:hAnsi="&amp;quot" w:cs="Times New Roman"/>
          <w:color w:val="444444"/>
          <w:sz w:val="21"/>
          <w:szCs w:val="21"/>
          <w:lang w:eastAsia="ru-RU"/>
        </w:rPr>
        <w:t>"</w:t>
      </w:r>
      <w:r w:rsidR="001566D0" w:rsidRPr="001566D0">
        <w:rPr>
          <w:rFonts w:ascii="&amp;quot" w:eastAsia="Times New Roman" w:hAnsi="&amp;quot" w:cs="Times New Roman"/>
          <w:sz w:val="28"/>
          <w:szCs w:val="28"/>
          <w:lang w:eastAsia="ru-RU"/>
        </w:rPr>
        <w:t>Особенно у тебя хорошо получилось...", "Удивляет такой фрагмент..." «Особенно удалось тебе…», «Больше всего мне нравится, как ты…».</w:t>
      </w:r>
    </w:p>
    <w:p w:rsidR="003D38B8" w:rsidRPr="001566D0" w:rsidRDefault="001566D0" w:rsidP="0015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  <w:r w:rsidR="003D38B8">
        <w:rPr>
          <w:sz w:val="28"/>
          <w:szCs w:val="28"/>
        </w:rPr>
        <w:t xml:space="preserve">ИТОГ: </w:t>
      </w:r>
      <w:r w:rsidR="003D38B8" w:rsidRPr="001E2009">
        <w:rPr>
          <w:rFonts w:ascii="&amp;quot" w:hAnsi="&amp;quot" w:cs="Arial"/>
          <w:b/>
          <w:bCs/>
          <w:color w:val="000000"/>
          <w:sz w:val="28"/>
          <w:szCs w:val="28"/>
        </w:rPr>
        <w:t xml:space="preserve">«В душе </w:t>
      </w:r>
      <w:r>
        <w:rPr>
          <w:rFonts w:ascii="&amp;quot" w:hAnsi="&amp;quot" w:cs="Arial"/>
          <w:b/>
          <w:bCs/>
          <w:color w:val="000000"/>
          <w:sz w:val="28"/>
          <w:szCs w:val="28"/>
        </w:rPr>
        <w:t>каждого</w:t>
      </w:r>
      <w:r w:rsidR="003D38B8" w:rsidRPr="001E2009">
        <w:rPr>
          <w:rFonts w:ascii="&amp;quot" w:hAnsi="&amp;quot" w:cs="Arial"/>
          <w:color w:val="000000"/>
          <w:sz w:val="28"/>
          <w:szCs w:val="28"/>
        </w:rPr>
        <w:t xml:space="preserve"> ребенка есть невидимые струны. Если их тронуть  умелой рукой, они красиво зазвучат», - отмечал  В.А. Сухомлинский.</w:t>
      </w:r>
      <w:r w:rsidR="003D38B8" w:rsidRPr="001E2009">
        <w:rPr>
          <w:rFonts w:ascii="&amp;quot" w:hAnsi="&amp;quot" w:cs="Arial"/>
          <w:color w:val="FF0000"/>
          <w:sz w:val="28"/>
          <w:szCs w:val="28"/>
        </w:rPr>
        <w:t> </w:t>
      </w:r>
      <w:r w:rsidR="003D38B8" w:rsidRPr="001E2009">
        <w:rPr>
          <w:rFonts w:ascii="&amp;quot" w:hAnsi="&amp;quot" w:cs="Arial"/>
          <w:color w:val="000000"/>
          <w:sz w:val="28"/>
          <w:szCs w:val="28"/>
        </w:rPr>
        <w:t>Детская успешность – это тот самый механизм, благодаря запуску которого можно раскрыть человеческий потенциал во всей его полноте.</w:t>
      </w:r>
    </w:p>
    <w:p w:rsidR="000A1E86" w:rsidRDefault="000A1E86" w:rsidP="000A1E86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A1E86" w:rsidRPr="00C24221" w:rsidRDefault="000A1E86" w:rsidP="000A1E86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Литература</w:t>
      </w:r>
    </w:p>
    <w:p w:rsidR="000A1E86" w:rsidRPr="00C24221" w:rsidRDefault="000A1E86" w:rsidP="000A1E8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C24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Башлакова</w:t>
      </w:r>
      <w:proofErr w:type="spellEnd"/>
      <w:r w:rsidRPr="00C24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Л.Н. Характер общения воспитателя с детьми как фактор формирования детских отношений // Исследование проблем дошкольного воспитания в трудах молодых ученых. М.:, 1985.</w:t>
      </w:r>
    </w:p>
    <w:p w:rsidR="000A1E86" w:rsidRPr="00C24221" w:rsidRDefault="000A1E86" w:rsidP="000A1E8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242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Белкин А.С. Ситуация успеха. Как ее создать. Кн. Для учителя. М.: Просвещение, 1991. 176с.</w:t>
      </w:r>
    </w:p>
    <w:p w:rsidR="000A1E86" w:rsidRPr="00C24221" w:rsidRDefault="000A1E86" w:rsidP="000A1E86">
      <w:pPr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79F" w:rsidRPr="000E6D81" w:rsidRDefault="005F179F" w:rsidP="000E6D81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5F179F" w:rsidRPr="000E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E8"/>
    <w:multiLevelType w:val="multilevel"/>
    <w:tmpl w:val="2B3A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E1F7E"/>
    <w:multiLevelType w:val="multilevel"/>
    <w:tmpl w:val="96A4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74076"/>
    <w:multiLevelType w:val="multilevel"/>
    <w:tmpl w:val="5CD4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04729"/>
    <w:multiLevelType w:val="multilevel"/>
    <w:tmpl w:val="8246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5256C"/>
    <w:multiLevelType w:val="multilevel"/>
    <w:tmpl w:val="B0A4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95C37"/>
    <w:multiLevelType w:val="multilevel"/>
    <w:tmpl w:val="F0C4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91"/>
    <w:rsid w:val="000A1E86"/>
    <w:rsid w:val="000E6D81"/>
    <w:rsid w:val="001566D0"/>
    <w:rsid w:val="00176340"/>
    <w:rsid w:val="001C51F9"/>
    <w:rsid w:val="00276402"/>
    <w:rsid w:val="00320901"/>
    <w:rsid w:val="00324CA8"/>
    <w:rsid w:val="0032794A"/>
    <w:rsid w:val="003D38B8"/>
    <w:rsid w:val="004A07C9"/>
    <w:rsid w:val="004D1DE1"/>
    <w:rsid w:val="005F179F"/>
    <w:rsid w:val="006C3798"/>
    <w:rsid w:val="00794D5E"/>
    <w:rsid w:val="007D1794"/>
    <w:rsid w:val="007D4FB9"/>
    <w:rsid w:val="00865A40"/>
    <w:rsid w:val="008C5E70"/>
    <w:rsid w:val="00953BCC"/>
    <w:rsid w:val="00954C3B"/>
    <w:rsid w:val="009908F2"/>
    <w:rsid w:val="00A87B8C"/>
    <w:rsid w:val="00C86BC9"/>
    <w:rsid w:val="00D9712A"/>
    <w:rsid w:val="00DD60BA"/>
    <w:rsid w:val="00DE7CCD"/>
    <w:rsid w:val="00E1173C"/>
    <w:rsid w:val="00EC45A7"/>
    <w:rsid w:val="00F54B1F"/>
    <w:rsid w:val="00F72993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E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CCD"/>
    <w:rPr>
      <w:b/>
      <w:bCs/>
    </w:rPr>
  </w:style>
  <w:style w:type="paragraph" w:styleId="a5">
    <w:name w:val="List Paragraph"/>
    <w:basedOn w:val="a"/>
    <w:uiPriority w:val="34"/>
    <w:qFormat/>
    <w:rsid w:val="00865A40"/>
    <w:pPr>
      <w:ind w:left="720"/>
      <w:contextualSpacing/>
    </w:pPr>
  </w:style>
  <w:style w:type="paragraph" w:customStyle="1" w:styleId="c9">
    <w:name w:val="c9"/>
    <w:basedOn w:val="a"/>
    <w:rsid w:val="00E1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173C"/>
  </w:style>
  <w:style w:type="character" w:customStyle="1" w:styleId="c1">
    <w:name w:val="c1"/>
    <w:basedOn w:val="a0"/>
    <w:rsid w:val="00E1173C"/>
  </w:style>
  <w:style w:type="character" w:customStyle="1" w:styleId="c8">
    <w:name w:val="c8"/>
    <w:basedOn w:val="a0"/>
    <w:rsid w:val="00E1173C"/>
  </w:style>
  <w:style w:type="character" w:customStyle="1" w:styleId="c6">
    <w:name w:val="c6"/>
    <w:basedOn w:val="a0"/>
    <w:rsid w:val="00E1173C"/>
  </w:style>
  <w:style w:type="paragraph" w:styleId="a6">
    <w:name w:val="No Spacing"/>
    <w:uiPriority w:val="1"/>
    <w:qFormat/>
    <w:rsid w:val="0079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E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CCD"/>
    <w:rPr>
      <w:b/>
      <w:bCs/>
    </w:rPr>
  </w:style>
  <w:style w:type="paragraph" w:styleId="a5">
    <w:name w:val="List Paragraph"/>
    <w:basedOn w:val="a"/>
    <w:uiPriority w:val="34"/>
    <w:qFormat/>
    <w:rsid w:val="00865A40"/>
    <w:pPr>
      <w:ind w:left="720"/>
      <w:contextualSpacing/>
    </w:pPr>
  </w:style>
  <w:style w:type="paragraph" w:customStyle="1" w:styleId="c9">
    <w:name w:val="c9"/>
    <w:basedOn w:val="a"/>
    <w:rsid w:val="00E1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173C"/>
  </w:style>
  <w:style w:type="character" w:customStyle="1" w:styleId="c1">
    <w:name w:val="c1"/>
    <w:basedOn w:val="a0"/>
    <w:rsid w:val="00E1173C"/>
  </w:style>
  <w:style w:type="character" w:customStyle="1" w:styleId="c8">
    <w:name w:val="c8"/>
    <w:basedOn w:val="a0"/>
    <w:rsid w:val="00E1173C"/>
  </w:style>
  <w:style w:type="character" w:customStyle="1" w:styleId="c6">
    <w:name w:val="c6"/>
    <w:basedOn w:val="a0"/>
    <w:rsid w:val="00E1173C"/>
  </w:style>
  <w:style w:type="paragraph" w:styleId="a6">
    <w:name w:val="No Spacing"/>
    <w:uiPriority w:val="1"/>
    <w:qFormat/>
    <w:rsid w:val="0079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2020-02-02T03:21:00Z</dcterms:created>
  <dcterms:modified xsi:type="dcterms:W3CDTF">2020-03-06T10:36:00Z</dcterms:modified>
</cp:coreProperties>
</file>