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D7" w:rsidRPr="00A67ED7" w:rsidRDefault="00A67ED7" w:rsidP="00A67ED7">
      <w:pPr>
        <w:ind w:firstLine="425"/>
        <w:contextualSpacing/>
        <w:jc w:val="center"/>
        <w:rPr>
          <w:rFonts w:ascii="Times New Roman" w:eastAsia="Times New Roman" w:hAnsi="Times New Roman" w:cs="Times New Roman"/>
          <w:kern w:val="36"/>
          <w:sz w:val="28"/>
          <w:szCs w:val="28"/>
          <w:lang w:eastAsia="ru-RU"/>
        </w:rPr>
      </w:pPr>
      <w:r w:rsidRPr="00A67ED7">
        <w:rPr>
          <w:rFonts w:ascii="Times New Roman" w:eastAsia="Times New Roman" w:hAnsi="Times New Roman" w:cs="Times New Roman"/>
          <w:kern w:val="36"/>
          <w:sz w:val="28"/>
          <w:szCs w:val="28"/>
          <w:lang w:eastAsia="ru-RU"/>
        </w:rPr>
        <w:t xml:space="preserve">Муниципальное бюджетное </w:t>
      </w:r>
      <w:proofErr w:type="spellStart"/>
      <w:r w:rsidRPr="00A67ED7">
        <w:rPr>
          <w:rFonts w:ascii="Times New Roman" w:eastAsia="Times New Roman" w:hAnsi="Times New Roman" w:cs="Times New Roman"/>
          <w:kern w:val="36"/>
          <w:sz w:val="28"/>
          <w:szCs w:val="28"/>
          <w:lang w:eastAsia="ru-RU"/>
        </w:rPr>
        <w:t>дошколное</w:t>
      </w:r>
      <w:proofErr w:type="spellEnd"/>
      <w:r w:rsidRPr="00A67ED7">
        <w:rPr>
          <w:rFonts w:ascii="Times New Roman" w:eastAsia="Times New Roman" w:hAnsi="Times New Roman" w:cs="Times New Roman"/>
          <w:kern w:val="36"/>
          <w:sz w:val="28"/>
          <w:szCs w:val="28"/>
          <w:lang w:eastAsia="ru-RU"/>
        </w:rPr>
        <w:t xml:space="preserve"> образовательное </w:t>
      </w:r>
      <w:proofErr w:type="spellStart"/>
      <w:r w:rsidRPr="00A67ED7">
        <w:rPr>
          <w:rFonts w:ascii="Times New Roman" w:eastAsia="Times New Roman" w:hAnsi="Times New Roman" w:cs="Times New Roman"/>
          <w:kern w:val="36"/>
          <w:sz w:val="28"/>
          <w:szCs w:val="28"/>
          <w:lang w:eastAsia="ru-RU"/>
        </w:rPr>
        <w:t>учереждение</w:t>
      </w:r>
      <w:proofErr w:type="spellEnd"/>
      <w:r w:rsidRPr="00A67ED7">
        <w:rPr>
          <w:rFonts w:ascii="Times New Roman" w:eastAsia="Times New Roman" w:hAnsi="Times New Roman" w:cs="Times New Roman"/>
          <w:kern w:val="36"/>
          <w:sz w:val="28"/>
          <w:szCs w:val="28"/>
          <w:lang w:eastAsia="ru-RU"/>
        </w:rPr>
        <w:t xml:space="preserve"> – детский сад общеобразовательного вида №25 «</w:t>
      </w:r>
      <w:proofErr w:type="spellStart"/>
      <w:r w:rsidRPr="00A67ED7">
        <w:rPr>
          <w:rFonts w:ascii="Times New Roman" w:eastAsia="Times New Roman" w:hAnsi="Times New Roman" w:cs="Times New Roman"/>
          <w:kern w:val="36"/>
          <w:sz w:val="28"/>
          <w:szCs w:val="28"/>
          <w:lang w:eastAsia="ru-RU"/>
        </w:rPr>
        <w:t>Черёмушка</w:t>
      </w:r>
      <w:proofErr w:type="spellEnd"/>
      <w:r w:rsidRPr="00A67ED7">
        <w:rPr>
          <w:rFonts w:ascii="Times New Roman" w:eastAsia="Times New Roman" w:hAnsi="Times New Roman" w:cs="Times New Roman"/>
          <w:kern w:val="36"/>
          <w:sz w:val="28"/>
          <w:szCs w:val="28"/>
          <w:lang w:eastAsia="ru-RU"/>
        </w:rPr>
        <w:t>» города Димитровграда Ульяновской области.</w:t>
      </w:r>
    </w:p>
    <w:p w:rsidR="00A67ED7" w:rsidRDefault="00A67ED7" w:rsidP="00D658DE">
      <w:pPr>
        <w:ind w:firstLine="425"/>
        <w:contextualSpacing/>
        <w:jc w:val="both"/>
        <w:rPr>
          <w:rFonts w:ascii="Times New Roman" w:eastAsia="Times New Roman" w:hAnsi="Times New Roman" w:cs="Times New Roman"/>
          <w:b/>
          <w:kern w:val="36"/>
          <w:sz w:val="36"/>
          <w:szCs w:val="36"/>
          <w:lang w:eastAsia="ru-RU"/>
        </w:rPr>
      </w:pPr>
    </w:p>
    <w:p w:rsidR="00A67ED7" w:rsidRDefault="00A67ED7" w:rsidP="00D658DE">
      <w:pPr>
        <w:ind w:firstLine="425"/>
        <w:contextualSpacing/>
        <w:jc w:val="both"/>
        <w:rPr>
          <w:rFonts w:ascii="Times New Roman" w:eastAsia="Times New Roman" w:hAnsi="Times New Roman" w:cs="Times New Roman"/>
          <w:b/>
          <w:kern w:val="36"/>
          <w:sz w:val="28"/>
          <w:szCs w:val="28"/>
          <w:lang w:eastAsia="ru-RU"/>
        </w:rPr>
      </w:pPr>
    </w:p>
    <w:p w:rsidR="00A67ED7" w:rsidRDefault="00A67ED7" w:rsidP="00D658DE">
      <w:pPr>
        <w:ind w:firstLine="425"/>
        <w:contextualSpacing/>
        <w:jc w:val="both"/>
        <w:rPr>
          <w:rFonts w:ascii="Times New Roman" w:eastAsia="Times New Roman" w:hAnsi="Times New Roman" w:cs="Times New Roman"/>
          <w:b/>
          <w:kern w:val="36"/>
          <w:sz w:val="28"/>
          <w:szCs w:val="28"/>
          <w:lang w:eastAsia="ru-RU"/>
        </w:rPr>
      </w:pPr>
    </w:p>
    <w:p w:rsidR="00A67ED7" w:rsidRDefault="00A67ED7" w:rsidP="00D658DE">
      <w:pPr>
        <w:ind w:firstLine="425"/>
        <w:contextualSpacing/>
        <w:jc w:val="both"/>
        <w:rPr>
          <w:rFonts w:ascii="Times New Roman" w:eastAsia="Times New Roman" w:hAnsi="Times New Roman" w:cs="Times New Roman"/>
          <w:b/>
          <w:kern w:val="36"/>
          <w:sz w:val="28"/>
          <w:szCs w:val="28"/>
          <w:lang w:eastAsia="ru-RU"/>
        </w:rPr>
      </w:pPr>
    </w:p>
    <w:p w:rsidR="00A67ED7" w:rsidRDefault="00A67ED7" w:rsidP="00D658DE">
      <w:pPr>
        <w:ind w:firstLine="425"/>
        <w:contextualSpacing/>
        <w:jc w:val="both"/>
        <w:rPr>
          <w:rFonts w:ascii="Times New Roman" w:eastAsia="Times New Roman" w:hAnsi="Times New Roman" w:cs="Times New Roman"/>
          <w:b/>
          <w:kern w:val="36"/>
          <w:sz w:val="28"/>
          <w:szCs w:val="28"/>
          <w:lang w:eastAsia="ru-RU"/>
        </w:rPr>
      </w:pPr>
    </w:p>
    <w:p w:rsidR="00A67ED7" w:rsidRDefault="00A67ED7" w:rsidP="00D658DE">
      <w:pPr>
        <w:ind w:firstLine="425"/>
        <w:contextualSpacing/>
        <w:jc w:val="both"/>
        <w:rPr>
          <w:rFonts w:ascii="Times New Roman" w:eastAsia="Times New Roman" w:hAnsi="Times New Roman" w:cs="Times New Roman"/>
          <w:b/>
          <w:kern w:val="36"/>
          <w:sz w:val="28"/>
          <w:szCs w:val="28"/>
          <w:lang w:eastAsia="ru-RU"/>
        </w:rPr>
      </w:pPr>
    </w:p>
    <w:p w:rsidR="00A67ED7" w:rsidRDefault="00A67ED7" w:rsidP="00D658DE">
      <w:pPr>
        <w:ind w:firstLine="425"/>
        <w:contextualSpacing/>
        <w:jc w:val="both"/>
        <w:rPr>
          <w:rFonts w:ascii="Times New Roman" w:eastAsia="Times New Roman" w:hAnsi="Times New Roman" w:cs="Times New Roman"/>
          <w:b/>
          <w:kern w:val="36"/>
          <w:sz w:val="28"/>
          <w:szCs w:val="28"/>
          <w:lang w:eastAsia="ru-RU"/>
        </w:rPr>
      </w:pPr>
    </w:p>
    <w:p w:rsidR="00A67ED7" w:rsidRDefault="00A67ED7" w:rsidP="00D658DE">
      <w:pPr>
        <w:ind w:firstLine="425"/>
        <w:contextualSpacing/>
        <w:jc w:val="both"/>
        <w:rPr>
          <w:rFonts w:ascii="Times New Roman" w:eastAsia="Times New Roman" w:hAnsi="Times New Roman" w:cs="Times New Roman"/>
          <w:b/>
          <w:kern w:val="36"/>
          <w:sz w:val="28"/>
          <w:szCs w:val="28"/>
          <w:lang w:eastAsia="ru-RU"/>
        </w:rPr>
      </w:pPr>
    </w:p>
    <w:p w:rsidR="00A67ED7" w:rsidRDefault="00A67ED7" w:rsidP="00D658DE">
      <w:pPr>
        <w:ind w:firstLine="425"/>
        <w:contextualSpacing/>
        <w:jc w:val="both"/>
        <w:rPr>
          <w:rFonts w:ascii="Times New Roman" w:eastAsia="Times New Roman" w:hAnsi="Times New Roman" w:cs="Times New Roman"/>
          <w:b/>
          <w:kern w:val="36"/>
          <w:sz w:val="28"/>
          <w:szCs w:val="28"/>
          <w:lang w:eastAsia="ru-RU"/>
        </w:rPr>
      </w:pPr>
    </w:p>
    <w:p w:rsidR="00A67ED7" w:rsidRDefault="00A67ED7" w:rsidP="00D658DE">
      <w:pPr>
        <w:ind w:firstLine="425"/>
        <w:contextualSpacing/>
        <w:jc w:val="both"/>
        <w:rPr>
          <w:rFonts w:ascii="Times New Roman" w:eastAsia="Times New Roman" w:hAnsi="Times New Roman" w:cs="Times New Roman"/>
          <w:b/>
          <w:kern w:val="36"/>
          <w:sz w:val="28"/>
          <w:szCs w:val="28"/>
          <w:lang w:eastAsia="ru-RU"/>
        </w:rPr>
      </w:pPr>
    </w:p>
    <w:p w:rsidR="00957257" w:rsidRDefault="00957257" w:rsidP="00A67ED7">
      <w:pPr>
        <w:ind w:firstLine="425"/>
        <w:contextualSpacing/>
        <w:jc w:val="center"/>
        <w:rPr>
          <w:rFonts w:ascii="Times New Roman" w:eastAsia="Times New Roman" w:hAnsi="Times New Roman" w:cs="Times New Roman"/>
          <w:b/>
          <w:kern w:val="36"/>
          <w:sz w:val="28"/>
          <w:szCs w:val="28"/>
          <w:lang w:eastAsia="ru-RU"/>
        </w:rPr>
      </w:pPr>
    </w:p>
    <w:p w:rsidR="00957257" w:rsidRDefault="00957257" w:rsidP="00A67ED7">
      <w:pPr>
        <w:ind w:firstLine="425"/>
        <w:contextualSpacing/>
        <w:jc w:val="center"/>
        <w:rPr>
          <w:rFonts w:ascii="Times New Roman" w:eastAsia="Times New Roman" w:hAnsi="Times New Roman" w:cs="Times New Roman"/>
          <w:b/>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Доклад.</w:t>
      </w: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Развитие творческих способностей детей старшего дошкольного возраста средствами театрализованной деятельности.</w:t>
      </w: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A67ED7" w:rsidP="00A67ED7">
      <w:pPr>
        <w:ind w:firstLine="425"/>
        <w:contextualSpacing/>
        <w:jc w:val="center"/>
        <w:rPr>
          <w:rFonts w:ascii="Times New Roman" w:eastAsia="Times New Roman" w:hAnsi="Times New Roman" w:cs="Times New Roman"/>
          <w:kern w:val="36"/>
          <w:sz w:val="28"/>
          <w:szCs w:val="28"/>
          <w:lang w:eastAsia="ru-RU"/>
        </w:rPr>
      </w:pPr>
    </w:p>
    <w:p w:rsidR="00A67ED7" w:rsidRDefault="00957257" w:rsidP="00A67ED7">
      <w:pPr>
        <w:ind w:firstLine="425"/>
        <w:contextualSpacing/>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A67ED7">
        <w:rPr>
          <w:rFonts w:ascii="Times New Roman" w:eastAsia="Times New Roman" w:hAnsi="Times New Roman" w:cs="Times New Roman"/>
          <w:kern w:val="36"/>
          <w:sz w:val="28"/>
          <w:szCs w:val="28"/>
          <w:lang w:eastAsia="ru-RU"/>
        </w:rPr>
        <w:t>Музыкальный руководитель:</w:t>
      </w:r>
    </w:p>
    <w:p w:rsidR="00A67ED7" w:rsidRDefault="00A67ED7" w:rsidP="00A67ED7">
      <w:pPr>
        <w:ind w:firstLine="425"/>
        <w:contextualSpacing/>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957257">
        <w:rPr>
          <w:rFonts w:ascii="Times New Roman" w:eastAsia="Times New Roman" w:hAnsi="Times New Roman" w:cs="Times New Roman"/>
          <w:kern w:val="36"/>
          <w:sz w:val="28"/>
          <w:szCs w:val="28"/>
          <w:lang w:eastAsia="ru-RU"/>
        </w:rPr>
        <w:t xml:space="preserve">                 </w:t>
      </w:r>
      <w:r>
        <w:rPr>
          <w:rFonts w:ascii="Times New Roman" w:eastAsia="Times New Roman" w:hAnsi="Times New Roman" w:cs="Times New Roman"/>
          <w:kern w:val="36"/>
          <w:sz w:val="28"/>
          <w:szCs w:val="28"/>
          <w:lang w:eastAsia="ru-RU"/>
        </w:rPr>
        <w:t xml:space="preserve"> Мирошниченко Ирина Владимировна.</w:t>
      </w:r>
    </w:p>
    <w:p w:rsidR="00A67ED7" w:rsidRDefault="00A67ED7" w:rsidP="00D658DE">
      <w:pPr>
        <w:ind w:firstLine="425"/>
        <w:contextualSpacing/>
        <w:jc w:val="both"/>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 xml:space="preserve">                                                        </w:t>
      </w:r>
    </w:p>
    <w:p w:rsidR="00A67ED7" w:rsidRDefault="00A67ED7" w:rsidP="00D658DE">
      <w:pPr>
        <w:ind w:firstLine="425"/>
        <w:contextualSpacing/>
        <w:jc w:val="both"/>
        <w:rPr>
          <w:rFonts w:ascii="Times New Roman" w:eastAsia="Times New Roman" w:hAnsi="Times New Roman" w:cs="Times New Roman"/>
          <w:b/>
          <w:kern w:val="36"/>
          <w:sz w:val="36"/>
          <w:szCs w:val="36"/>
          <w:lang w:eastAsia="ru-RU"/>
        </w:rPr>
      </w:pPr>
    </w:p>
    <w:p w:rsidR="00A67ED7" w:rsidRDefault="00A67ED7" w:rsidP="00D658DE">
      <w:pPr>
        <w:ind w:firstLine="425"/>
        <w:contextualSpacing/>
        <w:jc w:val="both"/>
        <w:rPr>
          <w:rFonts w:ascii="Times New Roman" w:eastAsia="Times New Roman" w:hAnsi="Times New Roman" w:cs="Times New Roman"/>
          <w:b/>
          <w:kern w:val="36"/>
          <w:sz w:val="36"/>
          <w:szCs w:val="36"/>
          <w:lang w:eastAsia="ru-RU"/>
        </w:rPr>
      </w:pPr>
    </w:p>
    <w:p w:rsidR="00A67ED7" w:rsidRDefault="00A67ED7" w:rsidP="00D658DE">
      <w:pPr>
        <w:ind w:firstLine="425"/>
        <w:contextualSpacing/>
        <w:jc w:val="both"/>
        <w:rPr>
          <w:rFonts w:ascii="Times New Roman" w:eastAsia="Times New Roman" w:hAnsi="Times New Roman" w:cs="Times New Roman"/>
          <w:b/>
          <w:kern w:val="36"/>
          <w:sz w:val="36"/>
          <w:szCs w:val="36"/>
          <w:lang w:eastAsia="ru-RU"/>
        </w:rPr>
      </w:pPr>
    </w:p>
    <w:p w:rsidR="007A7A9A" w:rsidRDefault="007A7A9A" w:rsidP="007A7A9A">
      <w:pPr>
        <w:ind w:firstLine="425"/>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План.</w:t>
      </w:r>
    </w:p>
    <w:p w:rsidR="00776B04" w:rsidRDefault="00776B04" w:rsidP="007A7A9A">
      <w:pPr>
        <w:pStyle w:val="a9"/>
        <w:numPr>
          <w:ilvl w:val="0"/>
          <w:numId w:val="7"/>
        </w:numPr>
        <w:rPr>
          <w:rFonts w:ascii="Times New Roman" w:hAnsi="Times New Roman" w:cs="Times New Roman"/>
          <w:sz w:val="28"/>
          <w:szCs w:val="28"/>
        </w:rPr>
      </w:pPr>
      <w:r>
        <w:rPr>
          <w:rFonts w:ascii="Times New Roman" w:hAnsi="Times New Roman" w:cs="Times New Roman"/>
          <w:sz w:val="28"/>
          <w:szCs w:val="28"/>
        </w:rPr>
        <w:t>Л</w:t>
      </w:r>
      <w:r w:rsidRPr="007F4FA7">
        <w:rPr>
          <w:rFonts w:ascii="Times New Roman" w:hAnsi="Times New Roman" w:cs="Times New Roman"/>
          <w:sz w:val="28"/>
          <w:szCs w:val="28"/>
        </w:rPr>
        <w:t>ичностно-ориентированные подходы к музыкальному образованию дошкольников</w:t>
      </w:r>
    </w:p>
    <w:p w:rsidR="00776B04" w:rsidRPr="00776B04" w:rsidRDefault="00776B04" w:rsidP="007A7A9A">
      <w:pPr>
        <w:pStyle w:val="a9"/>
        <w:numPr>
          <w:ilvl w:val="0"/>
          <w:numId w:val="7"/>
        </w:numPr>
        <w:rPr>
          <w:rFonts w:ascii="Times New Roman" w:hAnsi="Times New Roman" w:cs="Times New Roman"/>
          <w:sz w:val="28"/>
          <w:szCs w:val="28"/>
        </w:rPr>
      </w:pPr>
      <w:r>
        <w:rPr>
          <w:rFonts w:ascii="Times New Roman" w:eastAsia="Times New Roman" w:hAnsi="Times New Roman" w:cs="Times New Roman"/>
          <w:bCs/>
          <w:iCs/>
          <w:color w:val="2D2A2A"/>
          <w:sz w:val="28"/>
          <w:szCs w:val="28"/>
          <w:lang w:eastAsia="ru-RU"/>
        </w:rPr>
        <w:t>В</w:t>
      </w:r>
      <w:r w:rsidRPr="00776B04">
        <w:rPr>
          <w:rFonts w:ascii="Times New Roman" w:eastAsia="Times New Roman" w:hAnsi="Times New Roman" w:cs="Times New Roman"/>
          <w:bCs/>
          <w:iCs/>
          <w:color w:val="2D2A2A"/>
          <w:sz w:val="28"/>
          <w:szCs w:val="28"/>
          <w:lang w:eastAsia="ru-RU"/>
        </w:rPr>
        <w:t>оспитательные</w:t>
      </w:r>
      <w:r w:rsidRPr="007F4FA7">
        <w:rPr>
          <w:rFonts w:ascii="Times New Roman" w:eastAsia="Times New Roman" w:hAnsi="Times New Roman" w:cs="Times New Roman"/>
          <w:b/>
          <w:bCs/>
          <w:i/>
          <w:iCs/>
          <w:color w:val="2D2A2A"/>
          <w:sz w:val="28"/>
          <w:szCs w:val="28"/>
          <w:lang w:eastAsia="ru-RU"/>
        </w:rPr>
        <w:t> </w:t>
      </w:r>
      <w:r w:rsidRPr="007F4FA7">
        <w:rPr>
          <w:rFonts w:ascii="Times New Roman" w:eastAsia="Times New Roman" w:hAnsi="Times New Roman" w:cs="Times New Roman"/>
          <w:color w:val="2D2A2A"/>
          <w:sz w:val="28"/>
          <w:szCs w:val="28"/>
          <w:lang w:eastAsia="ru-RU"/>
        </w:rPr>
        <w:t>возмо</w:t>
      </w:r>
      <w:r>
        <w:rPr>
          <w:rFonts w:ascii="Times New Roman" w:eastAsia="Times New Roman" w:hAnsi="Times New Roman" w:cs="Times New Roman"/>
          <w:color w:val="2D2A2A"/>
          <w:sz w:val="28"/>
          <w:szCs w:val="28"/>
          <w:lang w:eastAsia="ru-RU"/>
        </w:rPr>
        <w:t>жности театрализованной деятельности.</w:t>
      </w:r>
    </w:p>
    <w:p w:rsidR="00776B04" w:rsidRPr="00776B04" w:rsidRDefault="00776B04" w:rsidP="00776B04">
      <w:pPr>
        <w:pStyle w:val="a9"/>
        <w:numPr>
          <w:ilvl w:val="0"/>
          <w:numId w:val="7"/>
        </w:numPr>
        <w:spacing w:before="100" w:beforeAutospacing="1" w:after="100" w:afterAutospacing="1" w:line="240" w:lineRule="auto"/>
        <w:jc w:val="both"/>
        <w:rPr>
          <w:rFonts w:ascii="Times New Roman" w:eastAsia="Times New Roman" w:hAnsi="Times New Roman" w:cs="Times New Roman"/>
          <w:color w:val="2D2A2A"/>
          <w:sz w:val="32"/>
          <w:szCs w:val="32"/>
          <w:lang w:eastAsia="ru-RU"/>
        </w:rPr>
      </w:pPr>
      <w:r w:rsidRPr="00776B04">
        <w:rPr>
          <w:rFonts w:ascii="Times New Roman" w:eastAsia="Times New Roman" w:hAnsi="Times New Roman" w:cs="Times New Roman"/>
          <w:color w:val="2D2A2A"/>
          <w:sz w:val="32"/>
          <w:szCs w:val="32"/>
          <w:lang w:eastAsia="ru-RU"/>
        </w:rPr>
        <w:t>Цели и задачи</w:t>
      </w:r>
      <w:r>
        <w:rPr>
          <w:rFonts w:ascii="Times New Roman" w:eastAsia="Times New Roman" w:hAnsi="Times New Roman" w:cs="Times New Roman"/>
          <w:color w:val="2D2A2A"/>
          <w:sz w:val="32"/>
          <w:szCs w:val="32"/>
          <w:lang w:eastAsia="ru-RU"/>
        </w:rPr>
        <w:t>.</w:t>
      </w:r>
    </w:p>
    <w:p w:rsidR="00776B04" w:rsidRDefault="00672D60" w:rsidP="007A7A9A">
      <w:pPr>
        <w:pStyle w:val="a9"/>
        <w:numPr>
          <w:ilvl w:val="0"/>
          <w:numId w:val="7"/>
        </w:numPr>
        <w:rPr>
          <w:rFonts w:ascii="Times New Roman" w:hAnsi="Times New Roman" w:cs="Times New Roman"/>
          <w:b/>
          <w:sz w:val="32"/>
          <w:szCs w:val="32"/>
        </w:rPr>
      </w:pPr>
      <w:r w:rsidRPr="00672D60">
        <w:rPr>
          <w:rFonts w:ascii="Times New Roman" w:eastAsia="Times New Roman" w:hAnsi="Times New Roman" w:cs="Times New Roman"/>
          <w:bCs/>
          <w:iCs/>
          <w:color w:val="2D2A2A"/>
          <w:sz w:val="28"/>
          <w:szCs w:val="28"/>
          <w:lang w:eastAsia="ru-RU"/>
        </w:rPr>
        <w:t>Содержание занятий</w:t>
      </w:r>
      <w:r>
        <w:rPr>
          <w:rFonts w:ascii="Times New Roman" w:hAnsi="Times New Roman" w:cs="Times New Roman"/>
          <w:b/>
          <w:sz w:val="32"/>
          <w:szCs w:val="32"/>
        </w:rPr>
        <w:t>.</w:t>
      </w:r>
      <w:r w:rsidRPr="00672D60">
        <w:rPr>
          <w:rFonts w:ascii="Times New Roman" w:hAnsi="Times New Roman" w:cs="Times New Roman"/>
          <w:b/>
          <w:sz w:val="32"/>
          <w:szCs w:val="32"/>
        </w:rPr>
        <w:t> </w:t>
      </w:r>
    </w:p>
    <w:p w:rsidR="00672D60" w:rsidRPr="00672D60" w:rsidRDefault="00672D60" w:rsidP="007A7A9A">
      <w:pPr>
        <w:pStyle w:val="a9"/>
        <w:numPr>
          <w:ilvl w:val="0"/>
          <w:numId w:val="7"/>
        </w:numPr>
        <w:rPr>
          <w:rFonts w:ascii="Times New Roman" w:hAnsi="Times New Roman" w:cs="Times New Roman"/>
          <w:sz w:val="32"/>
          <w:szCs w:val="32"/>
        </w:rPr>
      </w:pPr>
      <w:r w:rsidRPr="00672D60">
        <w:rPr>
          <w:rFonts w:ascii="Times New Roman" w:eastAsia="Times New Roman" w:hAnsi="Times New Roman" w:cs="Times New Roman"/>
          <w:bCs/>
          <w:color w:val="000000"/>
          <w:sz w:val="28"/>
          <w:szCs w:val="28"/>
          <w:lang w:eastAsia="ru-RU"/>
        </w:rPr>
        <w:t>Анализ, результаты работы.</w:t>
      </w:r>
    </w:p>
    <w:p w:rsidR="00672D60" w:rsidRPr="00672D60" w:rsidRDefault="00672D60" w:rsidP="00672D60">
      <w:pPr>
        <w:pStyle w:val="a9"/>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2D60">
        <w:rPr>
          <w:rFonts w:ascii="Times New Roman" w:eastAsia="Times New Roman" w:hAnsi="Times New Roman" w:cs="Times New Roman"/>
          <w:bCs/>
          <w:color w:val="000000"/>
          <w:sz w:val="28"/>
          <w:szCs w:val="28"/>
          <w:lang w:eastAsia="ru-RU"/>
        </w:rPr>
        <w:t>Заключение</w:t>
      </w:r>
      <w:r>
        <w:rPr>
          <w:rFonts w:ascii="Times New Roman" w:eastAsia="Times New Roman" w:hAnsi="Times New Roman" w:cs="Times New Roman"/>
          <w:bCs/>
          <w:color w:val="000000"/>
          <w:sz w:val="28"/>
          <w:szCs w:val="28"/>
          <w:lang w:eastAsia="ru-RU"/>
        </w:rPr>
        <w:t>.</w:t>
      </w:r>
    </w:p>
    <w:p w:rsidR="007A7A9A" w:rsidRPr="007A7A9A" w:rsidRDefault="007A7A9A" w:rsidP="00D658DE">
      <w:pPr>
        <w:ind w:firstLine="425"/>
        <w:contextualSpacing/>
        <w:jc w:val="both"/>
        <w:rPr>
          <w:rFonts w:ascii="Times New Roman" w:hAnsi="Times New Roman" w:cs="Times New Roman"/>
          <w:b/>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A7A9A" w:rsidP="00D658DE">
      <w:pPr>
        <w:ind w:firstLine="425"/>
        <w:contextualSpacing/>
        <w:jc w:val="both"/>
        <w:rPr>
          <w:rFonts w:ascii="Times New Roman" w:hAnsi="Times New Roman" w:cs="Times New Roman"/>
          <w:sz w:val="32"/>
          <w:szCs w:val="32"/>
        </w:rPr>
      </w:pPr>
    </w:p>
    <w:p w:rsidR="007A7A9A" w:rsidRDefault="00776B04" w:rsidP="00672D60">
      <w:pPr>
        <w:pStyle w:val="a9"/>
        <w:numPr>
          <w:ilvl w:val="0"/>
          <w:numId w:val="8"/>
        </w:numPr>
        <w:rPr>
          <w:rFonts w:ascii="Times New Roman" w:hAnsi="Times New Roman" w:cs="Times New Roman"/>
          <w:sz w:val="32"/>
          <w:szCs w:val="32"/>
        </w:rPr>
      </w:pPr>
      <w:r w:rsidRPr="00776B04">
        <w:rPr>
          <w:rFonts w:ascii="Times New Roman" w:hAnsi="Times New Roman" w:cs="Times New Roman"/>
          <w:b/>
          <w:sz w:val="28"/>
          <w:szCs w:val="28"/>
        </w:rPr>
        <w:lastRenderedPageBreak/>
        <w:t>Личностно-ориентированные подходы к музыкальному образованию дошкольников</w:t>
      </w:r>
      <w:r>
        <w:rPr>
          <w:rFonts w:ascii="Times New Roman" w:hAnsi="Times New Roman" w:cs="Times New Roman"/>
          <w:b/>
          <w:sz w:val="28"/>
          <w:szCs w:val="28"/>
        </w:rPr>
        <w:t>.</w:t>
      </w:r>
    </w:p>
    <w:p w:rsidR="00F8261E" w:rsidRPr="007F4FA7" w:rsidRDefault="00F8261E" w:rsidP="00D658DE">
      <w:pPr>
        <w:ind w:firstLine="425"/>
        <w:contextualSpacing/>
        <w:jc w:val="both"/>
        <w:rPr>
          <w:rFonts w:ascii="Times New Roman" w:hAnsi="Times New Roman" w:cs="Times New Roman"/>
          <w:sz w:val="28"/>
          <w:szCs w:val="28"/>
        </w:rPr>
      </w:pPr>
      <w:r w:rsidRPr="007F4FA7">
        <w:rPr>
          <w:rFonts w:ascii="Times New Roman" w:hAnsi="Times New Roman" w:cs="Times New Roman"/>
          <w:sz w:val="28"/>
          <w:szCs w:val="28"/>
        </w:rPr>
        <w:t>Сегодня многие педагоги ищут новые гуманистические, личностно-ориентированные подходы к музыкальному образованию дошкольников и нетрадиционные пути в творческом взаимодействии с детьми, которые позволят пробудить интерес к музыкальному искусству, музыкальной деятельности.</w:t>
      </w:r>
    </w:p>
    <w:p w:rsidR="00F8261E" w:rsidRPr="007F4FA7" w:rsidRDefault="00F8261E" w:rsidP="00D658DE">
      <w:pPr>
        <w:ind w:firstLine="425"/>
        <w:contextualSpacing/>
        <w:jc w:val="both"/>
        <w:rPr>
          <w:rFonts w:ascii="Times New Roman" w:hAnsi="Times New Roman" w:cs="Times New Roman"/>
          <w:sz w:val="28"/>
          <w:szCs w:val="28"/>
        </w:rPr>
      </w:pPr>
      <w:r w:rsidRPr="007F4FA7">
        <w:rPr>
          <w:rFonts w:ascii="Times New Roman" w:hAnsi="Times New Roman" w:cs="Times New Roman"/>
          <w:sz w:val="28"/>
          <w:szCs w:val="28"/>
        </w:rPr>
        <w:t>Как построить занятие таким образом, чтобы детям было интересно, чтобы они жили музыкой и ее образами, могли выразить свои чувства в пении и движении? Как воспитать и развить основные его способности: слышать, видеть, чувствовать, понимать, фантазировать и придумывать?</w:t>
      </w:r>
    </w:p>
    <w:p w:rsidR="00F8261E" w:rsidRPr="007F4FA7" w:rsidRDefault="00F8261E" w:rsidP="00D658DE">
      <w:pPr>
        <w:ind w:firstLine="425"/>
        <w:contextualSpacing/>
        <w:jc w:val="both"/>
        <w:rPr>
          <w:rFonts w:ascii="Times New Roman" w:hAnsi="Times New Roman" w:cs="Times New Roman"/>
          <w:sz w:val="28"/>
          <w:szCs w:val="28"/>
        </w:rPr>
      </w:pPr>
      <w:r w:rsidRPr="007F4FA7">
        <w:rPr>
          <w:rFonts w:ascii="Times New Roman" w:hAnsi="Times New Roman" w:cs="Times New Roman"/>
          <w:sz w:val="28"/>
          <w:szCs w:val="28"/>
        </w:rPr>
        <w:t>Изучив большое количество методической литературы, мы можем сделать вывод, что одним из самых популярных и увлекательных направлений является театрализованная деятельность детей дошкольного возраста.</w:t>
      </w:r>
    </w:p>
    <w:p w:rsidR="00F8261E" w:rsidRPr="007F4FA7" w:rsidRDefault="00F8261E" w:rsidP="00D658DE">
      <w:pPr>
        <w:ind w:firstLine="425"/>
        <w:contextualSpacing/>
        <w:jc w:val="both"/>
        <w:rPr>
          <w:rFonts w:ascii="Times New Roman" w:hAnsi="Times New Roman" w:cs="Times New Roman"/>
          <w:sz w:val="28"/>
          <w:szCs w:val="28"/>
        </w:rPr>
      </w:pPr>
      <w:r w:rsidRPr="007F4FA7">
        <w:rPr>
          <w:rFonts w:ascii="Times New Roman" w:hAnsi="Times New Roman" w:cs="Times New Roman"/>
          <w:sz w:val="28"/>
          <w:szCs w:val="28"/>
        </w:rPr>
        <w:t>Именно она позволяет развить у ребёнка выразительность речи, повысить уровень его интеллектуальной культуры, воспитать эстетически развитую личность, привить любовь к родной культуре, помочь каждому почувствовать уверенность к себе, выработать у ребёнка эмоциональную отзывчивость, и при этом имеет ярко выраженный оздоровительный характер.</w:t>
      </w:r>
    </w:p>
    <w:p w:rsidR="00F8261E" w:rsidRPr="007F4FA7" w:rsidRDefault="00F8261E" w:rsidP="00D658DE">
      <w:pPr>
        <w:ind w:firstLine="425"/>
        <w:contextualSpacing/>
        <w:jc w:val="both"/>
        <w:rPr>
          <w:rFonts w:ascii="Times New Roman" w:hAnsi="Times New Roman" w:cs="Times New Roman"/>
          <w:sz w:val="28"/>
          <w:szCs w:val="28"/>
        </w:rPr>
      </w:pPr>
      <w:r w:rsidRPr="007F4FA7">
        <w:rPr>
          <w:rFonts w:ascii="Times New Roman" w:hAnsi="Times New Roman" w:cs="Times New Roman"/>
          <w:sz w:val="28"/>
          <w:szCs w:val="28"/>
        </w:rPr>
        <w:t>При организации театрализованной деятельности детей дошкольного возраста необходимо подбирать такие художественные произведения, которые бы заинтересовывали детей, вызывали сильные чувства и переживания, имели занимательно-развивающийся сюжет. Обучая новым приемам игры на музыкальных инструментах, педагог добивается от детей самостоятельного придумывания различных способов озвучивания появления того или другого героя. Ребенок учится понимать красоту музыки, усваивает богатство родного языка, его выразительные средства, использует различные интонации, соответствующие характеру героев и их поступкам.</w:t>
      </w:r>
    </w:p>
    <w:p w:rsidR="00F8261E" w:rsidRPr="007F4FA7" w:rsidRDefault="0049647F" w:rsidP="00D658DE">
      <w:pPr>
        <w:spacing w:line="240" w:lineRule="auto"/>
        <w:ind w:firstLine="425"/>
        <w:contextualSpacing/>
        <w:jc w:val="both"/>
        <w:rPr>
          <w:rFonts w:ascii="Times New Roman" w:hAnsi="Times New Roman" w:cs="Times New Roman"/>
          <w:sz w:val="28"/>
          <w:szCs w:val="28"/>
        </w:rPr>
      </w:pPr>
      <w:r w:rsidRPr="007F4FA7">
        <w:rPr>
          <w:rFonts w:ascii="Times New Roman" w:hAnsi="Times New Roman" w:cs="Times New Roman"/>
          <w:sz w:val="28"/>
          <w:szCs w:val="28"/>
        </w:rPr>
        <w:t xml:space="preserve">     </w:t>
      </w:r>
      <w:r w:rsidR="00F8261E" w:rsidRPr="007F4FA7">
        <w:rPr>
          <w:rFonts w:ascii="Times New Roman" w:hAnsi="Times New Roman" w:cs="Times New Roman"/>
          <w:sz w:val="28"/>
          <w:szCs w:val="28"/>
        </w:rPr>
        <w:t>К театрализованной деятельности детей в ДОУ нужно обязательно привлекать родителей, тем самым, стараясь сблизить семью с жизнью детей в детском саду. Совместно с родителями можно изготовить декорации, атрибуты, маски, костюмы сказочных персонажей, эмблемы, шумовые музыкальные инструменты (банки с крупой, камешками; коробки с палочками и др.).</w:t>
      </w:r>
    </w:p>
    <w:p w:rsidR="00F8261E" w:rsidRPr="007F4FA7" w:rsidRDefault="0049647F" w:rsidP="00D658DE">
      <w:pPr>
        <w:spacing w:line="240" w:lineRule="auto"/>
        <w:ind w:firstLine="425"/>
        <w:contextualSpacing/>
        <w:jc w:val="both"/>
        <w:rPr>
          <w:rFonts w:ascii="Times New Roman" w:hAnsi="Times New Roman" w:cs="Times New Roman"/>
          <w:sz w:val="28"/>
          <w:szCs w:val="28"/>
        </w:rPr>
      </w:pPr>
      <w:r w:rsidRPr="007F4FA7">
        <w:rPr>
          <w:rFonts w:ascii="Times New Roman" w:hAnsi="Times New Roman" w:cs="Times New Roman"/>
          <w:sz w:val="28"/>
          <w:szCs w:val="28"/>
        </w:rPr>
        <w:t xml:space="preserve">     </w:t>
      </w:r>
      <w:r w:rsidR="00F8261E" w:rsidRPr="007F4FA7">
        <w:rPr>
          <w:rFonts w:ascii="Times New Roman" w:hAnsi="Times New Roman" w:cs="Times New Roman"/>
          <w:sz w:val="28"/>
          <w:szCs w:val="28"/>
        </w:rPr>
        <w:t xml:space="preserve">В качестве результатов работы по организации театрализованной деятельности детей в ДОУ можно назвать следующие: дети становятся более эмоциональными, более мобильными; учатся понимать искусство и </w:t>
      </w:r>
      <w:r w:rsidR="00F8261E" w:rsidRPr="007F4FA7">
        <w:rPr>
          <w:rFonts w:ascii="Times New Roman" w:hAnsi="Times New Roman" w:cs="Times New Roman"/>
          <w:sz w:val="28"/>
          <w:szCs w:val="28"/>
        </w:rPr>
        <w:lastRenderedPageBreak/>
        <w:t>высказывать свои впечатления, открыто и честно. Ребенок умеющий создавать образ на сцене, перевоплощаться и выражать свои эмоции становится эмоциональной, открытой, культурной и творческой личностью.</w:t>
      </w:r>
    </w:p>
    <w:p w:rsidR="0049647F" w:rsidRPr="007F4FA7" w:rsidRDefault="0049647F" w:rsidP="00D658DE">
      <w:p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 xml:space="preserve">     Огромно и воспитательное значение театрализованных игр. У детей формируется уважительное отношение друг к другу. Они познают радость, связанную с преодолением трудностей общения, неуверенности в себе. Увлеченность детей театрализованной игрой, их внутренний комфорт, раскованность, легкое, </w:t>
      </w:r>
      <w:r w:rsidR="00815E53" w:rsidRPr="007F4FA7">
        <w:rPr>
          <w:rFonts w:ascii="Times New Roman" w:eastAsia="Times New Roman" w:hAnsi="Times New Roman" w:cs="Times New Roman"/>
          <w:color w:val="2D2A2A"/>
          <w:sz w:val="28"/>
          <w:szCs w:val="28"/>
          <w:lang w:eastAsia="ru-RU"/>
        </w:rPr>
        <w:t xml:space="preserve">ненавязчивое </w:t>
      </w:r>
      <w:r w:rsidRPr="007F4FA7">
        <w:rPr>
          <w:rFonts w:ascii="Times New Roman" w:eastAsia="Times New Roman" w:hAnsi="Times New Roman" w:cs="Times New Roman"/>
          <w:color w:val="2D2A2A"/>
          <w:sz w:val="28"/>
          <w:szCs w:val="28"/>
          <w:lang w:eastAsia="ru-RU"/>
        </w:rPr>
        <w:t>общение взрослого и ребенка, почти сразу пропадающий комплекс «я не умею» - все это удивляет и привлекает.</w:t>
      </w:r>
    </w:p>
    <w:p w:rsidR="0049647F" w:rsidRPr="007F4FA7" w:rsidRDefault="0049647F" w:rsidP="00D658DE">
      <w:p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 xml:space="preserve">      Очевидно, что театрализованная деятельность учит детей быть творческими личностями, способными к восприятию новизны, умению импровизировать. Нашему обществу необходим человек такого качества, который бы смело,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p>
    <w:p w:rsidR="00D658DE" w:rsidRDefault="00D658DE" w:rsidP="00D658DE">
      <w:p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 xml:space="preserve">      Театрализованные игры пользуются у детей неизменной любовью</w:t>
      </w:r>
      <w:r w:rsidRPr="007F4FA7">
        <w:rPr>
          <w:rFonts w:ascii="Times New Roman" w:eastAsia="Times New Roman" w:hAnsi="Times New Roman" w:cs="Times New Roman"/>
          <w:i/>
          <w:iCs/>
          <w:color w:val="2D2A2A"/>
          <w:sz w:val="28"/>
          <w:szCs w:val="28"/>
          <w:lang w:eastAsia="ru-RU"/>
        </w:rPr>
        <w:t>.</w:t>
      </w:r>
      <w:r w:rsidRPr="007F4FA7">
        <w:rPr>
          <w:rFonts w:ascii="Times New Roman" w:eastAsia="Times New Roman" w:hAnsi="Times New Roman" w:cs="Times New Roman"/>
          <w:color w:val="2D2A2A"/>
          <w:sz w:val="28"/>
          <w:szCs w:val="28"/>
          <w:lang w:eastAsia="ru-RU"/>
        </w:rPr>
        <w:t> Большое и разностороннее влияние  театрализованных игр на личность ребенка позволяет использовать их как сильное, но не навязчивое педагогическое средство, ведь ребенок во время игры чувствует себя более раскованно, свободно и естественно.</w:t>
      </w:r>
    </w:p>
    <w:p w:rsidR="00776B04" w:rsidRDefault="00776B04" w:rsidP="00D658DE">
      <w:p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p>
    <w:p w:rsidR="00776B04" w:rsidRPr="00672D60" w:rsidRDefault="00776B04" w:rsidP="00672D60">
      <w:pPr>
        <w:pStyle w:val="a9"/>
        <w:numPr>
          <w:ilvl w:val="0"/>
          <w:numId w:val="8"/>
        </w:numPr>
        <w:rPr>
          <w:rFonts w:ascii="Times New Roman" w:eastAsia="Times New Roman" w:hAnsi="Times New Roman" w:cs="Times New Roman"/>
          <w:color w:val="2D2A2A"/>
          <w:sz w:val="28"/>
          <w:szCs w:val="28"/>
          <w:lang w:eastAsia="ru-RU"/>
        </w:rPr>
      </w:pPr>
      <w:r w:rsidRPr="00672D60">
        <w:rPr>
          <w:rFonts w:ascii="Times New Roman" w:eastAsia="Times New Roman" w:hAnsi="Times New Roman" w:cs="Times New Roman"/>
          <w:b/>
          <w:bCs/>
          <w:iCs/>
          <w:color w:val="2D2A2A"/>
          <w:sz w:val="28"/>
          <w:szCs w:val="28"/>
          <w:lang w:eastAsia="ru-RU"/>
        </w:rPr>
        <w:t>Воспитательные</w:t>
      </w:r>
      <w:r w:rsidRPr="00672D60">
        <w:rPr>
          <w:rFonts w:ascii="Times New Roman" w:eastAsia="Times New Roman" w:hAnsi="Times New Roman" w:cs="Times New Roman"/>
          <w:b/>
          <w:bCs/>
          <w:i/>
          <w:iCs/>
          <w:color w:val="2D2A2A"/>
          <w:sz w:val="28"/>
          <w:szCs w:val="28"/>
          <w:lang w:eastAsia="ru-RU"/>
        </w:rPr>
        <w:t> </w:t>
      </w:r>
      <w:r w:rsidRPr="00672D60">
        <w:rPr>
          <w:rFonts w:ascii="Times New Roman" w:eastAsia="Times New Roman" w:hAnsi="Times New Roman" w:cs="Times New Roman"/>
          <w:b/>
          <w:color w:val="2D2A2A"/>
          <w:sz w:val="28"/>
          <w:szCs w:val="28"/>
          <w:lang w:eastAsia="ru-RU"/>
        </w:rPr>
        <w:t>возможности театрализованной деятельности.</w:t>
      </w:r>
    </w:p>
    <w:p w:rsidR="00D658DE" w:rsidRPr="007F4FA7" w:rsidRDefault="00D658DE" w:rsidP="00D658DE">
      <w:p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Огромны </w:t>
      </w:r>
      <w:r w:rsidRPr="007F4FA7">
        <w:rPr>
          <w:rFonts w:ascii="Times New Roman" w:eastAsia="Times New Roman" w:hAnsi="Times New Roman" w:cs="Times New Roman"/>
          <w:b/>
          <w:bCs/>
          <w:i/>
          <w:iCs/>
          <w:color w:val="2D2A2A"/>
          <w:sz w:val="28"/>
          <w:szCs w:val="28"/>
          <w:lang w:eastAsia="ru-RU"/>
        </w:rPr>
        <w:t>воспитательные </w:t>
      </w:r>
      <w:r w:rsidRPr="007F4FA7">
        <w:rPr>
          <w:rFonts w:ascii="Times New Roman" w:eastAsia="Times New Roman" w:hAnsi="Times New Roman" w:cs="Times New Roman"/>
          <w:color w:val="2D2A2A"/>
          <w:sz w:val="28"/>
          <w:szCs w:val="28"/>
          <w:lang w:eastAsia="ru-RU"/>
        </w:rPr>
        <w:t>возможности театральной игры: ее тематика не ограничена и может удовлетворить любые интересы и желания ребенка. Участвуя в ней, дети знакомятся с окружающим миром во всем его многообразии – через образы, краски, звуки, музыку. Театрализованная деятельность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D658DE" w:rsidRPr="007F4FA7" w:rsidRDefault="00D658DE" w:rsidP="00D658DE">
      <w:p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i/>
          <w:iCs/>
          <w:color w:val="2D2A2A"/>
          <w:sz w:val="28"/>
          <w:szCs w:val="28"/>
          <w:lang w:eastAsia="ru-RU"/>
        </w:rPr>
        <w:t>В нашем мире, насыщенном информацией и стрессами, душа просит сказки-чуда, ощущение беззаботного детства.</w:t>
      </w:r>
    </w:p>
    <w:p w:rsidR="00D658DE" w:rsidRPr="007F4FA7" w:rsidRDefault="00D658DE" w:rsidP="00D658DE">
      <w:pPr>
        <w:numPr>
          <w:ilvl w:val="0"/>
          <w:numId w:val="1"/>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Хочется отметить, что театрализация – это, прежде всего импровизация, оживление предметов и звуков.</w:t>
      </w:r>
    </w:p>
    <w:p w:rsidR="00D658DE" w:rsidRPr="007F4FA7" w:rsidRDefault="00D658DE" w:rsidP="00D658DE">
      <w:pPr>
        <w:numPr>
          <w:ilvl w:val="0"/>
          <w:numId w:val="1"/>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Это искренний интерес, увлеченность, как со стороны взрослых, так и со стороны детей.</w:t>
      </w:r>
    </w:p>
    <w:p w:rsidR="00D658DE" w:rsidRPr="007F4FA7" w:rsidRDefault="00D658DE" w:rsidP="00D658DE">
      <w:pPr>
        <w:numPr>
          <w:ilvl w:val="0"/>
          <w:numId w:val="1"/>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Взрослый не пытается надеть на себя маску всезнайки и честно признается ребенку тогда, когда он чего-то не знает или не умеет</w:t>
      </w:r>
    </w:p>
    <w:p w:rsidR="00D658DE" w:rsidRPr="007F4FA7" w:rsidRDefault="00D658DE" w:rsidP="00D658DE">
      <w:pPr>
        <w:numPr>
          <w:ilvl w:val="0"/>
          <w:numId w:val="1"/>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Взрослый чувствует и понимает, в чем ребенок талантливее его, старается предоставить ребенку возможность проявить инициативу, самостоятельность и пытается многому научиться у детей.</w:t>
      </w:r>
    </w:p>
    <w:p w:rsidR="00D658DE" w:rsidRPr="007F4FA7" w:rsidRDefault="00D658DE" w:rsidP="00D658DE">
      <w:pPr>
        <w:numPr>
          <w:ilvl w:val="0"/>
          <w:numId w:val="1"/>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lastRenderedPageBreak/>
        <w:t>В процессе творческого взаимодействия с ребенком взрослый, прежде всего, озабочен процессом воспитания, а не обучения.</w:t>
      </w:r>
    </w:p>
    <w:p w:rsidR="00D658DE" w:rsidRPr="007F4FA7" w:rsidRDefault="00D658DE" w:rsidP="00D658DE">
      <w:pPr>
        <w:numPr>
          <w:ilvl w:val="0"/>
          <w:numId w:val="1"/>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Воспитание детей включает и воспитание их родителей (участие родителей в театрализованных развлечениях), что требует от педагога особенного участия, такта, знаний и терпения.</w:t>
      </w:r>
    </w:p>
    <w:p w:rsidR="00D658DE" w:rsidRPr="007F4FA7" w:rsidRDefault="00D658DE" w:rsidP="00D658DE">
      <w:pPr>
        <w:numPr>
          <w:ilvl w:val="0"/>
          <w:numId w:val="1"/>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Театрализованная игра  должна быть направлена не только на переживание положительных эмоций, удовлетворение желаний. Неудача – это тоже хорошо, ее не надо бояться. Такие ситуации прекрасно закаляют характер ребенка, учат переживать свой проигрыш, воспитывают способность уступать друг другу. А это так важно в нашей жизни!</w:t>
      </w:r>
    </w:p>
    <w:p w:rsidR="00D658DE" w:rsidRDefault="00D658DE" w:rsidP="00D658DE">
      <w:p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proofErr w:type="gramStart"/>
      <w:r w:rsidRPr="007F4FA7">
        <w:rPr>
          <w:rFonts w:ascii="Times New Roman" w:eastAsia="Times New Roman" w:hAnsi="Times New Roman" w:cs="Times New Roman"/>
          <w:color w:val="2D2A2A"/>
          <w:sz w:val="28"/>
          <w:szCs w:val="28"/>
          <w:lang w:eastAsia="ru-RU"/>
        </w:rPr>
        <w:t>Таким образом, 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w:t>
      </w:r>
      <w:proofErr w:type="gramEnd"/>
    </w:p>
    <w:p w:rsidR="005A46D5" w:rsidRDefault="005A46D5" w:rsidP="00D658DE">
      <w:p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p>
    <w:p w:rsidR="005A46D5" w:rsidRPr="00672D60" w:rsidRDefault="005A46D5" w:rsidP="00672D60">
      <w:pPr>
        <w:pStyle w:val="a9"/>
        <w:numPr>
          <w:ilvl w:val="0"/>
          <w:numId w:val="8"/>
        </w:numPr>
        <w:spacing w:before="100" w:beforeAutospacing="1" w:after="100" w:afterAutospacing="1" w:line="240" w:lineRule="auto"/>
        <w:jc w:val="both"/>
        <w:rPr>
          <w:rFonts w:ascii="Times New Roman" w:eastAsia="Times New Roman" w:hAnsi="Times New Roman" w:cs="Times New Roman"/>
          <w:b/>
          <w:color w:val="2D2A2A"/>
          <w:sz w:val="32"/>
          <w:szCs w:val="32"/>
          <w:lang w:eastAsia="ru-RU"/>
        </w:rPr>
      </w:pPr>
      <w:r w:rsidRPr="00672D60">
        <w:rPr>
          <w:rFonts w:ascii="Times New Roman" w:eastAsia="Times New Roman" w:hAnsi="Times New Roman" w:cs="Times New Roman"/>
          <w:b/>
          <w:color w:val="2D2A2A"/>
          <w:sz w:val="32"/>
          <w:szCs w:val="32"/>
          <w:lang w:eastAsia="ru-RU"/>
        </w:rPr>
        <w:t>Цел</w:t>
      </w:r>
      <w:r w:rsidR="0009212E">
        <w:rPr>
          <w:rFonts w:ascii="Times New Roman" w:eastAsia="Times New Roman" w:hAnsi="Times New Roman" w:cs="Times New Roman"/>
          <w:b/>
          <w:color w:val="2D2A2A"/>
          <w:sz w:val="32"/>
          <w:szCs w:val="32"/>
          <w:lang w:eastAsia="ru-RU"/>
        </w:rPr>
        <w:t>ь</w:t>
      </w:r>
      <w:r w:rsidRPr="00672D60">
        <w:rPr>
          <w:rFonts w:ascii="Times New Roman" w:eastAsia="Times New Roman" w:hAnsi="Times New Roman" w:cs="Times New Roman"/>
          <w:b/>
          <w:color w:val="2D2A2A"/>
          <w:sz w:val="32"/>
          <w:szCs w:val="32"/>
          <w:lang w:eastAsia="ru-RU"/>
        </w:rPr>
        <w:t xml:space="preserve"> и задачи</w:t>
      </w:r>
      <w:r w:rsidR="0009212E">
        <w:rPr>
          <w:rFonts w:ascii="Times New Roman" w:eastAsia="Times New Roman" w:hAnsi="Times New Roman" w:cs="Times New Roman"/>
          <w:b/>
          <w:color w:val="2D2A2A"/>
          <w:sz w:val="32"/>
          <w:szCs w:val="32"/>
          <w:lang w:eastAsia="ru-RU"/>
        </w:rPr>
        <w:t>.</w:t>
      </w:r>
    </w:p>
    <w:p w:rsidR="005A46D5" w:rsidRDefault="005A46D5" w:rsidP="00D658DE">
      <w:pPr>
        <w:spacing w:before="100" w:beforeAutospacing="1" w:after="100" w:afterAutospacing="1" w:line="240" w:lineRule="auto"/>
        <w:ind w:firstLine="425"/>
        <w:contextualSpacing/>
        <w:jc w:val="both"/>
        <w:rPr>
          <w:rFonts w:ascii="Times New Roman" w:eastAsia="Times New Roman" w:hAnsi="Times New Roman" w:cs="Times New Roman"/>
          <w:b/>
          <w:color w:val="2D2A2A"/>
          <w:sz w:val="28"/>
          <w:szCs w:val="28"/>
          <w:lang w:eastAsia="ru-RU"/>
        </w:rPr>
      </w:pPr>
      <w:r>
        <w:rPr>
          <w:rFonts w:ascii="Times New Roman" w:eastAsia="Times New Roman" w:hAnsi="Times New Roman" w:cs="Times New Roman"/>
          <w:b/>
          <w:color w:val="2D2A2A"/>
          <w:sz w:val="28"/>
          <w:szCs w:val="28"/>
          <w:lang w:eastAsia="ru-RU"/>
        </w:rPr>
        <w:t>Цель:</w:t>
      </w:r>
    </w:p>
    <w:p w:rsidR="005A46D5" w:rsidRDefault="005A46D5" w:rsidP="00D658DE">
      <w:p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b/>
          <w:color w:val="2D2A2A"/>
          <w:sz w:val="28"/>
          <w:szCs w:val="28"/>
          <w:lang w:eastAsia="ru-RU"/>
        </w:rPr>
        <w:t xml:space="preserve">1. </w:t>
      </w:r>
      <w:r>
        <w:rPr>
          <w:rFonts w:ascii="Times New Roman" w:eastAsia="Times New Roman" w:hAnsi="Times New Roman" w:cs="Times New Roman"/>
          <w:color w:val="2D2A2A"/>
          <w:sz w:val="28"/>
          <w:szCs w:val="28"/>
          <w:lang w:eastAsia="ru-RU"/>
        </w:rPr>
        <w:t>Музыкально-творческое развитие детей в процессе различных видов музыкальной деятельности: музыкально-</w:t>
      </w:r>
      <w:proofErr w:type="gramStart"/>
      <w:r>
        <w:rPr>
          <w:rFonts w:ascii="Times New Roman" w:eastAsia="Times New Roman" w:hAnsi="Times New Roman" w:cs="Times New Roman"/>
          <w:color w:val="2D2A2A"/>
          <w:sz w:val="28"/>
          <w:szCs w:val="28"/>
          <w:lang w:eastAsia="ru-RU"/>
        </w:rPr>
        <w:t>ритмических движений</w:t>
      </w:r>
      <w:proofErr w:type="gramEnd"/>
      <w:r>
        <w:rPr>
          <w:rFonts w:ascii="Times New Roman" w:eastAsia="Times New Roman" w:hAnsi="Times New Roman" w:cs="Times New Roman"/>
          <w:color w:val="2D2A2A"/>
          <w:sz w:val="28"/>
          <w:szCs w:val="28"/>
          <w:lang w:eastAsia="ru-RU"/>
        </w:rPr>
        <w:t>, инструментального музицирования, пения, слушания музыки, музыкально-игровой деятельности.</w:t>
      </w:r>
    </w:p>
    <w:p w:rsidR="005A46D5" w:rsidRDefault="005A46D5" w:rsidP="00D52CBE">
      <w:pPr>
        <w:spacing w:before="100" w:beforeAutospacing="1" w:after="100" w:afterAutospacing="1" w:line="240" w:lineRule="auto"/>
        <w:ind w:firstLine="425"/>
        <w:contextualSpacing/>
        <w:jc w:val="both"/>
        <w:rPr>
          <w:rFonts w:ascii="Times New Roman" w:eastAsia="Times New Roman" w:hAnsi="Times New Roman" w:cs="Times New Roman"/>
          <w:b/>
          <w:color w:val="2D2A2A"/>
          <w:sz w:val="28"/>
          <w:szCs w:val="28"/>
          <w:lang w:eastAsia="ru-RU"/>
        </w:rPr>
      </w:pPr>
      <w:r>
        <w:rPr>
          <w:rFonts w:ascii="Times New Roman" w:eastAsia="Times New Roman" w:hAnsi="Times New Roman" w:cs="Times New Roman"/>
          <w:b/>
          <w:color w:val="2D2A2A"/>
          <w:sz w:val="28"/>
          <w:szCs w:val="28"/>
          <w:lang w:eastAsia="ru-RU"/>
        </w:rPr>
        <w:t>Задачи:</w:t>
      </w:r>
    </w:p>
    <w:p w:rsidR="00D52CBE" w:rsidRDefault="00D52CBE" w:rsidP="00D52CBE">
      <w:pPr>
        <w:pStyle w:val="a9"/>
        <w:numPr>
          <w:ilvl w:val="0"/>
          <w:numId w:val="6"/>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Воспитывать в детях желание двигаться под музыку, импровизировать движения.</w:t>
      </w:r>
    </w:p>
    <w:p w:rsidR="00D52CBE" w:rsidRDefault="00D52CBE" w:rsidP="00D52CBE">
      <w:pPr>
        <w:pStyle w:val="a9"/>
        <w:numPr>
          <w:ilvl w:val="0"/>
          <w:numId w:val="6"/>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 xml:space="preserve">Создать условия для восприятия музыкального образа, характера, настроения,  </w:t>
      </w:r>
      <w:proofErr w:type="gramStart"/>
      <w:r>
        <w:rPr>
          <w:rFonts w:ascii="Times New Roman" w:eastAsia="Times New Roman" w:hAnsi="Times New Roman" w:cs="Times New Roman"/>
          <w:color w:val="2D2A2A"/>
          <w:sz w:val="28"/>
          <w:szCs w:val="28"/>
          <w:lang w:eastAsia="ru-RU"/>
        </w:rPr>
        <w:t>выраженных</w:t>
      </w:r>
      <w:proofErr w:type="gramEnd"/>
      <w:r>
        <w:rPr>
          <w:rFonts w:ascii="Times New Roman" w:eastAsia="Times New Roman" w:hAnsi="Times New Roman" w:cs="Times New Roman"/>
          <w:color w:val="2D2A2A"/>
          <w:sz w:val="28"/>
          <w:szCs w:val="28"/>
          <w:lang w:eastAsia="ru-RU"/>
        </w:rPr>
        <w:t xml:space="preserve"> музыкой.</w:t>
      </w:r>
    </w:p>
    <w:p w:rsidR="00D52CBE" w:rsidRDefault="00D52CBE" w:rsidP="00D52CBE">
      <w:pPr>
        <w:pStyle w:val="a9"/>
        <w:numPr>
          <w:ilvl w:val="0"/>
          <w:numId w:val="6"/>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Создать условия для инсценирования совместно с воспитателем песен, учить выразительно передавать образы</w:t>
      </w:r>
      <w:proofErr w:type="gramStart"/>
      <w:r>
        <w:rPr>
          <w:rFonts w:ascii="Times New Roman" w:eastAsia="Times New Roman" w:hAnsi="Times New Roman" w:cs="Times New Roman"/>
          <w:color w:val="2D2A2A"/>
          <w:sz w:val="28"/>
          <w:szCs w:val="28"/>
          <w:lang w:eastAsia="ru-RU"/>
        </w:rPr>
        <w:t>.</w:t>
      </w:r>
      <w:proofErr w:type="gramEnd"/>
      <w:r>
        <w:rPr>
          <w:rFonts w:ascii="Times New Roman" w:eastAsia="Times New Roman" w:hAnsi="Times New Roman" w:cs="Times New Roman"/>
          <w:color w:val="2D2A2A"/>
          <w:sz w:val="28"/>
          <w:szCs w:val="28"/>
          <w:lang w:eastAsia="ru-RU"/>
        </w:rPr>
        <w:t xml:space="preserve"> (</w:t>
      </w:r>
      <w:proofErr w:type="gramStart"/>
      <w:r>
        <w:rPr>
          <w:rFonts w:ascii="Times New Roman" w:eastAsia="Times New Roman" w:hAnsi="Times New Roman" w:cs="Times New Roman"/>
          <w:color w:val="2D2A2A"/>
          <w:sz w:val="28"/>
          <w:szCs w:val="28"/>
          <w:lang w:eastAsia="ru-RU"/>
        </w:rPr>
        <w:t>г</w:t>
      </w:r>
      <w:proofErr w:type="gramEnd"/>
      <w:r>
        <w:rPr>
          <w:rFonts w:ascii="Times New Roman" w:eastAsia="Times New Roman" w:hAnsi="Times New Roman" w:cs="Times New Roman"/>
          <w:color w:val="2D2A2A"/>
          <w:sz w:val="28"/>
          <w:szCs w:val="28"/>
          <w:lang w:eastAsia="ru-RU"/>
        </w:rPr>
        <w:t>ордый петушок, хитрая лиса и т.д.)</w:t>
      </w:r>
    </w:p>
    <w:p w:rsidR="00D52CBE" w:rsidRDefault="00D52CBE" w:rsidP="00D52CBE">
      <w:pPr>
        <w:pStyle w:val="a9"/>
        <w:numPr>
          <w:ilvl w:val="0"/>
          <w:numId w:val="6"/>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Развивать жестикуляцию рук и мышц лица детей с помощью простейших этюдов на выразительность жеста.</w:t>
      </w:r>
    </w:p>
    <w:p w:rsidR="00D52CBE" w:rsidRDefault="007A7A9A" w:rsidP="00D52CBE">
      <w:pPr>
        <w:pStyle w:val="a9"/>
        <w:numPr>
          <w:ilvl w:val="0"/>
          <w:numId w:val="6"/>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 xml:space="preserve">Учить </w:t>
      </w:r>
      <w:proofErr w:type="gramStart"/>
      <w:r>
        <w:rPr>
          <w:rFonts w:ascii="Times New Roman" w:eastAsia="Times New Roman" w:hAnsi="Times New Roman" w:cs="Times New Roman"/>
          <w:color w:val="2D2A2A"/>
          <w:sz w:val="28"/>
          <w:szCs w:val="28"/>
          <w:lang w:eastAsia="ru-RU"/>
        </w:rPr>
        <w:t>правильно</w:t>
      </w:r>
      <w:proofErr w:type="gramEnd"/>
      <w:r>
        <w:rPr>
          <w:rFonts w:ascii="Times New Roman" w:eastAsia="Times New Roman" w:hAnsi="Times New Roman" w:cs="Times New Roman"/>
          <w:color w:val="2D2A2A"/>
          <w:sz w:val="28"/>
          <w:szCs w:val="28"/>
          <w:lang w:eastAsia="ru-RU"/>
        </w:rPr>
        <w:t xml:space="preserve"> передавать мелодию, чисто интонировать, воспитывать эмоциональную отзывчивость на музыку, содержание текста.</w:t>
      </w:r>
    </w:p>
    <w:p w:rsidR="007A7A9A" w:rsidRDefault="007A7A9A" w:rsidP="00D52CBE">
      <w:pPr>
        <w:pStyle w:val="a9"/>
        <w:numPr>
          <w:ilvl w:val="0"/>
          <w:numId w:val="6"/>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Развивать творчество, фантазию в импровизациях на музыкальных инструментах.</w:t>
      </w:r>
    </w:p>
    <w:p w:rsidR="007A7A9A" w:rsidRDefault="007A7A9A" w:rsidP="00D52CBE">
      <w:pPr>
        <w:pStyle w:val="a9"/>
        <w:numPr>
          <w:ilvl w:val="0"/>
          <w:numId w:val="6"/>
        </w:numPr>
        <w:spacing w:before="100" w:beforeAutospacing="1" w:after="100" w:afterAutospacing="1" w:line="240" w:lineRule="auto"/>
        <w:jc w:val="both"/>
        <w:rPr>
          <w:rFonts w:ascii="Times New Roman" w:eastAsia="Times New Roman" w:hAnsi="Times New Roman" w:cs="Times New Roman"/>
          <w:color w:val="2D2A2A"/>
          <w:sz w:val="28"/>
          <w:szCs w:val="28"/>
          <w:lang w:eastAsia="ru-RU"/>
        </w:rPr>
      </w:pPr>
      <w:r>
        <w:rPr>
          <w:rFonts w:ascii="Times New Roman" w:eastAsia="Times New Roman" w:hAnsi="Times New Roman" w:cs="Times New Roman"/>
          <w:color w:val="2D2A2A"/>
          <w:sz w:val="28"/>
          <w:szCs w:val="28"/>
          <w:lang w:eastAsia="ru-RU"/>
        </w:rPr>
        <w:t>Способствовать дальнейшему формированию певческого голоса, развитию навыков движения под музыку.</w:t>
      </w:r>
    </w:p>
    <w:p w:rsidR="00465E23" w:rsidRPr="007A7A9A" w:rsidRDefault="007A7A9A" w:rsidP="00023F9E">
      <w:pPr>
        <w:pStyle w:val="a9"/>
        <w:numPr>
          <w:ilvl w:val="0"/>
          <w:numId w:val="6"/>
        </w:numPr>
        <w:spacing w:before="375" w:beforeAutospacing="1" w:after="100" w:afterAutospacing="1" w:line="225" w:lineRule="atLeast"/>
        <w:jc w:val="both"/>
        <w:outlineLvl w:val="2"/>
        <w:rPr>
          <w:rFonts w:ascii="Times New Roman" w:eastAsia="Times New Roman" w:hAnsi="Times New Roman" w:cs="Times New Roman"/>
          <w:b/>
          <w:bCs/>
          <w:i/>
          <w:iCs/>
          <w:color w:val="2D2A2A"/>
          <w:sz w:val="28"/>
          <w:szCs w:val="28"/>
          <w:lang w:eastAsia="ru-RU"/>
        </w:rPr>
      </w:pPr>
      <w:r w:rsidRPr="007A7A9A">
        <w:rPr>
          <w:rFonts w:ascii="Times New Roman" w:eastAsia="Times New Roman" w:hAnsi="Times New Roman" w:cs="Times New Roman"/>
          <w:color w:val="2D2A2A"/>
          <w:sz w:val="28"/>
          <w:szCs w:val="28"/>
          <w:lang w:eastAsia="ru-RU"/>
        </w:rPr>
        <w:lastRenderedPageBreak/>
        <w:t xml:space="preserve">Развивать танцевально-игровое творчество, формировать навыки художественного исполнения различных образов при инсценировании песен, танцев, театральных </w:t>
      </w:r>
      <w:r w:rsidR="0009212E" w:rsidRPr="007A7A9A">
        <w:rPr>
          <w:rFonts w:ascii="Times New Roman" w:eastAsia="Times New Roman" w:hAnsi="Times New Roman" w:cs="Times New Roman"/>
          <w:color w:val="2D2A2A"/>
          <w:sz w:val="28"/>
          <w:szCs w:val="28"/>
          <w:lang w:eastAsia="ru-RU"/>
        </w:rPr>
        <w:t>постановок</w:t>
      </w:r>
      <w:r w:rsidRPr="007A7A9A">
        <w:rPr>
          <w:rFonts w:ascii="Times New Roman" w:eastAsia="Times New Roman" w:hAnsi="Times New Roman" w:cs="Times New Roman"/>
          <w:color w:val="2D2A2A"/>
          <w:sz w:val="28"/>
          <w:szCs w:val="28"/>
          <w:lang w:eastAsia="ru-RU"/>
        </w:rPr>
        <w:t>.</w:t>
      </w:r>
    </w:p>
    <w:p w:rsidR="00672D60" w:rsidRPr="00672D60" w:rsidRDefault="00465E23" w:rsidP="00672D60">
      <w:pPr>
        <w:pStyle w:val="a9"/>
        <w:numPr>
          <w:ilvl w:val="0"/>
          <w:numId w:val="8"/>
        </w:numPr>
        <w:spacing w:before="100" w:beforeAutospacing="1" w:after="100" w:afterAutospacing="1" w:line="240" w:lineRule="auto"/>
        <w:jc w:val="both"/>
        <w:rPr>
          <w:rFonts w:ascii="Times New Roman" w:eastAsia="Times New Roman" w:hAnsi="Times New Roman" w:cs="Times New Roman"/>
          <w:b/>
          <w:bCs/>
          <w:iCs/>
          <w:color w:val="2D2A2A"/>
          <w:sz w:val="28"/>
          <w:szCs w:val="28"/>
          <w:lang w:eastAsia="ru-RU"/>
        </w:rPr>
      </w:pPr>
      <w:r w:rsidRPr="00672D60">
        <w:rPr>
          <w:rFonts w:ascii="Times New Roman" w:eastAsia="Times New Roman" w:hAnsi="Times New Roman" w:cs="Times New Roman"/>
          <w:b/>
          <w:bCs/>
          <w:iCs/>
          <w:color w:val="2D2A2A"/>
          <w:sz w:val="28"/>
          <w:szCs w:val="28"/>
          <w:lang w:eastAsia="ru-RU"/>
        </w:rPr>
        <w:t>Содержание занятий</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Упражнения по дикции (артикуляционная гимнастика);</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Задания для развития речевой интонационной выразительности;</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Игры-превращения, образные упражнения;</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Упражнения на развитие детской пластики;</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Ритмические минутки;</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 xml:space="preserve">Пальчиковый </w:t>
      </w:r>
      <w:proofErr w:type="spellStart"/>
      <w:r w:rsidRPr="007F4FA7">
        <w:rPr>
          <w:rFonts w:ascii="Times New Roman" w:eastAsia="Times New Roman" w:hAnsi="Times New Roman" w:cs="Times New Roman"/>
          <w:color w:val="2D2A2A"/>
          <w:sz w:val="28"/>
          <w:szCs w:val="28"/>
          <w:lang w:eastAsia="ru-RU"/>
        </w:rPr>
        <w:t>игротренинг</w:t>
      </w:r>
      <w:proofErr w:type="spellEnd"/>
      <w:r w:rsidRPr="007F4FA7">
        <w:rPr>
          <w:rFonts w:ascii="Times New Roman" w:eastAsia="Times New Roman" w:hAnsi="Times New Roman" w:cs="Times New Roman"/>
          <w:color w:val="2D2A2A"/>
          <w:sz w:val="28"/>
          <w:szCs w:val="28"/>
          <w:lang w:eastAsia="ru-RU"/>
        </w:rPr>
        <w:t>;</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Упражнения на развитие выразительной мимики, элементы пантомимы;</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Театральные этюды;</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Коррекционно-развивающие игры;</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Разыгрывание мини-диалогов, потешек, песенок, стихов;</w:t>
      </w:r>
    </w:p>
    <w:p w:rsidR="00465E23" w:rsidRPr="007F4FA7" w:rsidRDefault="00465E23" w:rsidP="00465E23">
      <w:pPr>
        <w:numPr>
          <w:ilvl w:val="0"/>
          <w:numId w:val="2"/>
        </w:numPr>
        <w:spacing w:before="100" w:beforeAutospacing="1" w:after="100" w:afterAutospacing="1" w:line="240" w:lineRule="auto"/>
        <w:ind w:firstLine="425"/>
        <w:contextualSpacing/>
        <w:jc w:val="both"/>
        <w:rPr>
          <w:rFonts w:ascii="Times New Roman" w:eastAsia="Times New Roman" w:hAnsi="Times New Roman" w:cs="Times New Roman"/>
          <w:color w:val="2D2A2A"/>
          <w:sz w:val="28"/>
          <w:szCs w:val="28"/>
          <w:lang w:eastAsia="ru-RU"/>
        </w:rPr>
      </w:pPr>
      <w:r w:rsidRPr="007F4FA7">
        <w:rPr>
          <w:rFonts w:ascii="Times New Roman" w:eastAsia="Times New Roman" w:hAnsi="Times New Roman" w:cs="Times New Roman"/>
          <w:color w:val="2D2A2A"/>
          <w:sz w:val="28"/>
          <w:szCs w:val="28"/>
          <w:lang w:eastAsia="ru-RU"/>
        </w:rPr>
        <w:t>Просмотр кукольных спектаклей</w:t>
      </w:r>
    </w:p>
    <w:p w:rsidR="00465E23" w:rsidRPr="007F4FA7" w:rsidRDefault="00465E23" w:rsidP="00465E23">
      <w:pPr>
        <w:spacing w:before="100" w:beforeAutospacing="1" w:after="100" w:afterAutospacing="1" w:line="240" w:lineRule="auto"/>
        <w:ind w:left="720"/>
        <w:contextualSpacing/>
        <w:jc w:val="both"/>
        <w:rPr>
          <w:rFonts w:ascii="Times New Roman" w:eastAsia="Times New Roman" w:hAnsi="Times New Roman" w:cs="Times New Roman"/>
          <w:color w:val="2D2A2A"/>
          <w:sz w:val="28"/>
          <w:szCs w:val="28"/>
          <w:lang w:eastAsia="ru-RU"/>
        </w:rPr>
      </w:pPr>
    </w:p>
    <w:p w:rsidR="00465E23" w:rsidRPr="007F4FA7" w:rsidRDefault="007F4FA7" w:rsidP="00465E2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 xml:space="preserve">     </w:t>
      </w:r>
      <w:r w:rsidR="00465E23" w:rsidRPr="007F4FA7">
        <w:rPr>
          <w:rFonts w:ascii="Times New Roman" w:eastAsia="Times New Roman" w:hAnsi="Times New Roman" w:cs="Times New Roman"/>
          <w:color w:val="000000"/>
          <w:sz w:val="28"/>
          <w:szCs w:val="28"/>
          <w:lang w:eastAsia="ru-RU"/>
        </w:rPr>
        <w:t xml:space="preserve">Творческие способности у детей проявляются и развиваются на основе театрализованной деятельности. </w:t>
      </w:r>
      <w:r w:rsidR="00672D60">
        <w:rPr>
          <w:rFonts w:ascii="Times New Roman" w:eastAsia="Times New Roman" w:hAnsi="Times New Roman" w:cs="Times New Roman"/>
          <w:color w:val="000000"/>
          <w:sz w:val="28"/>
          <w:szCs w:val="28"/>
          <w:lang w:eastAsia="ru-RU"/>
        </w:rPr>
        <w:t>Она</w:t>
      </w:r>
      <w:r w:rsidR="00465E23" w:rsidRPr="007F4FA7">
        <w:rPr>
          <w:rFonts w:ascii="Times New Roman" w:eastAsia="Times New Roman" w:hAnsi="Times New Roman" w:cs="Times New Roman"/>
          <w:color w:val="000000"/>
          <w:sz w:val="28"/>
          <w:szCs w:val="28"/>
          <w:lang w:eastAsia="ru-RU"/>
        </w:rPr>
        <w:t xml:space="preserve"> развивает личность ребенка, прививает устойчивый интерес к литературе, музыке, театру, совершенствует навык воплощать в игре определенные переживания, побуждает к созданию новых образов, побуждает к мышлению. </w:t>
      </w:r>
      <w:proofErr w:type="gramStart"/>
      <w:r w:rsidR="00465E23" w:rsidRPr="007F4FA7">
        <w:rPr>
          <w:rFonts w:ascii="Times New Roman" w:eastAsia="Times New Roman" w:hAnsi="Times New Roman" w:cs="Times New Roman"/>
          <w:color w:val="000000"/>
          <w:sz w:val="28"/>
          <w:szCs w:val="28"/>
          <w:lang w:eastAsia="ru-RU"/>
        </w:rPr>
        <w:t xml:space="preserve">Существует проблема, волнующая многих педагогов, психологов, родителей: у одних детей возникают страхи, срывы, заторможенность, а у других, наоборот, </w:t>
      </w:r>
      <w:proofErr w:type="spellStart"/>
      <w:r w:rsidR="00465E23" w:rsidRPr="007F4FA7">
        <w:rPr>
          <w:rFonts w:ascii="Times New Roman" w:eastAsia="Times New Roman" w:hAnsi="Times New Roman" w:cs="Times New Roman"/>
          <w:color w:val="000000"/>
          <w:sz w:val="28"/>
          <w:szCs w:val="28"/>
          <w:lang w:eastAsia="ru-RU"/>
        </w:rPr>
        <w:t>развязанность</w:t>
      </w:r>
      <w:proofErr w:type="spellEnd"/>
      <w:r w:rsidR="00465E23" w:rsidRPr="007F4FA7">
        <w:rPr>
          <w:rFonts w:ascii="Times New Roman" w:eastAsia="Times New Roman" w:hAnsi="Times New Roman" w:cs="Times New Roman"/>
          <w:color w:val="000000"/>
          <w:sz w:val="28"/>
          <w:szCs w:val="28"/>
          <w:lang w:eastAsia="ru-RU"/>
        </w:rPr>
        <w:t xml:space="preserve"> и суетливость.</w:t>
      </w:r>
      <w:proofErr w:type="gramEnd"/>
      <w:r w:rsidR="00465E23" w:rsidRPr="007F4FA7">
        <w:rPr>
          <w:rFonts w:ascii="Times New Roman" w:eastAsia="Times New Roman" w:hAnsi="Times New Roman" w:cs="Times New Roman"/>
          <w:color w:val="000000"/>
          <w:sz w:val="28"/>
          <w:szCs w:val="28"/>
          <w:lang w:eastAsia="ru-RU"/>
        </w:rPr>
        <w:t xml:space="preserve"> У детей часто отсутствуют навыки произвольного поведения, недостаточно развиты память, внимание и речь. Самый короткий путь эмоционального раскрепощения ребенка, снятие сжатости, обучения чувствованию и художественному воображению - это путь через игру, фантазирование, сочинительство. Все это может дать театрализованная деятельность. Являясь наиболее распространенным видом детского творчества, именно драматизация, связывает художественное творчество с личными переживаниями, ведь театр обладает огромной силой воздействия на эмоциональный мир ребенка.</w:t>
      </w:r>
    </w:p>
    <w:p w:rsidR="00A75DC4" w:rsidRPr="00672D60" w:rsidRDefault="00465E23" w:rsidP="00672D60">
      <w:pPr>
        <w:pStyle w:val="a9"/>
        <w:numPr>
          <w:ilvl w:val="1"/>
          <w:numId w:val="8"/>
        </w:numPr>
        <w:spacing w:before="375" w:after="100" w:afterAutospacing="1" w:line="225" w:lineRule="atLeast"/>
        <w:outlineLvl w:val="2"/>
        <w:rPr>
          <w:rFonts w:ascii="Times New Roman" w:eastAsia="Times New Roman" w:hAnsi="Times New Roman" w:cs="Times New Roman"/>
          <w:b/>
          <w:bCs/>
          <w:i/>
          <w:iCs/>
          <w:color w:val="2D2A2A"/>
          <w:sz w:val="28"/>
          <w:szCs w:val="28"/>
          <w:lang w:eastAsia="ru-RU"/>
        </w:rPr>
      </w:pPr>
      <w:r w:rsidRPr="00672D60">
        <w:rPr>
          <w:rFonts w:ascii="Times New Roman" w:eastAsia="Times New Roman" w:hAnsi="Times New Roman" w:cs="Times New Roman"/>
          <w:b/>
          <w:bCs/>
          <w:i/>
          <w:iCs/>
          <w:color w:val="2D2A2A"/>
          <w:sz w:val="28"/>
          <w:szCs w:val="28"/>
          <w:lang w:eastAsia="ru-RU"/>
        </w:rPr>
        <w:t>Методы и приёмы. </w:t>
      </w:r>
    </w:p>
    <w:p w:rsidR="00023F9E" w:rsidRPr="007F4FA7" w:rsidRDefault="00023F9E" w:rsidP="00A75DC4">
      <w:pPr>
        <w:spacing w:before="375" w:after="100" w:afterAutospacing="1" w:line="225" w:lineRule="atLeast"/>
        <w:outlineLvl w:val="2"/>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В работе со сказкой «Колобок» я использовала следующие приемы:</w:t>
      </w:r>
    </w:p>
    <w:p w:rsidR="00023F9E" w:rsidRPr="007F4FA7" w:rsidRDefault="00023F9E" w:rsidP="00023F9E">
      <w:pPr>
        <w:numPr>
          <w:ilvl w:val="0"/>
          <w:numId w:val="3"/>
        </w:numPr>
        <w:spacing w:before="100" w:beforeAutospacing="1" w:after="75" w:line="225" w:lineRule="atLeast"/>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чтение сказки;</w:t>
      </w:r>
    </w:p>
    <w:p w:rsidR="00023F9E" w:rsidRPr="007F4FA7" w:rsidRDefault="00023F9E" w:rsidP="00023F9E">
      <w:pPr>
        <w:numPr>
          <w:ilvl w:val="0"/>
          <w:numId w:val="3"/>
        </w:numPr>
        <w:spacing w:before="100" w:beforeAutospacing="1" w:after="75" w:line="225" w:lineRule="atLeast"/>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просмотр иллюстраций;</w:t>
      </w:r>
    </w:p>
    <w:p w:rsidR="00023F9E" w:rsidRPr="007F4FA7" w:rsidRDefault="00023F9E" w:rsidP="00023F9E">
      <w:pPr>
        <w:numPr>
          <w:ilvl w:val="0"/>
          <w:numId w:val="3"/>
        </w:numPr>
        <w:spacing w:before="100" w:beforeAutospacing="1" w:after="75" w:line="225" w:lineRule="atLeast"/>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беседа;</w:t>
      </w:r>
    </w:p>
    <w:p w:rsidR="00023F9E" w:rsidRPr="007F4FA7" w:rsidRDefault="00023F9E" w:rsidP="00023F9E">
      <w:pPr>
        <w:numPr>
          <w:ilvl w:val="0"/>
          <w:numId w:val="3"/>
        </w:numPr>
        <w:spacing w:before="100" w:beforeAutospacing="1" w:after="75" w:line="225" w:lineRule="atLeast"/>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рисование декораций;</w:t>
      </w:r>
    </w:p>
    <w:p w:rsidR="00023F9E" w:rsidRPr="007F4FA7" w:rsidRDefault="00023F9E" w:rsidP="00023F9E">
      <w:pPr>
        <w:numPr>
          <w:ilvl w:val="0"/>
          <w:numId w:val="3"/>
        </w:numPr>
        <w:spacing w:before="100" w:beforeAutospacing="1" w:after="75" w:line="225" w:lineRule="atLeast"/>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lastRenderedPageBreak/>
        <w:t>подбор костюмов, масок;</w:t>
      </w:r>
    </w:p>
    <w:p w:rsidR="00023F9E" w:rsidRPr="007F4FA7" w:rsidRDefault="00023F9E" w:rsidP="00023F9E">
      <w:pPr>
        <w:numPr>
          <w:ilvl w:val="0"/>
          <w:numId w:val="3"/>
        </w:numPr>
        <w:spacing w:before="100" w:beforeAutospacing="1" w:after="75" w:line="225" w:lineRule="atLeast"/>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имитация интонаций голоса персонажей;</w:t>
      </w:r>
    </w:p>
    <w:p w:rsidR="00023F9E" w:rsidRPr="007F4FA7" w:rsidRDefault="00023F9E" w:rsidP="00023F9E">
      <w:pPr>
        <w:numPr>
          <w:ilvl w:val="0"/>
          <w:numId w:val="3"/>
        </w:numPr>
        <w:spacing w:before="100" w:beforeAutospacing="1" w:after="75" w:line="225" w:lineRule="atLeast"/>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нахождение нужного героя по мимике.</w:t>
      </w:r>
    </w:p>
    <w:p w:rsidR="00023F9E" w:rsidRPr="007F4FA7" w:rsidRDefault="007F4FA7" w:rsidP="00023F9E">
      <w:pPr>
        <w:spacing w:before="15" w:after="15" w:line="225" w:lineRule="atLeast"/>
        <w:ind w:left="15" w:right="15"/>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xml:space="preserve">    </w:t>
      </w:r>
      <w:r w:rsidR="00023F9E" w:rsidRPr="007F4FA7">
        <w:rPr>
          <w:rFonts w:ascii="Times New Roman" w:eastAsia="Times New Roman" w:hAnsi="Times New Roman" w:cs="Times New Roman"/>
          <w:sz w:val="28"/>
          <w:szCs w:val="28"/>
          <w:lang w:eastAsia="ru-RU"/>
        </w:rPr>
        <w:t>Вместе с детьми вспомним содержание сказки «Колобок».</w:t>
      </w:r>
    </w:p>
    <w:p w:rsidR="00023F9E" w:rsidRPr="007F4FA7" w:rsidRDefault="00023F9E" w:rsidP="00023F9E">
      <w:pPr>
        <w:spacing w:before="15" w:after="15" w:line="225" w:lineRule="atLeast"/>
        <w:ind w:left="15" w:right="15"/>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w:t>
      </w:r>
    </w:p>
    <w:p w:rsidR="00023F9E" w:rsidRPr="007F4FA7" w:rsidRDefault="007F4FA7" w:rsidP="00023F9E">
      <w:pPr>
        <w:spacing w:before="15" w:after="15" w:line="225" w:lineRule="atLeast"/>
        <w:ind w:left="15" w:right="15"/>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xml:space="preserve">     </w:t>
      </w:r>
      <w:r w:rsidR="00023F9E" w:rsidRPr="007F4FA7">
        <w:rPr>
          <w:rFonts w:ascii="Times New Roman" w:eastAsia="Times New Roman" w:hAnsi="Times New Roman" w:cs="Times New Roman"/>
          <w:sz w:val="28"/>
          <w:szCs w:val="28"/>
          <w:lang w:eastAsia="ru-RU"/>
        </w:rPr>
        <w:t>В нашей группе предложила упражнение на подражание голосу зайца. Хорошо получилось у Иры Б., Волка (у Вани К.), Медведя (Алеша А.), Лисы (Аня А.) Обращаю внимание на жесты и мимику героя. Спрашиваю детей: « Какой волк?», «Как вы догадались?». Ира Б. сразу ответила, что волк даже лапы протянул и зубы оскалил, чтобы колобка съесть.</w:t>
      </w:r>
    </w:p>
    <w:p w:rsidR="00023F9E" w:rsidRPr="007F4FA7" w:rsidRDefault="00023F9E" w:rsidP="00023F9E">
      <w:pPr>
        <w:spacing w:before="15" w:after="15" w:line="225" w:lineRule="atLeast"/>
        <w:ind w:left="15" w:right="15"/>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w:t>
      </w:r>
    </w:p>
    <w:p w:rsidR="00023F9E" w:rsidRPr="007F4FA7" w:rsidRDefault="00023F9E" w:rsidP="00023F9E">
      <w:pPr>
        <w:spacing w:before="15" w:after="15" w:line="225" w:lineRule="atLeast"/>
        <w:ind w:left="15" w:right="15"/>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Предложила детям упражнения на подражание голоса Зайца, Волка, Медведя, Лисы, Колобка и прием ассоциации с цветом.</w:t>
      </w:r>
    </w:p>
    <w:p w:rsidR="00023F9E" w:rsidRPr="007F4FA7" w:rsidRDefault="00023F9E" w:rsidP="00023F9E">
      <w:pPr>
        <w:spacing w:before="15" w:after="15" w:line="225" w:lineRule="atLeast"/>
        <w:ind w:left="15" w:right="15"/>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w:t>
      </w:r>
    </w:p>
    <w:p w:rsidR="00023F9E" w:rsidRPr="007F4FA7" w:rsidRDefault="00023F9E" w:rsidP="00023F9E">
      <w:pPr>
        <w:spacing w:before="15" w:after="15" w:line="225" w:lineRule="atLeast"/>
        <w:ind w:left="15" w:right="15"/>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i/>
          <w:iCs/>
          <w:sz w:val="28"/>
          <w:szCs w:val="28"/>
          <w:lang w:eastAsia="ru-RU"/>
        </w:rPr>
        <w:t>– На кого похож этот кружок? Кто мог спрятаться за этим кружком?</w:t>
      </w:r>
    </w:p>
    <w:p w:rsidR="00023F9E" w:rsidRPr="007F4FA7" w:rsidRDefault="00023F9E" w:rsidP="00023F9E">
      <w:pPr>
        <w:spacing w:before="15" w:after="15" w:line="225" w:lineRule="atLeast"/>
        <w:ind w:left="15" w:right="15"/>
        <w:jc w:val="both"/>
        <w:rPr>
          <w:rFonts w:ascii="Times New Roman" w:eastAsia="Times New Roman" w:hAnsi="Times New Roman" w:cs="Times New Roman"/>
          <w:sz w:val="28"/>
          <w:szCs w:val="28"/>
          <w:lang w:eastAsia="ru-RU"/>
        </w:rPr>
      </w:pPr>
    </w:p>
    <w:p w:rsidR="00023F9E" w:rsidRPr="007F4FA7" w:rsidRDefault="00023F9E" w:rsidP="00023F9E">
      <w:pPr>
        <w:spacing w:before="15" w:after="15" w:line="225" w:lineRule="atLeast"/>
        <w:ind w:left="15" w:right="15"/>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С помощью этих кружков дети вспомнили последовательность событий в сказке, которую я нарочно изменила.</w:t>
      </w:r>
    </w:p>
    <w:p w:rsidR="00023F9E" w:rsidRPr="007F4FA7" w:rsidRDefault="00023F9E" w:rsidP="00023F9E">
      <w:pPr>
        <w:spacing w:before="15" w:after="15" w:line="225" w:lineRule="atLeast"/>
        <w:ind w:left="15" w:right="15"/>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w:t>
      </w:r>
    </w:p>
    <w:p w:rsidR="00023F9E" w:rsidRPr="007F4FA7" w:rsidRDefault="007F4FA7" w:rsidP="00023F9E">
      <w:pPr>
        <w:spacing w:before="15" w:after="15" w:line="225" w:lineRule="atLeast"/>
        <w:ind w:left="15" w:right="15"/>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xml:space="preserve">   </w:t>
      </w:r>
      <w:r w:rsidR="00023F9E" w:rsidRPr="007F4FA7">
        <w:rPr>
          <w:rFonts w:ascii="Times New Roman" w:eastAsia="Times New Roman" w:hAnsi="Times New Roman" w:cs="Times New Roman"/>
          <w:sz w:val="28"/>
          <w:szCs w:val="28"/>
          <w:lang w:eastAsia="ru-RU"/>
        </w:rPr>
        <w:t xml:space="preserve">Еще использовала такой прием: детям предлагаются разные изображения колобков, после рассматривания задается вопрос: «Какой Колобок живет в сказке и почему?» Дети выбирают </w:t>
      </w:r>
      <w:proofErr w:type="gramStart"/>
      <w:r w:rsidR="00023F9E" w:rsidRPr="007F4FA7">
        <w:rPr>
          <w:rFonts w:ascii="Times New Roman" w:eastAsia="Times New Roman" w:hAnsi="Times New Roman" w:cs="Times New Roman"/>
          <w:sz w:val="28"/>
          <w:szCs w:val="28"/>
          <w:lang w:eastAsia="ru-RU"/>
        </w:rPr>
        <w:t>веселого</w:t>
      </w:r>
      <w:proofErr w:type="gramEnd"/>
      <w:r w:rsidR="00023F9E" w:rsidRPr="007F4FA7">
        <w:rPr>
          <w:rFonts w:ascii="Times New Roman" w:eastAsia="Times New Roman" w:hAnsi="Times New Roman" w:cs="Times New Roman"/>
          <w:sz w:val="28"/>
          <w:szCs w:val="28"/>
          <w:lang w:eastAsia="ru-RU"/>
        </w:rPr>
        <w:t>, аргументировав свой ответ тем, что грустный Колобок не мог бы спеть веселую песенку. Так же были предложены три разных изображения Лисы, после рассматривания, которых были заданы вопросы: «Какая Лиса съела Колобка? Почему? Какая Лиса подружилась бы с Колобком?»</w:t>
      </w:r>
    </w:p>
    <w:p w:rsidR="00CA03DE" w:rsidRPr="00672D60" w:rsidRDefault="007F4FA7" w:rsidP="001A679A">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7F4FA7">
        <w:rPr>
          <w:rFonts w:ascii="Times New Roman" w:eastAsia="Times New Roman" w:hAnsi="Times New Roman" w:cs="Times New Roman"/>
          <w:b/>
          <w:bCs/>
          <w:color w:val="000000"/>
          <w:sz w:val="28"/>
          <w:szCs w:val="28"/>
          <w:lang w:eastAsia="ru-RU"/>
        </w:rPr>
        <w:t xml:space="preserve">   </w:t>
      </w:r>
      <w:r w:rsidR="001A679A">
        <w:rPr>
          <w:rFonts w:ascii="Times New Roman" w:eastAsia="Times New Roman" w:hAnsi="Times New Roman" w:cs="Times New Roman"/>
          <w:b/>
          <w:bCs/>
          <w:color w:val="000000"/>
          <w:sz w:val="28"/>
          <w:szCs w:val="28"/>
          <w:lang w:eastAsia="ru-RU"/>
        </w:rPr>
        <w:t xml:space="preserve">4.2. </w:t>
      </w:r>
      <w:r w:rsidR="00CA03DE" w:rsidRPr="00672D60">
        <w:rPr>
          <w:rFonts w:ascii="Times New Roman" w:eastAsia="Times New Roman" w:hAnsi="Times New Roman" w:cs="Times New Roman"/>
          <w:b/>
          <w:bCs/>
          <w:i/>
          <w:color w:val="000000"/>
          <w:sz w:val="28"/>
          <w:szCs w:val="28"/>
          <w:lang w:eastAsia="ru-RU"/>
        </w:rPr>
        <w:t>Творческие игры как вид театрализованной деятельности</w:t>
      </w:r>
    </w:p>
    <w:p w:rsidR="00885CFF" w:rsidRPr="007F4FA7" w:rsidRDefault="007F4FA7" w:rsidP="00885CFF">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xml:space="preserve">   </w:t>
      </w:r>
      <w:r w:rsidR="00885CFF" w:rsidRPr="007F4FA7">
        <w:rPr>
          <w:rFonts w:ascii="Times New Roman" w:eastAsia="Times New Roman" w:hAnsi="Times New Roman" w:cs="Times New Roman"/>
          <w:sz w:val="28"/>
          <w:szCs w:val="28"/>
          <w:lang w:eastAsia="ru-RU"/>
        </w:rPr>
        <w:t>Театрализация является стержнем в моей работе, элементы театрализации я использую в образовательной деятельности, на развлечениях, праздниках, начиная с младшей группы. Малыши с радостью изображают в небольших сценках повадки животных, имитируя их движения, голоса.</w:t>
      </w:r>
    </w:p>
    <w:p w:rsidR="00885CFF" w:rsidRPr="007F4FA7" w:rsidRDefault="007F4FA7" w:rsidP="00885CFF">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xml:space="preserve">   </w:t>
      </w:r>
      <w:proofErr w:type="gramStart"/>
      <w:r w:rsidR="00885CFF" w:rsidRPr="007F4FA7">
        <w:rPr>
          <w:rFonts w:ascii="Times New Roman" w:eastAsia="Times New Roman" w:hAnsi="Times New Roman" w:cs="Times New Roman"/>
          <w:sz w:val="28"/>
          <w:szCs w:val="28"/>
          <w:lang w:eastAsia="ru-RU"/>
        </w:rPr>
        <w:t>От рождения ребенку не свойственны ни улыбка, ни смех.</w:t>
      </w:r>
      <w:proofErr w:type="gramEnd"/>
      <w:r w:rsidR="00885CFF" w:rsidRPr="007F4FA7">
        <w:rPr>
          <w:rFonts w:ascii="Times New Roman" w:eastAsia="Times New Roman" w:hAnsi="Times New Roman" w:cs="Times New Roman"/>
          <w:sz w:val="28"/>
          <w:szCs w:val="28"/>
          <w:lang w:eastAsia="ru-RU"/>
        </w:rPr>
        <w:t xml:space="preserve"> Эти эмоциональные реакции носят социальный характер, и это значит, что ребенок учится от взрослого улыбке, смеху, т.е. положительному эмоциональному воздействию. Поэтому говорят, что эмоции – первый язык ребенка.</w:t>
      </w:r>
    </w:p>
    <w:p w:rsidR="00885CFF" w:rsidRPr="007F4FA7" w:rsidRDefault="007F4FA7" w:rsidP="00885CFF">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xml:space="preserve">    </w:t>
      </w:r>
      <w:r w:rsidR="00885CFF" w:rsidRPr="007F4FA7">
        <w:rPr>
          <w:rFonts w:ascii="Times New Roman" w:eastAsia="Times New Roman" w:hAnsi="Times New Roman" w:cs="Times New Roman"/>
          <w:sz w:val="28"/>
          <w:szCs w:val="28"/>
          <w:lang w:eastAsia="ru-RU"/>
        </w:rPr>
        <w:t xml:space="preserve">К театрализации я привлекаю педагогов, которые с удовольствием берут на себя роли героев сказок. Приобщаю родителей к подготовке спектаклей, тем самым, стараюсь сблизить семью с жизнью детей в детском саду. Совместные мероприятия взрослых, старших и младших дошкольников </w:t>
      </w:r>
      <w:r w:rsidR="00885CFF" w:rsidRPr="007F4FA7">
        <w:rPr>
          <w:rFonts w:ascii="Times New Roman" w:eastAsia="Times New Roman" w:hAnsi="Times New Roman" w:cs="Times New Roman"/>
          <w:sz w:val="28"/>
          <w:szCs w:val="28"/>
          <w:lang w:eastAsia="ru-RU"/>
        </w:rPr>
        <w:lastRenderedPageBreak/>
        <w:t>создают доброжелательную атмосферу и интерес к театральному виду деятельности.</w:t>
      </w:r>
    </w:p>
    <w:p w:rsidR="00885CFF" w:rsidRPr="007F4FA7" w:rsidRDefault="007F4FA7" w:rsidP="00885CFF">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xml:space="preserve">    </w:t>
      </w:r>
      <w:r w:rsidR="00885CFF" w:rsidRPr="007F4FA7">
        <w:rPr>
          <w:rFonts w:ascii="Times New Roman" w:eastAsia="Times New Roman" w:hAnsi="Times New Roman" w:cs="Times New Roman"/>
          <w:sz w:val="28"/>
          <w:szCs w:val="28"/>
          <w:lang w:eastAsia="ru-RU"/>
        </w:rPr>
        <w:t>Театральная деятельность детей не только развивает психические функции личности ребенка, художественные способности, но и общечеловеческую способность к межличностному взаимодействию, творчеству в любой области. К тому же для ребенка театрализованной представление – это хорошая возможность хотя бы ненадолго стать героем, поверить в себя, услышать первые в своей жизни аплодисменты.</w:t>
      </w:r>
    </w:p>
    <w:p w:rsidR="00CA03DE" w:rsidRPr="007F4FA7" w:rsidRDefault="007F4FA7" w:rsidP="007F4FA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 xml:space="preserve">    </w:t>
      </w:r>
      <w:r w:rsidR="00CA03DE" w:rsidRPr="007F4FA7">
        <w:rPr>
          <w:rFonts w:ascii="Times New Roman" w:eastAsia="Times New Roman" w:hAnsi="Times New Roman" w:cs="Times New Roman"/>
          <w:color w:val="000000"/>
          <w:sz w:val="28"/>
          <w:szCs w:val="28"/>
          <w:lang w:eastAsia="ru-RU"/>
        </w:rPr>
        <w:t>Театрализованная деятельность создаёт условия для развития творческих способностей. Этот вид деятельности требует от детей: внимание, сообразительности, быстроты реакции, организованности, умения действовать, подчиняясь определённому образу, перевоплощаясь в него, живя его жизнью. Поэтому, наряду со словесным творчеством драматизация или театральная постановка, представляет самый частый и распространенный вид детского творчества.</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 xml:space="preserve">Это объясняется двумя основными моментами: </w:t>
      </w:r>
      <w:r w:rsidRPr="007F4FA7">
        <w:rPr>
          <w:rFonts w:ascii="Times New Roman" w:eastAsia="Times New Roman" w:hAnsi="Times New Roman" w:cs="Times New Roman"/>
          <w:color w:val="000000"/>
          <w:sz w:val="28"/>
          <w:szCs w:val="28"/>
          <w:u w:val="single"/>
          <w:lang w:eastAsia="ru-RU"/>
        </w:rPr>
        <w:t>в</w:t>
      </w:r>
      <w:r w:rsidR="0061170D" w:rsidRPr="007F4FA7">
        <w:rPr>
          <w:rFonts w:ascii="Times New Roman" w:eastAsia="Times New Roman" w:hAnsi="Times New Roman" w:cs="Times New Roman"/>
          <w:color w:val="000000"/>
          <w:sz w:val="28"/>
          <w:szCs w:val="28"/>
          <w:u w:val="single"/>
          <w:lang w:eastAsia="ru-RU"/>
        </w:rPr>
        <w:t>о</w:t>
      </w:r>
      <w:r w:rsidR="00885CFF" w:rsidRPr="007F4FA7">
        <w:rPr>
          <w:rFonts w:ascii="Times New Roman" w:eastAsia="Times New Roman" w:hAnsi="Times New Roman" w:cs="Times New Roman"/>
          <w:color w:val="000000"/>
          <w:sz w:val="28"/>
          <w:szCs w:val="28"/>
          <w:u w:val="single"/>
          <w:lang w:eastAsia="ru-RU"/>
        </w:rPr>
        <w:t>-</w:t>
      </w:r>
      <w:r w:rsidRPr="007F4FA7">
        <w:rPr>
          <w:rFonts w:ascii="Times New Roman" w:eastAsia="Times New Roman" w:hAnsi="Times New Roman" w:cs="Times New Roman"/>
          <w:color w:val="000000"/>
          <w:sz w:val="28"/>
          <w:szCs w:val="28"/>
          <w:u w:val="single"/>
          <w:lang w:eastAsia="ru-RU"/>
        </w:rPr>
        <w:t>первых</w:t>
      </w:r>
      <w:r w:rsidRPr="007F4FA7">
        <w:rPr>
          <w:rFonts w:ascii="Times New Roman" w:eastAsia="Times New Roman" w:hAnsi="Times New Roman" w:cs="Times New Roman"/>
          <w:color w:val="000000"/>
          <w:sz w:val="28"/>
          <w:szCs w:val="28"/>
          <w:lang w:eastAsia="ru-RU"/>
        </w:rPr>
        <w:t>, драма, основанная на действии, совершаемом самим ребенком, наиболее близко, действенно и непосредственно связывает художественное творчество с личным переживанием.</w:t>
      </w:r>
    </w:p>
    <w:p w:rsidR="00CA03DE" w:rsidRPr="007F4FA7" w:rsidRDefault="0061170D"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Т</w:t>
      </w:r>
      <w:r w:rsidR="00CA03DE" w:rsidRPr="007F4FA7">
        <w:rPr>
          <w:rFonts w:ascii="Times New Roman" w:eastAsia="Times New Roman" w:hAnsi="Times New Roman" w:cs="Times New Roman"/>
          <w:color w:val="000000"/>
          <w:sz w:val="28"/>
          <w:szCs w:val="28"/>
          <w:lang w:eastAsia="ru-RU"/>
        </w:rPr>
        <w:t xml:space="preserve">еатрализованная деятельность это форма </w:t>
      </w:r>
      <w:r w:rsidRPr="007F4FA7">
        <w:rPr>
          <w:rFonts w:ascii="Times New Roman" w:eastAsia="Times New Roman" w:hAnsi="Times New Roman" w:cs="Times New Roman"/>
          <w:color w:val="000000"/>
          <w:sz w:val="28"/>
          <w:szCs w:val="28"/>
          <w:lang w:eastAsia="ru-RU"/>
        </w:rPr>
        <w:t>проживания</w:t>
      </w:r>
      <w:r w:rsidR="00CA03DE" w:rsidRPr="007F4FA7">
        <w:rPr>
          <w:rFonts w:ascii="Times New Roman" w:eastAsia="Times New Roman" w:hAnsi="Times New Roman" w:cs="Times New Roman"/>
          <w:color w:val="000000"/>
          <w:sz w:val="28"/>
          <w:szCs w:val="28"/>
          <w:lang w:eastAsia="ru-RU"/>
        </w:rPr>
        <w:t xml:space="preserve"> впечатлений жизни лежит глубоко в природе детей и находит свое выражение стихийно, независимо от желания взрослых.</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В драматической форме осуществляется целостный круг воображения, в котором образ, созданный из элементов действительности, воплощает и реализует снова в действительность, хотя бы и условную. Таким образом, стремление к действию, к воплощению, к реализации, которое заложено в самом процессе воображения, именно в театрализации находит полное осуществление.</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u w:val="single"/>
          <w:lang w:eastAsia="ru-RU"/>
        </w:rPr>
        <w:t>Другой</w:t>
      </w:r>
      <w:r w:rsidRPr="007F4FA7">
        <w:rPr>
          <w:rFonts w:ascii="Times New Roman" w:eastAsia="Times New Roman" w:hAnsi="Times New Roman" w:cs="Times New Roman"/>
          <w:color w:val="000000"/>
          <w:sz w:val="28"/>
          <w:szCs w:val="28"/>
          <w:lang w:eastAsia="ru-RU"/>
        </w:rPr>
        <w:t xml:space="preserve"> причиной близости драматической формы для ребенка является связь всякой драматизации с игрой. Драматизация ближе, чем всякий другой вид творчества, непосредственно связана с игрой, этим корнем всякого детского творчества, и поэтому наиболее синкретична, т. е. содержит в себе элементы самых различных видов творчества.</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 xml:space="preserve">В этом и заключается наибольшая ценность детской театрализованной деятельности и дает повод и материал для самых разнообразных видов детского творчества. Дети сами сочиняют, импровизируют роли, инсценируют какой-нибудь готовый литературный материал. Это словесное творчество детей, нужное и понятное самим детям. Изготовление бутафории, </w:t>
      </w:r>
      <w:r w:rsidRPr="007F4FA7">
        <w:rPr>
          <w:rFonts w:ascii="Times New Roman" w:eastAsia="Times New Roman" w:hAnsi="Times New Roman" w:cs="Times New Roman"/>
          <w:color w:val="000000"/>
          <w:sz w:val="28"/>
          <w:szCs w:val="28"/>
          <w:lang w:eastAsia="ru-RU"/>
        </w:rPr>
        <w:lastRenderedPageBreak/>
        <w:t>декораций, костюмов дает повод для изобразительного и технического творчества детей. Дети рисуют, лепят, шьют, и все эти занятия приобретают смысл и цель как часть общего, волнующего детей замысла. И, наконец, сама игра, состоящая в представлении действующих лиц, завершает всю эту работу и дает ей полное и окончательное выражение</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Театрализованная деятельность позволяет решать многие задачи программы детского сада: от ознакомления с общественными явлениями, формирования элементарных математических знаний физического совершенства.</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Разнообразие тематики, средств изображения, эмоциональности театрализованной деятельности дают возможность использовать их в целях всестороннего развития личности и развитие творческих способностей.</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 xml:space="preserve">А умело, поставленные вопросы при подготовке к театрализованной деятельности побуждают их думать, анализировать довольно сложные ситуации, делать выводы и обобщения. Это способствует совершенствованию умственного </w:t>
      </w:r>
      <w:r w:rsidR="000D71B8" w:rsidRPr="007F4FA7">
        <w:rPr>
          <w:rFonts w:ascii="Times New Roman" w:eastAsia="Times New Roman" w:hAnsi="Times New Roman" w:cs="Times New Roman"/>
          <w:color w:val="000000"/>
          <w:sz w:val="28"/>
          <w:szCs w:val="28"/>
          <w:lang w:eastAsia="ru-RU"/>
        </w:rPr>
        <w:t xml:space="preserve">развития </w:t>
      </w:r>
      <w:r w:rsidRPr="007F4FA7">
        <w:rPr>
          <w:rFonts w:ascii="Times New Roman" w:eastAsia="Times New Roman" w:hAnsi="Times New Roman" w:cs="Times New Roman"/>
          <w:color w:val="000000"/>
          <w:sz w:val="28"/>
          <w:szCs w:val="28"/>
          <w:lang w:eastAsia="ru-RU"/>
        </w:rPr>
        <w:t>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Художественная выразительность образов, иногда комичность персонажей усиливают впечатление от их высказываний, поступков, событий, в которых они участвуют.</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Творчество детей в этих играх направлено на создание игровой ситуации, на более эмоциональное воплощение взятой на себя роли.</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 xml:space="preserve">Это </w:t>
      </w:r>
      <w:proofErr w:type="gramStart"/>
      <w:r w:rsidRPr="007F4FA7">
        <w:rPr>
          <w:rFonts w:ascii="Times New Roman" w:eastAsia="Times New Roman" w:hAnsi="Times New Roman" w:cs="Times New Roman"/>
          <w:color w:val="000000"/>
          <w:sz w:val="28"/>
          <w:szCs w:val="28"/>
          <w:lang w:eastAsia="ru-RU"/>
        </w:rPr>
        <w:t>способствует развитие творческих способностей проявляются</w:t>
      </w:r>
      <w:proofErr w:type="gramEnd"/>
      <w:r w:rsidRPr="007F4FA7">
        <w:rPr>
          <w:rFonts w:ascii="Times New Roman" w:eastAsia="Times New Roman" w:hAnsi="Times New Roman" w:cs="Times New Roman"/>
          <w:color w:val="000000"/>
          <w:sz w:val="28"/>
          <w:szCs w:val="28"/>
          <w:lang w:eastAsia="ru-RU"/>
        </w:rPr>
        <w:t xml:space="preserve"> в том, что дошкольники объединяют в игре разные события, вводят новые, недавние, которые произвели на них впечатления, иногда включают в изображение реальной жизни эпизоды из сказок.</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В театрализованной деятельности действия не даются в готовом виде. Литературное произведение лишь подсказывает эти действия, но их еще надо воссоздать с помощью движений, жестов, мимики.</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Ребенок сам выбирает выразительные средства, перенимает их от старших</w:t>
      </w:r>
      <w:r w:rsidR="002605B4" w:rsidRPr="007F4FA7">
        <w:rPr>
          <w:rFonts w:ascii="Times New Roman" w:eastAsia="Times New Roman" w:hAnsi="Times New Roman" w:cs="Times New Roman"/>
          <w:color w:val="000000"/>
          <w:sz w:val="28"/>
          <w:szCs w:val="28"/>
          <w:lang w:eastAsia="ru-RU"/>
        </w:rPr>
        <w:t>.</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lastRenderedPageBreak/>
        <w:t>В создании игрового образа особенно велика роль слова. Оно помогает ребенку выявить свои мысли и чувства, понять переживания партнеров, согласовывать с ними свои действия. Дети видят окружающий мир через образы, краски, звуки. Малыши смеются, когда смеются персонажи, грустят, огорчаются вместе с ними, могут плакать над неудачами любимого героя, всегда готовы прийти к нему на помощь.</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 xml:space="preserve">Тематика и содержание театрализованной деятельности, как правило, имеют нравственную направленность, которая заключена в каждой сказке. Ребенок начинает отождествлять себя с полюбившимся образом, перевоплощается в него, живет его жизнью это самый частый и распространённый вид театрализованной деятельности как развитие детского творчества. Поскольку положительные качества поощряются, а отрицательные осуждаются, то дети в большинстве случаев хотят подрожать добрым, честным персонажам. А одобрение взрослым достойных поступков создаёт у них удовлетворение, которое служит стимулом к дальнейшему </w:t>
      </w:r>
      <w:proofErr w:type="gramStart"/>
      <w:r w:rsidRPr="007F4FA7">
        <w:rPr>
          <w:rFonts w:ascii="Times New Roman" w:eastAsia="Times New Roman" w:hAnsi="Times New Roman" w:cs="Times New Roman"/>
          <w:color w:val="000000"/>
          <w:sz w:val="28"/>
          <w:szCs w:val="28"/>
          <w:lang w:eastAsia="ru-RU"/>
        </w:rPr>
        <w:t>контролю за</w:t>
      </w:r>
      <w:proofErr w:type="gramEnd"/>
      <w:r w:rsidRPr="007F4FA7">
        <w:rPr>
          <w:rFonts w:ascii="Times New Roman" w:eastAsia="Times New Roman" w:hAnsi="Times New Roman" w:cs="Times New Roman"/>
          <w:color w:val="000000"/>
          <w:sz w:val="28"/>
          <w:szCs w:val="28"/>
          <w:lang w:eastAsia="ru-RU"/>
        </w:rPr>
        <w:t xml:space="preserve"> своим поведением. Большое и разнообразное влияние театрализованной деятельности на личность ребенка позволяет использовать их в качестве сильного, но ненавязчивого педагогического средства, так как сам ребенок испытывает при этом удовольствие, радость. Воспитательные возможности театрализованной деятельности усиливаются тем, что их тематика практически не ограничена. Она может удовлетворять разносторонние интересы детей.</w:t>
      </w:r>
    </w:p>
    <w:p w:rsidR="00CA03DE" w:rsidRPr="007F4FA7" w:rsidRDefault="00CA03DE" w:rsidP="007F4FA7">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 xml:space="preserve">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вкус, воспитывает чувство </w:t>
      </w:r>
      <w:proofErr w:type="gramStart"/>
      <w:r w:rsidRPr="007F4FA7">
        <w:rPr>
          <w:rFonts w:ascii="Times New Roman" w:eastAsia="Times New Roman" w:hAnsi="Times New Roman" w:cs="Times New Roman"/>
          <w:color w:val="000000"/>
          <w:sz w:val="28"/>
          <w:szCs w:val="28"/>
          <w:lang w:eastAsia="ru-RU"/>
        </w:rPr>
        <w:t>прекрасного</w:t>
      </w:r>
      <w:proofErr w:type="gramEnd"/>
      <w:r w:rsidRPr="007F4FA7">
        <w:rPr>
          <w:rFonts w:ascii="Times New Roman" w:eastAsia="Times New Roman" w:hAnsi="Times New Roman" w:cs="Times New Roman"/>
          <w:color w:val="000000"/>
          <w:sz w:val="28"/>
          <w:szCs w:val="28"/>
          <w:lang w:eastAsia="ru-RU"/>
        </w:rPr>
        <w:t xml:space="preserve">. Эстетическое влияние театрализованных игр может быть более глубоким: восхищение прекрасным и отвращение к </w:t>
      </w:r>
      <w:proofErr w:type="gramStart"/>
      <w:r w:rsidRPr="007F4FA7">
        <w:rPr>
          <w:rFonts w:ascii="Times New Roman" w:eastAsia="Times New Roman" w:hAnsi="Times New Roman" w:cs="Times New Roman"/>
          <w:color w:val="000000"/>
          <w:sz w:val="28"/>
          <w:szCs w:val="28"/>
          <w:lang w:eastAsia="ru-RU"/>
        </w:rPr>
        <w:t>негативному</w:t>
      </w:r>
      <w:proofErr w:type="gramEnd"/>
      <w:r w:rsidRPr="007F4FA7">
        <w:rPr>
          <w:rFonts w:ascii="Times New Roman" w:eastAsia="Times New Roman" w:hAnsi="Times New Roman" w:cs="Times New Roman"/>
          <w:color w:val="000000"/>
          <w:sz w:val="28"/>
          <w:szCs w:val="28"/>
          <w:lang w:eastAsia="ru-RU"/>
        </w:rPr>
        <w:t xml:space="preserve"> вызывают нравственно-эстетические переживания, которые, в свою очередь, создают соответствующее настроение, эмоциональный подъем, повышают жизненный тонус ребят.</w:t>
      </w:r>
    </w:p>
    <w:p w:rsidR="002605B4" w:rsidRPr="001A679A" w:rsidRDefault="001A679A" w:rsidP="001A679A">
      <w:pPr>
        <w:spacing w:before="100" w:beforeAutospacing="1" w:after="100" w:afterAutospacing="1" w:line="240" w:lineRule="auto"/>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4.3. </w:t>
      </w:r>
      <w:r w:rsidR="002605B4" w:rsidRPr="001A679A">
        <w:rPr>
          <w:rFonts w:ascii="Times New Roman" w:eastAsia="Times New Roman" w:hAnsi="Times New Roman" w:cs="Times New Roman"/>
          <w:b/>
          <w:bCs/>
          <w:i/>
          <w:color w:val="000000"/>
          <w:sz w:val="28"/>
          <w:szCs w:val="28"/>
          <w:lang w:eastAsia="ru-RU"/>
        </w:rPr>
        <w:t>Детское творчество в ритмике и игре на музыкальных</w:t>
      </w:r>
      <w:r w:rsidRPr="001A679A">
        <w:rPr>
          <w:rFonts w:ascii="Times New Roman" w:eastAsia="Times New Roman" w:hAnsi="Times New Roman" w:cs="Times New Roman"/>
          <w:b/>
          <w:bCs/>
          <w:i/>
          <w:color w:val="000000"/>
          <w:sz w:val="28"/>
          <w:szCs w:val="28"/>
          <w:lang w:eastAsia="ru-RU"/>
        </w:rPr>
        <w:t xml:space="preserve"> </w:t>
      </w:r>
      <w:r w:rsidR="002605B4" w:rsidRPr="001A679A">
        <w:rPr>
          <w:rFonts w:ascii="Times New Roman" w:eastAsia="Times New Roman" w:hAnsi="Times New Roman" w:cs="Times New Roman"/>
          <w:b/>
          <w:bCs/>
          <w:i/>
          <w:color w:val="000000"/>
          <w:sz w:val="28"/>
          <w:szCs w:val="28"/>
          <w:lang w:eastAsia="ru-RU"/>
        </w:rPr>
        <w:t>инструментах.</w:t>
      </w:r>
    </w:p>
    <w:p w:rsidR="00BD57B7" w:rsidRPr="007F4FA7" w:rsidRDefault="00BD57B7" w:rsidP="007F4FA7">
      <w:pPr>
        <w:spacing w:after="0" w:line="240" w:lineRule="auto"/>
        <w:ind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bCs/>
          <w:color w:val="000000"/>
          <w:sz w:val="28"/>
          <w:szCs w:val="28"/>
          <w:lang w:eastAsia="ru-RU"/>
        </w:rPr>
        <w:t>Детское творчество</w:t>
      </w:r>
      <w:r w:rsidRPr="007F4FA7">
        <w:rPr>
          <w:rFonts w:ascii="Times New Roman" w:eastAsia="Times New Roman" w:hAnsi="Times New Roman" w:cs="Times New Roman"/>
          <w:b/>
          <w:bCs/>
          <w:color w:val="000000"/>
          <w:sz w:val="28"/>
          <w:szCs w:val="28"/>
          <w:lang w:eastAsia="ru-RU"/>
        </w:rPr>
        <w:t xml:space="preserve"> </w:t>
      </w:r>
      <w:r w:rsidRPr="007F4FA7">
        <w:rPr>
          <w:rFonts w:ascii="Times New Roman" w:eastAsia="Times New Roman" w:hAnsi="Times New Roman" w:cs="Times New Roman"/>
          <w:sz w:val="28"/>
          <w:szCs w:val="28"/>
          <w:lang w:eastAsia="ru-RU"/>
        </w:rPr>
        <w:t>п</w:t>
      </w:r>
      <w:r w:rsidR="008E0877" w:rsidRPr="007F4FA7">
        <w:rPr>
          <w:rFonts w:ascii="Times New Roman" w:eastAsia="Times New Roman" w:hAnsi="Times New Roman" w:cs="Times New Roman"/>
          <w:sz w:val="28"/>
          <w:szCs w:val="28"/>
          <w:lang w:eastAsia="ru-RU"/>
        </w:rPr>
        <w:t xml:space="preserve">роявляться во всех видах музыкальной деятельности: в пении, ритмике, игре на детских музыкальных инструментах. </w:t>
      </w:r>
    </w:p>
    <w:p w:rsidR="00BD57B7" w:rsidRPr="007F4FA7" w:rsidRDefault="008E0877" w:rsidP="007F4FA7">
      <w:pPr>
        <w:spacing w:after="0" w:line="240" w:lineRule="auto"/>
        <w:ind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xml:space="preserve">Песенное творчество важно формировать, начиная с младшего дошкольного возраста, используя посильные детям творческие задания. Успешность творческих проявлений детей зависит от прочности певческих навыков, умения выражать в пении определенные чувства, настроения, петь чисто и выразительно. Что бы сориентировать дошкольников в песенном творчестве Н.А.Ветлугина предлагает упражнения для накопления слухового опыта, развития музыкально-слуховых представлений. Важно обращать </w:t>
      </w:r>
      <w:r w:rsidRPr="007F4FA7">
        <w:rPr>
          <w:rFonts w:ascii="Times New Roman" w:eastAsia="Times New Roman" w:hAnsi="Times New Roman" w:cs="Times New Roman"/>
          <w:sz w:val="28"/>
          <w:szCs w:val="28"/>
          <w:lang w:eastAsia="ru-RU"/>
        </w:rPr>
        <w:lastRenderedPageBreak/>
        <w:t xml:space="preserve">внимание детей на выразительность их импровизации даже в простейших упражнениях. </w:t>
      </w:r>
    </w:p>
    <w:p w:rsidR="00BD57B7" w:rsidRPr="007F4FA7" w:rsidRDefault="008E0877" w:rsidP="007F4FA7">
      <w:pPr>
        <w:spacing w:after="0" w:line="240" w:lineRule="auto"/>
        <w:ind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xml:space="preserve">Кроме пения, детское творчество может проявляться в ритмике и игре на музыкальных инструментах. </w:t>
      </w:r>
    </w:p>
    <w:p w:rsidR="008E0877" w:rsidRPr="007F4FA7" w:rsidRDefault="008E0877" w:rsidP="007F4FA7">
      <w:pPr>
        <w:spacing w:after="0" w:line="240" w:lineRule="auto"/>
        <w:ind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Творческая активность детей в ритмике во многом зависит от организации обучения музыкально-ритмическим движениям. Полноценное творчество ребенка в ритмике возможно только в том случае, если его жизненный опыт, в частности музыкально-эстетические представления постоянно обогащается, если есть возможность проявить самостоятельность.</w:t>
      </w:r>
    </w:p>
    <w:p w:rsidR="008E0877" w:rsidRPr="007F4FA7" w:rsidRDefault="008E0877" w:rsidP="007F4FA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Повышенное внимание следует уделять отбору музыкальных произведений, которые служат как бы сценарием для самостоятельных действий детей. Программная музыка занимает ведущее место в творческих заданиях, так как поэтический текст, образное слово помогают ребенку лучше понять ее содержание.</w:t>
      </w:r>
    </w:p>
    <w:p w:rsidR="008E0877" w:rsidRPr="007F4FA7" w:rsidRDefault="008E0877" w:rsidP="007F4FA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Инструментальное творчество детей, как правило, проявляется в импровизациях, т.е. сочинении во время игры на инструменте, непосредственном, сиюминутном выражении впечатлений. Оно так же возникает на основе имеющегося у детей жизненного и музыкального опыта.</w:t>
      </w:r>
    </w:p>
    <w:p w:rsidR="008E0877" w:rsidRPr="007F4FA7" w:rsidRDefault="008E0877" w:rsidP="007F4FA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xml:space="preserve">Одно из условий обеспечивающих успешное инструментальное творчество - владение элементарными навыками игры на музыкальных инструментах, различными способами </w:t>
      </w:r>
      <w:proofErr w:type="spellStart"/>
      <w:r w:rsidRPr="007F4FA7">
        <w:rPr>
          <w:rFonts w:ascii="Times New Roman" w:eastAsia="Times New Roman" w:hAnsi="Times New Roman" w:cs="Times New Roman"/>
          <w:sz w:val="28"/>
          <w:szCs w:val="28"/>
          <w:lang w:eastAsia="ru-RU"/>
        </w:rPr>
        <w:t>звукоизвлечения</w:t>
      </w:r>
      <w:proofErr w:type="spellEnd"/>
      <w:r w:rsidRPr="007F4FA7">
        <w:rPr>
          <w:rFonts w:ascii="Times New Roman" w:eastAsia="Times New Roman" w:hAnsi="Times New Roman" w:cs="Times New Roman"/>
          <w:sz w:val="28"/>
          <w:szCs w:val="28"/>
          <w:lang w:eastAsia="ru-RU"/>
        </w:rPr>
        <w:t>, которые позволяют передать простейшие музыкальные образы (цокот копыт, волшебные падающие снежинки). Важно, чтобы дети понимали, что, создавая какой либо образ, необходимо выразить настроение, характер музыки. В зависимости от характера образа, который предстоит передать, дети выбирают определенные выразительные средства, это помогает детям глубже прочувствовать и осознать особенности выразительного языка музыки, побуждает к самостоятельным импровизациям.</w:t>
      </w:r>
    </w:p>
    <w:p w:rsidR="007F4FA7" w:rsidRPr="00672D60" w:rsidRDefault="00A75DC4" w:rsidP="001A679A">
      <w:pPr>
        <w:pStyle w:val="a9"/>
        <w:numPr>
          <w:ilvl w:val="0"/>
          <w:numId w:val="8"/>
        </w:numPr>
        <w:spacing w:before="100" w:beforeAutospacing="1" w:after="100" w:afterAutospacing="1" w:line="240" w:lineRule="auto"/>
        <w:rPr>
          <w:rFonts w:ascii="Times New Roman" w:eastAsia="Times New Roman" w:hAnsi="Times New Roman" w:cs="Times New Roman"/>
          <w:b/>
          <w:bCs/>
          <w:caps/>
          <w:sz w:val="28"/>
          <w:szCs w:val="28"/>
          <w:lang w:eastAsia="ru-RU"/>
        </w:rPr>
      </w:pPr>
      <w:r w:rsidRPr="00672D60">
        <w:rPr>
          <w:rFonts w:ascii="Times New Roman" w:eastAsia="Times New Roman" w:hAnsi="Times New Roman" w:cs="Times New Roman"/>
          <w:b/>
          <w:bCs/>
          <w:color w:val="000000"/>
          <w:sz w:val="28"/>
          <w:szCs w:val="28"/>
          <w:lang w:eastAsia="ru-RU"/>
        </w:rPr>
        <w:t>Анализ, результаты работы.</w:t>
      </w:r>
    </w:p>
    <w:p w:rsidR="00A75DC4" w:rsidRPr="007F4FA7" w:rsidRDefault="00A75DC4" w:rsidP="007F4FA7">
      <w:pPr>
        <w:spacing w:before="15" w:after="15" w:line="225" w:lineRule="atLeast"/>
        <w:ind w:left="15" w:right="15"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Оглядываясь на проделанную работу, пришла к мнению, что каждая игра требует своих средств выразительности и творческих находок. Многие методические приемы включили в описание сюжетов игр и в дальнейшей работе наша задача найти новые, более интересные и совершенные.</w:t>
      </w:r>
    </w:p>
    <w:p w:rsidR="00A75DC4" w:rsidRPr="007F4FA7" w:rsidRDefault="00A75DC4" w:rsidP="007F4FA7">
      <w:pPr>
        <w:spacing w:before="15" w:after="15" w:line="225" w:lineRule="atLeast"/>
        <w:ind w:left="15" w:right="15"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w:t>
      </w:r>
    </w:p>
    <w:p w:rsidR="00A75DC4" w:rsidRPr="007F4FA7" w:rsidRDefault="00A75DC4" w:rsidP="007F4FA7">
      <w:pPr>
        <w:spacing w:before="15" w:after="15" w:line="225" w:lineRule="atLeast"/>
        <w:ind w:left="15" w:right="15"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А музыка! Музыка в спектаклях – почти, что действующее лицо. Она разнообразна, ее много. Она то сопровождает действие, то заполняет паузу, то подчеркивает переживания героя, то аккомпанирует танцу. Музыку записываем на магнитофонную пленку.</w:t>
      </w:r>
    </w:p>
    <w:p w:rsidR="00A75DC4" w:rsidRPr="007F4FA7" w:rsidRDefault="00A75DC4" w:rsidP="007F4FA7">
      <w:pPr>
        <w:spacing w:before="15" w:after="15" w:line="225" w:lineRule="atLeast"/>
        <w:ind w:left="15" w:right="15"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 </w:t>
      </w:r>
    </w:p>
    <w:p w:rsidR="00A75DC4" w:rsidRPr="007F4FA7" w:rsidRDefault="00A75DC4" w:rsidP="007F4FA7">
      <w:pPr>
        <w:spacing w:before="15" w:after="15" w:line="225" w:lineRule="atLeast"/>
        <w:ind w:left="15" w:right="15"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lastRenderedPageBreak/>
        <w:t xml:space="preserve">Поскольку положительные качества поощряются, а отрицательные осуждаются, я заметила, что дети хотят подражать добрым, честным персонажам. А одобрение взрослым достойных поступков создает у них ощущение удовлетворения, которое служит стимулом к дальнейшему </w:t>
      </w:r>
      <w:proofErr w:type="gramStart"/>
      <w:r w:rsidRPr="007F4FA7">
        <w:rPr>
          <w:rFonts w:ascii="Times New Roman" w:eastAsia="Times New Roman" w:hAnsi="Times New Roman" w:cs="Times New Roman"/>
          <w:sz w:val="28"/>
          <w:szCs w:val="28"/>
          <w:lang w:eastAsia="ru-RU"/>
        </w:rPr>
        <w:t>контролю за</w:t>
      </w:r>
      <w:proofErr w:type="gramEnd"/>
      <w:r w:rsidRPr="007F4FA7">
        <w:rPr>
          <w:rFonts w:ascii="Times New Roman" w:eastAsia="Times New Roman" w:hAnsi="Times New Roman" w:cs="Times New Roman"/>
          <w:sz w:val="28"/>
          <w:szCs w:val="28"/>
          <w:lang w:eastAsia="ru-RU"/>
        </w:rPr>
        <w:t xml:space="preserve"> своим поведением.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при обычном чтении литературного произведения. У меня возник вопрос: кому и как изображать негативный персонаж? Каковы последствия его воздействия? Особое значение приобретает реакция зрителей. Очень важно, чтобы они осудили плохой поступок, выразили отрицательное отношение к персонажу, совершившему его. Отрицательный образ потеряет свою привлекательность, а значит, и влияние, если его представить так, чтобы вызвать всеобщий </w:t>
      </w:r>
      <w:r w:rsidR="00E626D3" w:rsidRPr="007F4FA7">
        <w:rPr>
          <w:rFonts w:ascii="Times New Roman" w:eastAsia="Times New Roman" w:hAnsi="Times New Roman" w:cs="Times New Roman"/>
          <w:sz w:val="28"/>
          <w:szCs w:val="28"/>
          <w:lang w:eastAsia="ru-RU"/>
        </w:rPr>
        <w:t>смех</w:t>
      </w:r>
      <w:r w:rsidRPr="007F4FA7">
        <w:rPr>
          <w:rFonts w:ascii="Times New Roman" w:eastAsia="Times New Roman" w:hAnsi="Times New Roman" w:cs="Times New Roman"/>
          <w:sz w:val="28"/>
          <w:szCs w:val="28"/>
          <w:lang w:eastAsia="ru-RU"/>
        </w:rPr>
        <w:t>, осуждение.</w:t>
      </w:r>
    </w:p>
    <w:p w:rsidR="00A75DC4" w:rsidRPr="007F4FA7" w:rsidRDefault="00A75DC4" w:rsidP="007F4FA7">
      <w:pPr>
        <w:spacing w:before="15" w:after="15" w:line="225" w:lineRule="atLeast"/>
        <w:ind w:left="15" w:right="15" w:firstLine="567"/>
        <w:jc w:val="both"/>
        <w:rPr>
          <w:rFonts w:ascii="Times New Roman" w:eastAsia="Times New Roman" w:hAnsi="Times New Roman" w:cs="Times New Roman"/>
          <w:sz w:val="28"/>
          <w:szCs w:val="28"/>
          <w:lang w:eastAsia="ru-RU"/>
        </w:rPr>
      </w:pPr>
      <w:r w:rsidRPr="007F4FA7">
        <w:rPr>
          <w:rFonts w:ascii="Times New Roman" w:eastAsia="Times New Roman" w:hAnsi="Times New Roman" w:cs="Times New Roman"/>
          <w:sz w:val="28"/>
          <w:szCs w:val="28"/>
          <w:lang w:eastAsia="ru-RU"/>
        </w:rPr>
        <w:t>Каждый образ, созданный ребенком, неповторим. В нем сливаются его характерные черты с особенностями личности малыша, его манерой держаться, выражать себя. Если он не совпадают, дети - зрители своими репликами подсказывают «артисту», как ему следует исполнять роль, чтобы еще больше походить на персонажа. Таким образом, ребенок незаметно для себя как бы присваивает положительные качества персонажа.</w:t>
      </w:r>
    </w:p>
    <w:p w:rsidR="008E0877" w:rsidRPr="007F4FA7" w:rsidRDefault="008E0877" w:rsidP="007F4FA7">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p>
    <w:p w:rsidR="0052416A" w:rsidRPr="00672D60" w:rsidRDefault="0052416A" w:rsidP="001A679A">
      <w:pPr>
        <w:pStyle w:val="a9"/>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72D60">
        <w:rPr>
          <w:rFonts w:ascii="Times New Roman" w:eastAsia="Times New Roman" w:hAnsi="Times New Roman" w:cs="Times New Roman"/>
          <w:b/>
          <w:bCs/>
          <w:color w:val="000000"/>
          <w:sz w:val="28"/>
          <w:szCs w:val="28"/>
          <w:lang w:eastAsia="ru-RU"/>
        </w:rPr>
        <w:t>ЗАКЛЮЧЕНИЕ</w:t>
      </w:r>
    </w:p>
    <w:p w:rsidR="00BD6662" w:rsidRPr="007F4FA7" w:rsidRDefault="0052416A" w:rsidP="007F4FA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Творческие способности - далеко не новый предмет исследования. Проблема человеческих способностей вызывала огромный интерес людей во</w:t>
      </w:r>
      <w:r w:rsidRPr="007F4FA7">
        <w:rPr>
          <w:rFonts w:ascii="Times New Roman" w:eastAsia="Times New Roman" w:hAnsi="Times New Roman" w:cs="Times New Roman"/>
          <w:i/>
          <w:iCs/>
          <w:color w:val="000000"/>
          <w:sz w:val="28"/>
          <w:szCs w:val="28"/>
          <w:lang w:eastAsia="ru-RU"/>
        </w:rPr>
        <w:t> </w:t>
      </w:r>
      <w:r w:rsidRPr="007F4FA7">
        <w:rPr>
          <w:rFonts w:ascii="Times New Roman" w:eastAsia="Times New Roman" w:hAnsi="Times New Roman" w:cs="Times New Roman"/>
          <w:color w:val="000000"/>
          <w:sz w:val="28"/>
          <w:szCs w:val="28"/>
          <w:lang w:eastAsia="ru-RU"/>
        </w:rPr>
        <w:t xml:space="preserve">все времена. Однако в прошлом у общества не возникало особой потребности в овладении творчества людей. Таланты появлялись как бы сами собой, стихийно создавали шедевры литературы и искусства: делали научные открытия, изобретали, удовлетворяя тем самым потребности развивающейся человеческой культуры. </w:t>
      </w:r>
    </w:p>
    <w:p w:rsidR="0052416A" w:rsidRPr="007F4FA7" w:rsidRDefault="0052416A" w:rsidP="007F4FA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В наше время ситуация коренным образом изменилась. Жизнь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Если учесть тот факт, что доля умственного труда почти во</w:t>
      </w:r>
      <w:r w:rsidRPr="007F4FA7">
        <w:rPr>
          <w:rFonts w:ascii="Times New Roman" w:eastAsia="Times New Roman" w:hAnsi="Times New Roman" w:cs="Times New Roman"/>
          <w:i/>
          <w:iCs/>
          <w:color w:val="000000"/>
          <w:sz w:val="28"/>
          <w:szCs w:val="28"/>
          <w:lang w:eastAsia="ru-RU"/>
        </w:rPr>
        <w:t> </w:t>
      </w:r>
      <w:r w:rsidRPr="007F4FA7">
        <w:rPr>
          <w:rFonts w:ascii="Times New Roman" w:eastAsia="Times New Roman" w:hAnsi="Times New Roman" w:cs="Times New Roman"/>
          <w:color w:val="000000"/>
          <w:sz w:val="28"/>
          <w:szCs w:val="28"/>
          <w:lang w:eastAsia="ru-RU"/>
        </w:rPr>
        <w:t xml:space="preserve">всех профессиях постоянно растет, а все большая часть исполнительской деятельности перекладывается на машины, то становиться очевидным, что творческие способности человека следует признать самой существенной частью его интеллекта и задачу их развития - одной из важнейших задач в воспитании современного человека. Ведь все культурные ценности, накопленные человечеством - результат творческой деятельности людей. И то, насколько продвинется вперед </w:t>
      </w:r>
      <w:r w:rsidRPr="007F4FA7">
        <w:rPr>
          <w:rFonts w:ascii="Times New Roman" w:eastAsia="Times New Roman" w:hAnsi="Times New Roman" w:cs="Times New Roman"/>
          <w:color w:val="000000"/>
          <w:sz w:val="28"/>
          <w:szCs w:val="28"/>
          <w:lang w:eastAsia="ru-RU"/>
        </w:rPr>
        <w:lastRenderedPageBreak/>
        <w:t>человеческое общество в будущем, будет определяться творческим потенциалом подрастающего поколения.</w:t>
      </w:r>
    </w:p>
    <w:p w:rsidR="0052416A" w:rsidRPr="007F4FA7" w:rsidRDefault="0052416A" w:rsidP="007F4FA7">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В заключение следует отметить, что воспитание творческих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 И в данной работе мы, на основе изучения литературы по данной теме, попытались определить основные направления и педагогические задачи по развитию таких важнейших компонентов творческих способностей как творческое мышление и воображение в дошкольном возрасте. Так же важна заинтересованность в занятиях самого педагога. Известно, что заинтересовать детей,</w:t>
      </w:r>
      <w:r w:rsidR="00BD6662" w:rsidRPr="007F4FA7">
        <w:rPr>
          <w:rFonts w:ascii="Times New Roman" w:eastAsia="Times New Roman" w:hAnsi="Times New Roman" w:cs="Times New Roman"/>
          <w:color w:val="000000"/>
          <w:sz w:val="28"/>
          <w:szCs w:val="28"/>
          <w:lang w:eastAsia="ru-RU"/>
        </w:rPr>
        <w:t xml:space="preserve"> </w:t>
      </w:r>
      <w:r w:rsidRPr="007F4FA7">
        <w:rPr>
          <w:rFonts w:ascii="Times New Roman" w:eastAsia="Times New Roman" w:hAnsi="Times New Roman" w:cs="Times New Roman"/>
          <w:color w:val="000000"/>
          <w:sz w:val="28"/>
          <w:szCs w:val="28"/>
          <w:lang w:eastAsia="ru-RU"/>
        </w:rPr>
        <w:t>чем</w:t>
      </w:r>
      <w:r w:rsidR="00BD6662" w:rsidRPr="007F4FA7">
        <w:rPr>
          <w:rFonts w:ascii="Times New Roman" w:eastAsia="Times New Roman" w:hAnsi="Times New Roman" w:cs="Times New Roman"/>
          <w:color w:val="000000"/>
          <w:sz w:val="28"/>
          <w:szCs w:val="28"/>
          <w:lang w:eastAsia="ru-RU"/>
        </w:rPr>
        <w:t>-</w:t>
      </w:r>
      <w:r w:rsidRPr="007F4FA7">
        <w:rPr>
          <w:rFonts w:ascii="Times New Roman" w:eastAsia="Times New Roman" w:hAnsi="Times New Roman" w:cs="Times New Roman"/>
          <w:color w:val="000000"/>
          <w:sz w:val="28"/>
          <w:szCs w:val="28"/>
          <w:lang w:eastAsia="ru-RU"/>
        </w:rPr>
        <w:t>либо,</w:t>
      </w:r>
      <w:r w:rsidR="00BD6662" w:rsidRPr="007F4FA7">
        <w:rPr>
          <w:rFonts w:ascii="Times New Roman" w:eastAsia="Times New Roman" w:hAnsi="Times New Roman" w:cs="Times New Roman"/>
          <w:color w:val="000000"/>
          <w:sz w:val="28"/>
          <w:szCs w:val="28"/>
          <w:lang w:eastAsia="ru-RU"/>
        </w:rPr>
        <w:t xml:space="preserve"> </w:t>
      </w:r>
      <w:r w:rsidRPr="007F4FA7">
        <w:rPr>
          <w:rFonts w:ascii="Times New Roman" w:eastAsia="Times New Roman" w:hAnsi="Times New Roman" w:cs="Times New Roman"/>
          <w:color w:val="000000"/>
          <w:sz w:val="28"/>
          <w:szCs w:val="28"/>
          <w:lang w:eastAsia="ru-RU"/>
        </w:rPr>
        <w:t>взрослый может только, когда он увлечен сам. Если ребенок чувствует такое отношение взрослого, восхищение красотой музыки, он постепенно тоже признает музыкальные ценности. Если же взрослый проявляет равнодушие, оно передается и детям. На взгляд,</w:t>
      </w:r>
      <w:r w:rsidR="00BD6662" w:rsidRPr="007F4FA7">
        <w:rPr>
          <w:rFonts w:ascii="Times New Roman" w:eastAsia="Times New Roman" w:hAnsi="Times New Roman" w:cs="Times New Roman"/>
          <w:color w:val="000000"/>
          <w:sz w:val="28"/>
          <w:szCs w:val="28"/>
          <w:lang w:eastAsia="ru-RU"/>
        </w:rPr>
        <w:t xml:space="preserve"> </w:t>
      </w:r>
      <w:r w:rsidRPr="007F4FA7">
        <w:rPr>
          <w:rFonts w:ascii="Times New Roman" w:eastAsia="Times New Roman" w:hAnsi="Times New Roman" w:cs="Times New Roman"/>
          <w:color w:val="000000"/>
          <w:sz w:val="28"/>
          <w:szCs w:val="28"/>
          <w:lang w:eastAsia="ru-RU"/>
        </w:rPr>
        <w:t xml:space="preserve">необходимо совершенствовать театрально-музыкальное воспитание дошкольников, и совершенствовать </w:t>
      </w:r>
      <w:r w:rsidR="00C23EF6">
        <w:rPr>
          <w:rFonts w:ascii="Times New Roman" w:eastAsia="Times New Roman" w:hAnsi="Times New Roman" w:cs="Times New Roman"/>
          <w:color w:val="000000"/>
          <w:sz w:val="28"/>
          <w:szCs w:val="28"/>
          <w:lang w:eastAsia="ru-RU"/>
        </w:rPr>
        <w:t xml:space="preserve"> </w:t>
      </w:r>
      <w:r w:rsidRPr="007F4FA7">
        <w:rPr>
          <w:rFonts w:ascii="Times New Roman" w:eastAsia="Times New Roman" w:hAnsi="Times New Roman" w:cs="Times New Roman"/>
          <w:color w:val="000000"/>
          <w:sz w:val="28"/>
          <w:szCs w:val="28"/>
          <w:lang w:eastAsia="ru-RU"/>
        </w:rPr>
        <w:t>посредством создания новых программ, методик</w:t>
      </w:r>
      <w:r w:rsidR="00C23EF6">
        <w:rPr>
          <w:rFonts w:ascii="Times New Roman" w:eastAsia="Times New Roman" w:hAnsi="Times New Roman" w:cs="Times New Roman"/>
          <w:color w:val="000000"/>
          <w:sz w:val="28"/>
          <w:szCs w:val="28"/>
          <w:lang w:eastAsia="ru-RU"/>
        </w:rPr>
        <w:t xml:space="preserve"> и</w:t>
      </w:r>
      <w:r w:rsidRPr="007F4FA7">
        <w:rPr>
          <w:rFonts w:ascii="Times New Roman" w:eastAsia="Times New Roman" w:hAnsi="Times New Roman" w:cs="Times New Roman"/>
          <w:color w:val="000000"/>
          <w:sz w:val="28"/>
          <w:szCs w:val="28"/>
          <w:lang w:eastAsia="ru-RU"/>
        </w:rPr>
        <w:t xml:space="preserve"> придерживаться уже существующего материала, как уже говорилось, использовать на занятиях все виды детской театрально-музыкальной деятельности.</w:t>
      </w:r>
    </w:p>
    <w:p w:rsidR="00BD6662" w:rsidRPr="007F4FA7" w:rsidRDefault="00BD6662"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CE6474" w:rsidRDefault="00CE6474"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CE6474" w:rsidRDefault="00CE6474"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CE6474" w:rsidRDefault="00CE6474"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CE6474" w:rsidRDefault="00CE6474"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CE6474" w:rsidRDefault="00CE6474"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CE6474" w:rsidRDefault="00CE6474"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CE6474" w:rsidRDefault="00CE6474"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CE6474" w:rsidRDefault="00CE6474"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CE6474" w:rsidRDefault="00CE6474"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CE6474" w:rsidRDefault="00CE6474"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E626D3" w:rsidRDefault="00E626D3" w:rsidP="00BD57B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bookmarkEnd w:id="0"/>
      <w:r w:rsidRPr="007F4FA7">
        <w:rPr>
          <w:rFonts w:ascii="Times New Roman" w:eastAsia="Times New Roman" w:hAnsi="Times New Roman" w:cs="Times New Roman"/>
          <w:b/>
          <w:bCs/>
          <w:color w:val="000000"/>
          <w:sz w:val="28"/>
          <w:szCs w:val="28"/>
          <w:lang w:eastAsia="ru-RU"/>
        </w:rPr>
        <w:lastRenderedPageBreak/>
        <w:t>Список литературы</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«Синтез» программа развития музыкального восприятия у детей на основе синтеза искусств (6-й год жизни) / под ред.К.В. Тарасовой - М.: 1998</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Баринова М.Н. О развитии творческих способностей - Л:1961;</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7F4FA7">
        <w:rPr>
          <w:rFonts w:ascii="Times New Roman" w:eastAsia="Times New Roman" w:hAnsi="Times New Roman" w:cs="Times New Roman"/>
          <w:color w:val="000000"/>
          <w:sz w:val="28"/>
          <w:szCs w:val="28"/>
          <w:lang w:eastAsia="ru-RU"/>
        </w:rPr>
        <w:t>Бекина</w:t>
      </w:r>
      <w:proofErr w:type="spellEnd"/>
      <w:r w:rsidRPr="007F4FA7">
        <w:rPr>
          <w:rFonts w:ascii="Times New Roman" w:eastAsia="Times New Roman" w:hAnsi="Times New Roman" w:cs="Times New Roman"/>
          <w:color w:val="000000"/>
          <w:sz w:val="28"/>
          <w:szCs w:val="28"/>
          <w:lang w:eastAsia="ru-RU"/>
        </w:rPr>
        <w:t xml:space="preserve"> С.И. Музыка и движени</w:t>
      </w:r>
      <w:proofErr w:type="gramStart"/>
      <w:r w:rsidRPr="007F4FA7">
        <w:rPr>
          <w:rFonts w:ascii="Times New Roman" w:eastAsia="Times New Roman" w:hAnsi="Times New Roman" w:cs="Times New Roman"/>
          <w:color w:val="000000"/>
          <w:sz w:val="28"/>
          <w:szCs w:val="28"/>
          <w:lang w:eastAsia="ru-RU"/>
        </w:rPr>
        <w:t>е-</w:t>
      </w:r>
      <w:proofErr w:type="gramEnd"/>
      <w:r w:rsidRPr="007F4FA7">
        <w:rPr>
          <w:rFonts w:ascii="Times New Roman" w:eastAsia="Times New Roman" w:hAnsi="Times New Roman" w:cs="Times New Roman"/>
          <w:color w:val="000000"/>
          <w:sz w:val="28"/>
          <w:szCs w:val="28"/>
          <w:lang w:eastAsia="ru-RU"/>
        </w:rPr>
        <w:t xml:space="preserve"> М.:</w:t>
      </w:r>
      <w:r w:rsidR="00E626D3">
        <w:rPr>
          <w:rFonts w:ascii="Times New Roman" w:eastAsia="Times New Roman" w:hAnsi="Times New Roman" w:cs="Times New Roman"/>
          <w:color w:val="000000"/>
          <w:sz w:val="28"/>
          <w:szCs w:val="28"/>
          <w:lang w:eastAsia="ru-RU"/>
        </w:rPr>
        <w:t xml:space="preserve"> </w:t>
      </w:r>
      <w:r w:rsidRPr="007F4FA7">
        <w:rPr>
          <w:rFonts w:ascii="Times New Roman" w:eastAsia="Times New Roman" w:hAnsi="Times New Roman" w:cs="Times New Roman"/>
          <w:color w:val="000000"/>
          <w:sz w:val="28"/>
          <w:szCs w:val="28"/>
          <w:lang w:eastAsia="ru-RU"/>
        </w:rPr>
        <w:t>Просвещение, 1984</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Березина В.Г., Детство творческой личности. - СПб</w:t>
      </w:r>
      <w:proofErr w:type="gramStart"/>
      <w:r w:rsidRPr="007F4FA7">
        <w:rPr>
          <w:rFonts w:ascii="Times New Roman" w:eastAsia="Times New Roman" w:hAnsi="Times New Roman" w:cs="Times New Roman"/>
          <w:color w:val="000000"/>
          <w:sz w:val="28"/>
          <w:szCs w:val="28"/>
          <w:lang w:eastAsia="ru-RU"/>
        </w:rPr>
        <w:t xml:space="preserve">.: </w:t>
      </w:r>
      <w:proofErr w:type="gramEnd"/>
      <w:r w:rsidRPr="007F4FA7">
        <w:rPr>
          <w:rFonts w:ascii="Times New Roman" w:eastAsia="Times New Roman" w:hAnsi="Times New Roman" w:cs="Times New Roman"/>
          <w:color w:val="000000"/>
          <w:sz w:val="28"/>
          <w:szCs w:val="28"/>
          <w:lang w:eastAsia="ru-RU"/>
        </w:rPr>
        <w:t>издательство Буковского, 1994. 60стр.</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7F4FA7">
        <w:rPr>
          <w:rFonts w:ascii="Times New Roman" w:eastAsia="Times New Roman" w:hAnsi="Times New Roman" w:cs="Times New Roman"/>
          <w:color w:val="000000"/>
          <w:sz w:val="28"/>
          <w:szCs w:val="28"/>
          <w:lang w:eastAsia="ru-RU"/>
        </w:rPr>
        <w:t>Богат</w:t>
      </w:r>
      <w:proofErr w:type="gramEnd"/>
      <w:r w:rsidRPr="007F4FA7">
        <w:rPr>
          <w:rFonts w:ascii="Times New Roman" w:eastAsia="Times New Roman" w:hAnsi="Times New Roman" w:cs="Times New Roman"/>
          <w:color w:val="000000"/>
          <w:sz w:val="28"/>
          <w:szCs w:val="28"/>
          <w:lang w:eastAsia="ru-RU"/>
        </w:rPr>
        <w:t xml:space="preserve"> В., Развивать творческое мышление (ТРИЗ в детском саду). - Дошкольное воспитание. -1994 №1. стр. 17-19.</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7F4FA7">
        <w:rPr>
          <w:rFonts w:ascii="Times New Roman" w:eastAsia="Times New Roman" w:hAnsi="Times New Roman" w:cs="Times New Roman"/>
          <w:color w:val="000000"/>
          <w:sz w:val="28"/>
          <w:szCs w:val="28"/>
          <w:lang w:eastAsia="ru-RU"/>
        </w:rPr>
        <w:t>Венгер</w:t>
      </w:r>
      <w:proofErr w:type="spellEnd"/>
      <w:r w:rsidRPr="007F4FA7">
        <w:rPr>
          <w:rFonts w:ascii="Times New Roman" w:eastAsia="Times New Roman" w:hAnsi="Times New Roman" w:cs="Times New Roman"/>
          <w:color w:val="000000"/>
          <w:sz w:val="28"/>
          <w:szCs w:val="28"/>
          <w:lang w:eastAsia="ru-RU"/>
        </w:rPr>
        <w:t xml:space="preserve"> Н.Ю., Путь к развитию творчества. - Дошкольное воспитание. -1982 №11. стр. 32-38.</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7F4FA7">
        <w:rPr>
          <w:rFonts w:ascii="Times New Roman" w:eastAsia="Times New Roman" w:hAnsi="Times New Roman" w:cs="Times New Roman"/>
          <w:color w:val="000000"/>
          <w:sz w:val="28"/>
          <w:szCs w:val="28"/>
          <w:lang w:eastAsia="ru-RU"/>
        </w:rPr>
        <w:t>Веракса</w:t>
      </w:r>
      <w:proofErr w:type="spellEnd"/>
      <w:r w:rsidRPr="007F4FA7">
        <w:rPr>
          <w:rFonts w:ascii="Times New Roman" w:eastAsia="Times New Roman" w:hAnsi="Times New Roman" w:cs="Times New Roman"/>
          <w:color w:val="000000"/>
          <w:sz w:val="28"/>
          <w:szCs w:val="28"/>
          <w:lang w:eastAsia="ru-RU"/>
        </w:rPr>
        <w:t xml:space="preserve"> Н.Е., Диалектическое мышление и творчество. - Вопросы психологии. - 1990 №4. стр. 5-9.</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Ветлугина Н.А., Музыкальное воспитание в детском саду - М.: Просвещение, 1981</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Выготский Л.Н., Воображение и творчество в дошкольном возрасте. - СПб</w:t>
      </w:r>
      <w:proofErr w:type="gramStart"/>
      <w:r w:rsidRPr="007F4FA7">
        <w:rPr>
          <w:rFonts w:ascii="Times New Roman" w:eastAsia="Times New Roman" w:hAnsi="Times New Roman" w:cs="Times New Roman"/>
          <w:color w:val="000000"/>
          <w:sz w:val="28"/>
          <w:szCs w:val="28"/>
          <w:lang w:eastAsia="ru-RU"/>
        </w:rPr>
        <w:t xml:space="preserve">.: </w:t>
      </w:r>
      <w:proofErr w:type="gramEnd"/>
      <w:r w:rsidRPr="007F4FA7">
        <w:rPr>
          <w:rFonts w:ascii="Times New Roman" w:eastAsia="Times New Roman" w:hAnsi="Times New Roman" w:cs="Times New Roman"/>
          <w:color w:val="000000"/>
          <w:sz w:val="28"/>
          <w:szCs w:val="28"/>
          <w:lang w:eastAsia="ru-RU"/>
        </w:rPr>
        <w:t>Союз, 1997. 92стр.</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7F4FA7">
        <w:rPr>
          <w:rFonts w:ascii="Times New Roman" w:eastAsia="Times New Roman" w:hAnsi="Times New Roman" w:cs="Times New Roman"/>
          <w:color w:val="000000"/>
          <w:sz w:val="28"/>
          <w:szCs w:val="28"/>
          <w:lang w:eastAsia="ru-RU"/>
        </w:rPr>
        <w:t>Годфруа</w:t>
      </w:r>
      <w:proofErr w:type="spellEnd"/>
      <w:r w:rsidRPr="007F4FA7">
        <w:rPr>
          <w:rFonts w:ascii="Times New Roman" w:eastAsia="Times New Roman" w:hAnsi="Times New Roman" w:cs="Times New Roman"/>
          <w:color w:val="000000"/>
          <w:sz w:val="28"/>
          <w:szCs w:val="28"/>
          <w:lang w:eastAsia="ru-RU"/>
        </w:rPr>
        <w:t xml:space="preserve"> Ж., Психология, изд. в 2 т., том 1. - М.Мир, 1992. стр. 435-442.</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Дьяченко О.М., Чего на свете не бывает. - М.: Знание, 1994. 157стр.</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7F4FA7">
        <w:rPr>
          <w:rFonts w:ascii="Times New Roman" w:eastAsia="Times New Roman" w:hAnsi="Times New Roman" w:cs="Times New Roman"/>
          <w:color w:val="000000"/>
          <w:sz w:val="28"/>
          <w:szCs w:val="28"/>
          <w:lang w:eastAsia="ru-RU"/>
        </w:rPr>
        <w:t>Ендовицкая</w:t>
      </w:r>
      <w:proofErr w:type="spellEnd"/>
      <w:r w:rsidRPr="007F4FA7">
        <w:rPr>
          <w:rFonts w:ascii="Times New Roman" w:eastAsia="Times New Roman" w:hAnsi="Times New Roman" w:cs="Times New Roman"/>
          <w:color w:val="000000"/>
          <w:sz w:val="28"/>
          <w:szCs w:val="28"/>
          <w:lang w:eastAsia="ru-RU"/>
        </w:rPr>
        <w:t xml:space="preserve"> Т. О развитии творческих способностей. - Дошкольное воспитание. - 1967 №12. стр. 73-75.</w:t>
      </w:r>
    </w:p>
    <w:p w:rsidR="0052416A" w:rsidRPr="007F4FA7" w:rsidRDefault="0052416A" w:rsidP="00BD57B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F4FA7">
        <w:rPr>
          <w:rFonts w:ascii="Times New Roman" w:eastAsia="Times New Roman" w:hAnsi="Times New Roman" w:cs="Times New Roman"/>
          <w:color w:val="000000"/>
          <w:sz w:val="28"/>
          <w:szCs w:val="28"/>
          <w:lang w:eastAsia="ru-RU"/>
        </w:rPr>
        <w:t xml:space="preserve">Ефремов В.И. Творческое воспитание и образование детей на базе ТРИЗ. - Пенза: </w:t>
      </w:r>
      <w:proofErr w:type="spellStart"/>
      <w:r w:rsidRPr="007F4FA7">
        <w:rPr>
          <w:rFonts w:ascii="Times New Roman" w:eastAsia="Times New Roman" w:hAnsi="Times New Roman" w:cs="Times New Roman"/>
          <w:color w:val="000000"/>
          <w:sz w:val="28"/>
          <w:szCs w:val="28"/>
          <w:lang w:eastAsia="ru-RU"/>
        </w:rPr>
        <w:t>Уникон</w:t>
      </w:r>
      <w:proofErr w:type="spellEnd"/>
      <w:r w:rsidRPr="007F4FA7">
        <w:rPr>
          <w:rFonts w:ascii="Times New Roman" w:eastAsia="Times New Roman" w:hAnsi="Times New Roman" w:cs="Times New Roman"/>
          <w:color w:val="000000"/>
          <w:sz w:val="28"/>
          <w:szCs w:val="28"/>
          <w:lang w:eastAsia="ru-RU"/>
        </w:rPr>
        <w:t>-ТРИЗ.</w:t>
      </w:r>
    </w:p>
    <w:sectPr w:rsidR="0052416A" w:rsidRPr="007F4FA7" w:rsidSect="00A7758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90D" w:rsidRDefault="0071290D" w:rsidP="00D81272">
      <w:pPr>
        <w:spacing w:after="0" w:line="240" w:lineRule="auto"/>
      </w:pPr>
      <w:r>
        <w:separator/>
      </w:r>
    </w:p>
  </w:endnote>
  <w:endnote w:type="continuationSeparator" w:id="0">
    <w:p w:rsidR="0071290D" w:rsidRDefault="0071290D" w:rsidP="00D8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17"/>
      <w:docPartObj>
        <w:docPartGallery w:val="Page Numbers (Bottom of Page)"/>
        <w:docPartUnique/>
      </w:docPartObj>
    </w:sdtPr>
    <w:sdtEndPr/>
    <w:sdtContent>
      <w:p w:rsidR="00CE6474" w:rsidRDefault="00C15DE2">
        <w:pPr>
          <w:pStyle w:val="a7"/>
          <w:jc w:val="center"/>
        </w:pPr>
        <w:r>
          <w:fldChar w:fldCharType="begin"/>
        </w:r>
        <w:r>
          <w:instrText xml:space="preserve"> PAGE   \* MERGEFORMAT </w:instrText>
        </w:r>
        <w:r>
          <w:fldChar w:fldCharType="separate"/>
        </w:r>
        <w:r>
          <w:rPr>
            <w:noProof/>
          </w:rPr>
          <w:t>14</w:t>
        </w:r>
        <w:r>
          <w:rPr>
            <w:noProof/>
          </w:rPr>
          <w:fldChar w:fldCharType="end"/>
        </w:r>
      </w:p>
    </w:sdtContent>
  </w:sdt>
  <w:p w:rsidR="00CE6474" w:rsidRDefault="00CE64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90D" w:rsidRDefault="0071290D" w:rsidP="00D81272">
      <w:pPr>
        <w:spacing w:after="0" w:line="240" w:lineRule="auto"/>
      </w:pPr>
      <w:r>
        <w:separator/>
      </w:r>
    </w:p>
  </w:footnote>
  <w:footnote w:type="continuationSeparator" w:id="0">
    <w:p w:rsidR="0071290D" w:rsidRDefault="0071290D" w:rsidP="00D81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6D01"/>
    <w:multiLevelType w:val="hybridMultilevel"/>
    <w:tmpl w:val="4E00C584"/>
    <w:lvl w:ilvl="0" w:tplc="11646AA8">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1604443D"/>
    <w:multiLevelType w:val="multilevel"/>
    <w:tmpl w:val="1156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A1434"/>
    <w:multiLevelType w:val="multilevel"/>
    <w:tmpl w:val="6596C4C2"/>
    <w:lvl w:ilvl="0">
      <w:start w:val="4"/>
      <w:numFmt w:val="decimal"/>
      <w:lvlText w:val="%1."/>
      <w:lvlJc w:val="left"/>
      <w:pPr>
        <w:ind w:left="450" w:hanging="450"/>
      </w:pPr>
      <w:rPr>
        <w:rFonts w:hint="default"/>
        <w:b/>
      </w:rPr>
    </w:lvl>
    <w:lvl w:ilvl="1">
      <w:start w:val="2"/>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3">
    <w:nsid w:val="217A057C"/>
    <w:multiLevelType w:val="multilevel"/>
    <w:tmpl w:val="322C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F1610"/>
    <w:multiLevelType w:val="multilevel"/>
    <w:tmpl w:val="51F8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88130B"/>
    <w:multiLevelType w:val="hybridMultilevel"/>
    <w:tmpl w:val="0C80F6E0"/>
    <w:lvl w:ilvl="0" w:tplc="F47860F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510F6F98"/>
    <w:multiLevelType w:val="multilevel"/>
    <w:tmpl w:val="BAC2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007EFA"/>
    <w:multiLevelType w:val="multilevel"/>
    <w:tmpl w:val="5DB67E24"/>
    <w:lvl w:ilvl="0">
      <w:start w:val="1"/>
      <w:numFmt w:val="decimal"/>
      <w:lvlText w:val="%1."/>
      <w:lvlJc w:val="left"/>
      <w:pPr>
        <w:ind w:left="1145" w:hanging="360"/>
      </w:pPr>
      <w:rPr>
        <w:rFonts w:hint="default"/>
        <w:b/>
        <w:sz w:val="28"/>
      </w:rPr>
    </w:lvl>
    <w:lvl w:ilvl="1">
      <w:start w:val="1"/>
      <w:numFmt w:val="decimal"/>
      <w:isLgl/>
      <w:lvlText w:val="%1.%2"/>
      <w:lvlJc w:val="left"/>
      <w:pPr>
        <w:ind w:left="1280" w:hanging="495"/>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945" w:hanging="2160"/>
      </w:pPr>
      <w:rPr>
        <w:rFonts w:hint="default"/>
      </w:rPr>
    </w:lvl>
  </w:abstractNum>
  <w:abstractNum w:abstractNumId="8">
    <w:nsid w:val="7D1D0721"/>
    <w:multiLevelType w:val="multilevel"/>
    <w:tmpl w:val="71F439F0"/>
    <w:lvl w:ilvl="0">
      <w:start w:val="1"/>
      <w:numFmt w:val="decimal"/>
      <w:lvlText w:val="%1."/>
      <w:lvlJc w:val="left"/>
      <w:pPr>
        <w:ind w:left="785" w:hanging="360"/>
      </w:pPr>
      <w:rPr>
        <w:rFonts w:hint="default"/>
        <w:b w:val="0"/>
      </w:rPr>
    </w:lvl>
    <w:lvl w:ilvl="1">
      <w:start w:val="2"/>
      <w:numFmt w:val="decimal"/>
      <w:isLgl/>
      <w:lvlText w:val="%1.%2."/>
      <w:lvlJc w:val="left"/>
      <w:pPr>
        <w:ind w:left="1145" w:hanging="720"/>
      </w:pPr>
      <w:rPr>
        <w:rFonts w:hint="default"/>
        <w:b/>
        <w:i w:val="0"/>
      </w:rPr>
    </w:lvl>
    <w:lvl w:ilvl="2">
      <w:start w:val="1"/>
      <w:numFmt w:val="decimal"/>
      <w:isLgl/>
      <w:lvlText w:val="%1.%2.%3."/>
      <w:lvlJc w:val="left"/>
      <w:pPr>
        <w:ind w:left="1145" w:hanging="720"/>
      </w:pPr>
      <w:rPr>
        <w:rFonts w:hint="default"/>
        <w:b/>
        <w:i w:val="0"/>
      </w:rPr>
    </w:lvl>
    <w:lvl w:ilvl="3">
      <w:start w:val="1"/>
      <w:numFmt w:val="decimal"/>
      <w:isLgl/>
      <w:lvlText w:val="%1.%2.%3.%4."/>
      <w:lvlJc w:val="left"/>
      <w:pPr>
        <w:ind w:left="1505" w:hanging="1080"/>
      </w:pPr>
      <w:rPr>
        <w:rFonts w:hint="default"/>
        <w:b/>
        <w:i w:val="0"/>
      </w:rPr>
    </w:lvl>
    <w:lvl w:ilvl="4">
      <w:start w:val="1"/>
      <w:numFmt w:val="decimal"/>
      <w:isLgl/>
      <w:lvlText w:val="%1.%2.%3.%4.%5."/>
      <w:lvlJc w:val="left"/>
      <w:pPr>
        <w:ind w:left="1505" w:hanging="1080"/>
      </w:pPr>
      <w:rPr>
        <w:rFonts w:hint="default"/>
        <w:b/>
        <w:i w:val="0"/>
      </w:rPr>
    </w:lvl>
    <w:lvl w:ilvl="5">
      <w:start w:val="1"/>
      <w:numFmt w:val="decimal"/>
      <w:isLgl/>
      <w:lvlText w:val="%1.%2.%3.%4.%5.%6."/>
      <w:lvlJc w:val="left"/>
      <w:pPr>
        <w:ind w:left="1865" w:hanging="1440"/>
      </w:pPr>
      <w:rPr>
        <w:rFonts w:hint="default"/>
        <w:b/>
        <w:i w:val="0"/>
      </w:rPr>
    </w:lvl>
    <w:lvl w:ilvl="6">
      <w:start w:val="1"/>
      <w:numFmt w:val="decimal"/>
      <w:isLgl/>
      <w:lvlText w:val="%1.%2.%3.%4.%5.%6.%7."/>
      <w:lvlJc w:val="left"/>
      <w:pPr>
        <w:ind w:left="2225" w:hanging="1800"/>
      </w:pPr>
      <w:rPr>
        <w:rFonts w:hint="default"/>
        <w:b/>
        <w:i w:val="0"/>
      </w:rPr>
    </w:lvl>
    <w:lvl w:ilvl="7">
      <w:start w:val="1"/>
      <w:numFmt w:val="decimal"/>
      <w:isLgl/>
      <w:lvlText w:val="%1.%2.%3.%4.%5.%6.%7.%8."/>
      <w:lvlJc w:val="left"/>
      <w:pPr>
        <w:ind w:left="2225" w:hanging="1800"/>
      </w:pPr>
      <w:rPr>
        <w:rFonts w:hint="default"/>
        <w:b/>
        <w:i w:val="0"/>
      </w:rPr>
    </w:lvl>
    <w:lvl w:ilvl="8">
      <w:start w:val="1"/>
      <w:numFmt w:val="decimal"/>
      <w:isLgl/>
      <w:lvlText w:val="%1.%2.%3.%4.%5.%6.%7.%8.%9."/>
      <w:lvlJc w:val="left"/>
      <w:pPr>
        <w:ind w:left="2585" w:hanging="2160"/>
      </w:pPr>
      <w:rPr>
        <w:rFonts w:hint="default"/>
        <w:b/>
        <w:i w:val="0"/>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261E"/>
    <w:rsid w:val="00023F9E"/>
    <w:rsid w:val="00070A47"/>
    <w:rsid w:val="0009212E"/>
    <w:rsid w:val="000D71B8"/>
    <w:rsid w:val="000F7828"/>
    <w:rsid w:val="001A679A"/>
    <w:rsid w:val="002605B4"/>
    <w:rsid w:val="00465E23"/>
    <w:rsid w:val="004915E9"/>
    <w:rsid w:val="0049647F"/>
    <w:rsid w:val="0052416A"/>
    <w:rsid w:val="00560BAE"/>
    <w:rsid w:val="00580C1F"/>
    <w:rsid w:val="005A46D5"/>
    <w:rsid w:val="0061170D"/>
    <w:rsid w:val="00672D60"/>
    <w:rsid w:val="0071290D"/>
    <w:rsid w:val="00776B04"/>
    <w:rsid w:val="007A7A9A"/>
    <w:rsid w:val="007B4821"/>
    <w:rsid w:val="007C2CBE"/>
    <w:rsid w:val="007F4FA7"/>
    <w:rsid w:val="00815E53"/>
    <w:rsid w:val="00885CFF"/>
    <w:rsid w:val="008E0877"/>
    <w:rsid w:val="00957257"/>
    <w:rsid w:val="00A67ED7"/>
    <w:rsid w:val="00A75DC4"/>
    <w:rsid w:val="00A77588"/>
    <w:rsid w:val="00AD45F3"/>
    <w:rsid w:val="00BD57B7"/>
    <w:rsid w:val="00BD6662"/>
    <w:rsid w:val="00BE2FBF"/>
    <w:rsid w:val="00C15DE2"/>
    <w:rsid w:val="00C23EF6"/>
    <w:rsid w:val="00CA03DE"/>
    <w:rsid w:val="00CE6474"/>
    <w:rsid w:val="00D52CBE"/>
    <w:rsid w:val="00D658DE"/>
    <w:rsid w:val="00D81272"/>
    <w:rsid w:val="00E46200"/>
    <w:rsid w:val="00E51716"/>
    <w:rsid w:val="00E626D3"/>
    <w:rsid w:val="00E77044"/>
    <w:rsid w:val="00F8261E"/>
    <w:rsid w:val="00FA5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61E"/>
  </w:style>
  <w:style w:type="paragraph" w:styleId="1">
    <w:name w:val="heading 1"/>
    <w:basedOn w:val="a"/>
    <w:next w:val="a"/>
    <w:link w:val="10"/>
    <w:uiPriority w:val="9"/>
    <w:qFormat/>
    <w:rsid w:val="007B4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8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46200"/>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E462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6200"/>
    <w:rPr>
      <w:rFonts w:ascii="Tahoma" w:hAnsi="Tahoma" w:cs="Tahoma"/>
      <w:sz w:val="16"/>
      <w:szCs w:val="16"/>
    </w:rPr>
  </w:style>
  <w:style w:type="paragraph" w:styleId="a5">
    <w:name w:val="header"/>
    <w:basedOn w:val="a"/>
    <w:link w:val="a6"/>
    <w:uiPriority w:val="99"/>
    <w:semiHidden/>
    <w:unhideWhenUsed/>
    <w:rsid w:val="00D8127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81272"/>
  </w:style>
  <w:style w:type="paragraph" w:styleId="a7">
    <w:name w:val="footer"/>
    <w:basedOn w:val="a"/>
    <w:link w:val="a8"/>
    <w:uiPriority w:val="99"/>
    <w:unhideWhenUsed/>
    <w:rsid w:val="00D812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1272"/>
  </w:style>
  <w:style w:type="paragraph" w:styleId="a9">
    <w:name w:val="List Paragraph"/>
    <w:basedOn w:val="a"/>
    <w:uiPriority w:val="34"/>
    <w:qFormat/>
    <w:rsid w:val="005A4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5D32EC-93D0-41D9-ABA7-52E7ABA3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14</Pages>
  <Words>3838</Words>
  <Characters>21880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dc:creator>
  <cp:keywords/>
  <dc:description/>
  <cp:lastModifiedBy>Родители</cp:lastModifiedBy>
  <cp:revision>26</cp:revision>
  <cp:lastPrinted>2012-06-13T17:13:00Z</cp:lastPrinted>
  <dcterms:created xsi:type="dcterms:W3CDTF">2012-05-27T14:41:00Z</dcterms:created>
  <dcterms:modified xsi:type="dcterms:W3CDTF">2012-06-13T17:14:00Z</dcterms:modified>
</cp:coreProperties>
</file>