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B0" w:rsidRPr="00970F30" w:rsidRDefault="00D22878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30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E36196" w:rsidRPr="00970F30">
        <w:rPr>
          <w:rFonts w:ascii="Times New Roman" w:hAnsi="Times New Roman" w:cs="Times New Roman"/>
          <w:b/>
          <w:sz w:val="28"/>
          <w:szCs w:val="28"/>
        </w:rPr>
        <w:t xml:space="preserve">ние функциональной грамотности </w:t>
      </w:r>
      <w:r w:rsidRPr="00970F30">
        <w:rPr>
          <w:rFonts w:ascii="Times New Roman" w:hAnsi="Times New Roman" w:cs="Times New Roman"/>
          <w:b/>
          <w:sz w:val="28"/>
          <w:szCs w:val="28"/>
        </w:rPr>
        <w:t>в начальной школе. Читательская</w:t>
      </w:r>
      <w:r w:rsidR="00E36196" w:rsidRPr="00970F30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p w:rsidR="008C6C4D" w:rsidRPr="00970F30" w:rsidRDefault="001F1B51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30">
        <w:rPr>
          <w:rFonts w:ascii="Times New Roman" w:hAnsi="Times New Roman" w:cs="Times New Roman"/>
          <w:sz w:val="28"/>
          <w:szCs w:val="28"/>
        </w:rPr>
        <w:t>Одной из целей обеспечения реализации программы НОО является формирование функциональной грамотности обучающихся, т.е. 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деятельности. Ф</w:t>
      </w:r>
      <w:r w:rsidR="007E3FC7" w:rsidRPr="00970F30">
        <w:rPr>
          <w:rFonts w:ascii="Times New Roman" w:hAnsi="Times New Roman" w:cs="Times New Roman"/>
          <w:sz w:val="28"/>
          <w:szCs w:val="28"/>
        </w:rPr>
        <w:t>ормирование ф</w:t>
      </w:r>
      <w:r w:rsidRPr="00970F30">
        <w:rPr>
          <w:rFonts w:ascii="Times New Roman" w:hAnsi="Times New Roman" w:cs="Times New Roman"/>
          <w:sz w:val="28"/>
          <w:szCs w:val="28"/>
        </w:rPr>
        <w:t>ункциональн</w:t>
      </w:r>
      <w:r w:rsidR="007E3FC7" w:rsidRPr="00970F30">
        <w:rPr>
          <w:rFonts w:ascii="Times New Roman" w:hAnsi="Times New Roman" w:cs="Times New Roman"/>
          <w:sz w:val="28"/>
          <w:szCs w:val="28"/>
        </w:rPr>
        <w:t>ой</w:t>
      </w:r>
      <w:r w:rsidRPr="00970F30">
        <w:rPr>
          <w:rFonts w:ascii="Times New Roman" w:hAnsi="Times New Roman" w:cs="Times New Roman"/>
          <w:sz w:val="28"/>
          <w:szCs w:val="28"/>
        </w:rPr>
        <w:t xml:space="preserve"> гра</w:t>
      </w:r>
      <w:r w:rsidR="007E3FC7" w:rsidRPr="00970F30">
        <w:rPr>
          <w:rFonts w:ascii="Times New Roman" w:hAnsi="Times New Roman" w:cs="Times New Roman"/>
          <w:sz w:val="28"/>
          <w:szCs w:val="28"/>
        </w:rPr>
        <w:t>мотности делится на несколько блоков изучения. Одним из таких является</w:t>
      </w:r>
      <w:r w:rsidR="008C6C4D" w:rsidRPr="00970F30">
        <w:rPr>
          <w:rFonts w:ascii="Times New Roman" w:hAnsi="Times New Roman" w:cs="Times New Roman"/>
          <w:sz w:val="28"/>
          <w:szCs w:val="28"/>
        </w:rPr>
        <w:t xml:space="preserve"> блок «Читательская грамотность»</w:t>
      </w:r>
      <w:r w:rsidR="007E3FC7" w:rsidRPr="00970F30">
        <w:rPr>
          <w:rFonts w:ascii="Times New Roman" w:hAnsi="Times New Roman" w:cs="Times New Roman"/>
          <w:sz w:val="28"/>
          <w:szCs w:val="28"/>
        </w:rPr>
        <w:t>.</w:t>
      </w:r>
      <w:r w:rsidR="008C6C4D" w:rsidRPr="00970F30">
        <w:rPr>
          <w:rFonts w:ascii="Times New Roman" w:hAnsi="Times New Roman" w:cs="Times New Roman"/>
          <w:sz w:val="28"/>
          <w:szCs w:val="28"/>
        </w:rPr>
        <w:t xml:space="preserve"> </w:t>
      </w:r>
      <w:r w:rsidR="004F0FE0" w:rsidRPr="00970F30">
        <w:rPr>
          <w:rFonts w:ascii="Times New Roman" w:hAnsi="Times New Roman" w:cs="Times New Roman"/>
          <w:sz w:val="28"/>
          <w:szCs w:val="28"/>
        </w:rPr>
        <w:t>Целью развития читательской грамотности является  р</w:t>
      </w:r>
      <w:r w:rsidR="008C6C4D" w:rsidRPr="00970F30">
        <w:rPr>
          <w:rFonts w:ascii="Times New Roman" w:hAnsi="Times New Roman" w:cs="Times New Roman"/>
          <w:sz w:val="28"/>
          <w:szCs w:val="28"/>
        </w:rPr>
        <w:t>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30">
        <w:rPr>
          <w:rFonts w:ascii="Times New Roman" w:hAnsi="Times New Roman" w:cs="Times New Roman"/>
          <w:sz w:val="28"/>
          <w:szCs w:val="28"/>
        </w:rPr>
        <w:t xml:space="preserve">Чтение – это многофункциональный процесс. </w:t>
      </w:r>
      <w:r w:rsidRPr="00970F30">
        <w:rPr>
          <w:rFonts w:ascii="Times New Roman" w:hAnsi="Times New Roman" w:cs="Times New Roman"/>
          <w:i/>
          <w:sz w:val="28"/>
          <w:szCs w:val="28"/>
        </w:rPr>
        <w:t>С одной стороны</w:t>
      </w:r>
      <w:r w:rsidRPr="00970F30">
        <w:rPr>
          <w:rFonts w:ascii="Times New Roman" w:hAnsi="Times New Roman" w:cs="Times New Roman"/>
          <w:sz w:val="28"/>
          <w:szCs w:val="28"/>
        </w:rPr>
        <w:t>, умения грамотного чтения необходимы при работе с большим объ</w:t>
      </w:r>
      <w:r w:rsidR="00970F30">
        <w:rPr>
          <w:rFonts w:ascii="Times New Roman" w:hAnsi="Times New Roman" w:cs="Times New Roman"/>
          <w:sz w:val="28"/>
          <w:szCs w:val="28"/>
        </w:rPr>
        <w:t>ё</w:t>
      </w:r>
      <w:r w:rsidRPr="00970F30">
        <w:rPr>
          <w:rFonts w:ascii="Times New Roman" w:hAnsi="Times New Roman" w:cs="Times New Roman"/>
          <w:sz w:val="28"/>
          <w:szCs w:val="28"/>
        </w:rPr>
        <w:t>мом информации. Это обеспечивает успешность для детей в уч</w:t>
      </w:r>
      <w:r w:rsidR="00970F30">
        <w:rPr>
          <w:rFonts w:ascii="Times New Roman" w:hAnsi="Times New Roman" w:cs="Times New Roman"/>
          <w:sz w:val="28"/>
          <w:szCs w:val="28"/>
        </w:rPr>
        <w:t>ё</w:t>
      </w:r>
      <w:r w:rsidRPr="00970F30">
        <w:rPr>
          <w:rFonts w:ascii="Times New Roman" w:hAnsi="Times New Roman" w:cs="Times New Roman"/>
          <w:sz w:val="28"/>
          <w:szCs w:val="28"/>
        </w:rPr>
        <w:t xml:space="preserve">бе. </w:t>
      </w:r>
      <w:proofErr w:type="gramStart"/>
      <w:r w:rsidRPr="00970F30"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r w:rsidRPr="00970F30">
        <w:rPr>
          <w:rFonts w:ascii="Times New Roman" w:hAnsi="Times New Roman" w:cs="Times New Roman"/>
          <w:sz w:val="28"/>
          <w:szCs w:val="28"/>
        </w:rPr>
        <w:t>, чтение играет важную роль в социализации обучающихся.</w:t>
      </w:r>
      <w:proofErr w:type="gramEnd"/>
      <w:r w:rsidRPr="00970F30">
        <w:rPr>
          <w:rFonts w:ascii="Times New Roman" w:hAnsi="Times New Roman" w:cs="Times New Roman"/>
          <w:sz w:val="28"/>
          <w:szCs w:val="28"/>
        </w:rPr>
        <w:t xml:space="preserve"> </w:t>
      </w:r>
      <w:r w:rsidRPr="00970F30">
        <w:rPr>
          <w:rFonts w:ascii="Times New Roman" w:hAnsi="Times New Roman" w:cs="Times New Roman"/>
          <w:i/>
          <w:sz w:val="28"/>
          <w:szCs w:val="28"/>
        </w:rPr>
        <w:t>И наконец</w:t>
      </w:r>
      <w:r w:rsidRPr="00970F30">
        <w:rPr>
          <w:rFonts w:ascii="Times New Roman" w:hAnsi="Times New Roman" w:cs="Times New Roman"/>
          <w:sz w:val="28"/>
          <w:szCs w:val="28"/>
        </w:rPr>
        <w:t xml:space="preserve">, чтение выполняет воспитательную функцию, формируя оценочно-нравственную позицию человека. 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30">
        <w:rPr>
          <w:rFonts w:ascii="Times New Roman" w:hAnsi="Times New Roman" w:cs="Times New Roman"/>
          <w:sz w:val="28"/>
          <w:szCs w:val="28"/>
        </w:rPr>
        <w:t xml:space="preserve">Процесс чтения состоит </w:t>
      </w:r>
      <w:r w:rsidRPr="00970F30">
        <w:rPr>
          <w:rFonts w:ascii="Times New Roman" w:hAnsi="Times New Roman" w:cs="Times New Roman"/>
          <w:b/>
          <w:sz w:val="28"/>
          <w:szCs w:val="28"/>
        </w:rPr>
        <w:t>из тр</w:t>
      </w:r>
      <w:r w:rsidR="00970F30">
        <w:rPr>
          <w:rFonts w:ascii="Times New Roman" w:hAnsi="Times New Roman" w:cs="Times New Roman"/>
          <w:b/>
          <w:sz w:val="28"/>
          <w:szCs w:val="28"/>
        </w:rPr>
        <w:t>ё</w:t>
      </w:r>
      <w:r w:rsidRPr="00970F30">
        <w:rPr>
          <w:rFonts w:ascii="Times New Roman" w:hAnsi="Times New Roman" w:cs="Times New Roman"/>
          <w:b/>
          <w:sz w:val="28"/>
          <w:szCs w:val="28"/>
        </w:rPr>
        <w:t>х фаз. Первая</w:t>
      </w:r>
      <w:r w:rsidRPr="00970F30">
        <w:rPr>
          <w:rFonts w:ascii="Times New Roman" w:hAnsi="Times New Roman" w:cs="Times New Roman"/>
          <w:sz w:val="28"/>
          <w:szCs w:val="28"/>
        </w:rPr>
        <w:t xml:space="preserve"> — </w:t>
      </w:r>
      <w:r w:rsidRPr="00970F30">
        <w:rPr>
          <w:rFonts w:ascii="Times New Roman" w:hAnsi="Times New Roman" w:cs="Times New Roman"/>
          <w:b/>
          <w:sz w:val="28"/>
          <w:szCs w:val="28"/>
        </w:rPr>
        <w:t>это восприятие текста</w:t>
      </w:r>
      <w:r w:rsidRPr="00970F30">
        <w:rPr>
          <w:rFonts w:ascii="Times New Roman" w:hAnsi="Times New Roman" w:cs="Times New Roman"/>
          <w:sz w:val="28"/>
          <w:szCs w:val="28"/>
        </w:rPr>
        <w:t xml:space="preserve">, раскрытие его содержания и смысла, своеобразная расшифровка, когда из отдельных слов, фраз, предложений складывается общее содержание. В этом случае чтение включает: просмотр, установление значений слов, нахождение соответствий, узнавание фактов, анализ сюжета и фабулы, воспроизведение и пересказ. </w:t>
      </w:r>
      <w:r w:rsidRPr="00970F30">
        <w:rPr>
          <w:rFonts w:ascii="Times New Roman" w:hAnsi="Times New Roman" w:cs="Times New Roman"/>
          <w:b/>
          <w:sz w:val="28"/>
          <w:szCs w:val="28"/>
        </w:rPr>
        <w:t>Вторая — это извлечение смысла,</w:t>
      </w:r>
      <w:r w:rsidRPr="00970F30">
        <w:rPr>
          <w:rFonts w:ascii="Times New Roman" w:hAnsi="Times New Roman" w:cs="Times New Roman"/>
          <w:sz w:val="28"/>
          <w:szCs w:val="28"/>
        </w:rPr>
        <w:t xml:space="preserve"> объяснение найденных фактов с помощью привлечения имеющихся знаний, интерпретация текста. Здесь происходит упорядочивание и классифицирование, объяснение и суммирование, различение, сравнение и сопоставление, группировка, анализ и обобщение, соотнесение с собственным опытом, размышление над контекстом и выводами. </w:t>
      </w:r>
      <w:r w:rsidRPr="00970F30">
        <w:rPr>
          <w:rFonts w:ascii="Times New Roman" w:hAnsi="Times New Roman" w:cs="Times New Roman"/>
          <w:b/>
          <w:sz w:val="28"/>
          <w:szCs w:val="28"/>
        </w:rPr>
        <w:t>Третья - это создание собственного нового смысла</w:t>
      </w:r>
      <w:r w:rsidRPr="00970F30">
        <w:rPr>
          <w:rFonts w:ascii="Times New Roman" w:hAnsi="Times New Roman" w:cs="Times New Roman"/>
          <w:sz w:val="28"/>
          <w:szCs w:val="28"/>
        </w:rPr>
        <w:t xml:space="preserve">, то есть присвоение </w:t>
      </w:r>
      <w:r w:rsidRPr="00970F30">
        <w:rPr>
          <w:rFonts w:ascii="Times New Roman" w:hAnsi="Times New Roman" w:cs="Times New Roman"/>
          <w:sz w:val="28"/>
          <w:szCs w:val="28"/>
        </w:rPr>
        <w:lastRenderedPageBreak/>
        <w:t>добытых новых знаний как собственных в результате размышления.</w:t>
      </w:r>
      <w:r w:rsidR="00E11522" w:rsidRPr="00970F30">
        <w:rPr>
          <w:rFonts w:ascii="Times New Roman" w:hAnsi="Times New Roman" w:cs="Times New Roman"/>
          <w:sz w:val="28"/>
          <w:szCs w:val="28"/>
        </w:rPr>
        <w:t xml:space="preserve"> Для реализации этой части программы необходимо развивать у </w:t>
      </w:r>
      <w:proofErr w:type="gramStart"/>
      <w:r w:rsidR="00E11522" w:rsidRPr="00970F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1522" w:rsidRPr="00970F30">
        <w:rPr>
          <w:rFonts w:ascii="Times New Roman" w:hAnsi="Times New Roman" w:cs="Times New Roman"/>
          <w:sz w:val="28"/>
          <w:szCs w:val="28"/>
        </w:rPr>
        <w:t xml:space="preserve"> смысловое чтение.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30">
        <w:rPr>
          <w:rFonts w:ascii="Times New Roman" w:hAnsi="Times New Roman" w:cs="Times New Roman"/>
          <w:i/>
          <w:sz w:val="28"/>
          <w:szCs w:val="28"/>
        </w:rPr>
        <w:t>Смысловое чтение</w:t>
      </w:r>
      <w:r w:rsidRPr="00970F30">
        <w:rPr>
          <w:rFonts w:ascii="Times New Roman" w:hAnsi="Times New Roman" w:cs="Times New Roman"/>
          <w:sz w:val="28"/>
          <w:szCs w:val="28"/>
        </w:rPr>
        <w:t xml:space="preserve"> – вид чтения, которое нацелено на понимание </w:t>
      </w:r>
      <w:proofErr w:type="gramStart"/>
      <w:r w:rsidRPr="00970F30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970F30">
        <w:rPr>
          <w:rFonts w:ascii="Times New Roman" w:hAnsi="Times New Roman" w:cs="Times New Roman"/>
          <w:sz w:val="28"/>
          <w:szCs w:val="28"/>
        </w:rPr>
        <w:t xml:space="preserve"> смыслового содержания текста. В концепции универсальных учебных действий (</w:t>
      </w:r>
      <w:proofErr w:type="spellStart"/>
      <w:r w:rsidRPr="00970F3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70F30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970F30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970F30">
        <w:rPr>
          <w:rFonts w:ascii="Times New Roman" w:hAnsi="Times New Roman" w:cs="Times New Roman"/>
          <w:sz w:val="28"/>
          <w:szCs w:val="28"/>
        </w:rPr>
        <w:t xml:space="preserve"> Г.В., Володарская И.А. и др.) выделены действия смыслового чтения, связанные </w:t>
      </w:r>
      <w:proofErr w:type="gramStart"/>
      <w:r w:rsidRPr="00970F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F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BE" w:rsidRPr="00970F30" w:rsidRDefault="000554BE" w:rsidP="002E631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F30">
        <w:rPr>
          <w:rFonts w:ascii="Times New Roman" w:hAnsi="Times New Roman"/>
          <w:sz w:val="28"/>
          <w:szCs w:val="28"/>
        </w:rPr>
        <w:t>осмыслением цели и выбором вида чтения в зависимости от коммуникативной задачи;</w:t>
      </w:r>
    </w:p>
    <w:p w:rsidR="000554BE" w:rsidRPr="00970F30" w:rsidRDefault="000554BE" w:rsidP="002E631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F30">
        <w:rPr>
          <w:rFonts w:ascii="Times New Roman" w:hAnsi="Times New Roman"/>
          <w:sz w:val="28"/>
          <w:szCs w:val="28"/>
        </w:rPr>
        <w:t>определением основной и второстепенной информации;</w:t>
      </w:r>
    </w:p>
    <w:p w:rsidR="009C2488" w:rsidRPr="00970F30" w:rsidRDefault="000554BE" w:rsidP="002E631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F30">
        <w:rPr>
          <w:rFonts w:ascii="Times New Roman" w:hAnsi="Times New Roman"/>
          <w:sz w:val="28"/>
          <w:szCs w:val="28"/>
        </w:rPr>
        <w:t>формулированием проблемы и главной идеи текста.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hAnsi="Times New Roman" w:cs="Times New Roman"/>
          <w:sz w:val="28"/>
          <w:szCs w:val="28"/>
        </w:rPr>
        <w:t>Перед учителями стоит задача не только приобщить школьников к чтению в целом, но и обучить их вдумчивому, аналитическому чтению. Справиться с этой задачей поможет использование педагогами в работе при</w:t>
      </w:r>
      <w:r w:rsidR="00E11522" w:rsidRPr="00970F30">
        <w:rPr>
          <w:rFonts w:ascii="Times New Roman" w:hAnsi="Times New Roman" w:cs="Times New Roman"/>
          <w:sz w:val="28"/>
          <w:szCs w:val="28"/>
        </w:rPr>
        <w:t>ё</w:t>
      </w:r>
      <w:r w:rsidRPr="00970F30">
        <w:rPr>
          <w:rFonts w:ascii="Times New Roman" w:hAnsi="Times New Roman" w:cs="Times New Roman"/>
          <w:sz w:val="28"/>
          <w:szCs w:val="28"/>
        </w:rPr>
        <w:t>мов развития смыслового чтения.</w:t>
      </w:r>
      <w:r w:rsidR="00BB619E" w:rsidRPr="00970F30">
        <w:rPr>
          <w:rFonts w:ascii="Times New Roman" w:hAnsi="Times New Roman" w:cs="Times New Roman"/>
          <w:sz w:val="28"/>
          <w:szCs w:val="28"/>
        </w:rPr>
        <w:t xml:space="preserve"> Предлагаю рассмотреть приёмы развития читательской грамотности на уроках математики.</w:t>
      </w:r>
    </w:p>
    <w:p w:rsidR="009C2488" w:rsidRPr="00970F30" w:rsidRDefault="009C2488" w:rsidP="002E6319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Приём «Составление краткой записи</w:t>
      </w:r>
      <w:r w:rsidR="000554BE"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задачи»</w:t>
      </w:r>
    </w:p>
    <w:p w:rsidR="000554BE" w:rsidRPr="00970F30" w:rsidRDefault="000554BE" w:rsidP="002E6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Формируется умение целенаправленно читать учебный текст, задавать проблемные вопросы, вести обсуждение в </w:t>
      </w:r>
      <w:r w:rsid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паре, 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группе.</w:t>
      </w:r>
    </w:p>
    <w:p w:rsidR="009C2488" w:rsidRPr="00970F30" w:rsidRDefault="009C2488" w:rsidP="002E6319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0554BE"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«Составление вопросов к задаче»</w:t>
      </w:r>
    </w:p>
    <w:p w:rsidR="000554BE" w:rsidRPr="00970F30" w:rsidRDefault="000554BE" w:rsidP="002E6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информации, представленной в объёмном тексте  мате</w:t>
      </w:r>
      <w:r w:rsidR="009C2488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матической задачи, формулировка 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к задаче, для ответа на </w:t>
      </w:r>
      <w:r w:rsidR="009C2488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нужно использовать все имеющиеся данные, останутся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использованные данные; нужны дополнительные данные.</w:t>
      </w:r>
    </w:p>
    <w:p w:rsidR="009C2488" w:rsidRPr="00970F30" w:rsidRDefault="000554BE" w:rsidP="002E6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0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«Тонкие» и « толстые» вопросы</w:t>
      </w:r>
    </w:p>
    <w:p w:rsidR="009C2488" w:rsidRPr="00970F30" w:rsidRDefault="000554BE" w:rsidP="002E6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такого плана возникают на протяжении всего урока математики. А можно учащимся предложить задание: составьте вопросы по теме, по тексту параграфа и т.д.</w:t>
      </w:r>
    </w:p>
    <w:p w:rsidR="000554BE" w:rsidRPr="00970F30" w:rsidRDefault="000554BE" w:rsidP="002E6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«Тонкие» вопросы – вопросы, требующие простого, односложного ответ</w:t>
      </w:r>
      <w:r w:rsidR="009C2488"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а; «толстые» вопросы – вопросы,</w:t>
      </w:r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488"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подробного,</w:t>
      </w:r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развёрнутого ответа.</w:t>
      </w:r>
      <w:proofErr w:type="gramEnd"/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</w:t>
      </w:r>
      <w:r w:rsidR="009C2488" w:rsidRPr="00970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«толстых» и «тонких» вопросов.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86"/>
        <w:gridCol w:w="4820"/>
      </w:tblGrid>
      <w:tr w:rsidR="000554BE" w:rsidRPr="00970F30" w:rsidTr="009C248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BE" w:rsidRPr="00970F30" w:rsidRDefault="000554BE" w:rsidP="002E631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«Толстые» вопросы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BE" w:rsidRPr="00970F30" w:rsidRDefault="000554BE" w:rsidP="002E631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«Тонкие» вопросы</w:t>
            </w:r>
          </w:p>
        </w:tc>
      </w:tr>
      <w:tr w:rsidR="000554BE" w:rsidRPr="00970F30" w:rsidTr="009C248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BE" w:rsidRPr="00970F30" w:rsidRDefault="000554BE" w:rsidP="00970F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почему….?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вы думаете….?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Предположите, что будет если…?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чём различие…?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вы считаете….?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BE" w:rsidRPr="00970F30" w:rsidRDefault="000554BE" w:rsidP="00970F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Start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..? </w:t>
            </w:r>
            <w:proofErr w:type="gram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Что…? Когда…?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Может…? Мог ли…?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Было ли…? Будет…?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Согласны ли вы…?</w:t>
            </w: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Верно ли…?</w:t>
            </w:r>
          </w:p>
        </w:tc>
      </w:tr>
    </w:tbl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4BE" w:rsidRPr="00970F30" w:rsidRDefault="00E11522" w:rsidP="002E6319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</w:t>
      </w:r>
      <w:r w:rsidR="000554BE"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«Верные и неверные утверждения»</w:t>
      </w:r>
    </w:p>
    <w:p w:rsidR="00E11522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Style w:val="aa"/>
          <w:rFonts w:ascii="Times New Roman" w:hAnsi="Times New Roman" w:cs="Times New Roman"/>
          <w:i w:val="0"/>
          <w:sz w:val="28"/>
          <w:szCs w:val="28"/>
        </w:rPr>
        <w:t>У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ниверсальный при</w:t>
      </w:r>
      <w:r w:rsidR="00947BD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м, способствующий актуализации знаний учащихся и активизации мыслительной деятельности. Данный при</w:t>
      </w:r>
      <w:r w:rsidR="00947BD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м да</w:t>
      </w:r>
      <w:r w:rsidR="00947BD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т возможность быстро включить детей в мыслительную деятельность и логично перейти к изучению темы урока.</w:t>
      </w:r>
      <w:r w:rsidR="00E11522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формирует умение оценивать ситуацию или факты, умение анализировать информацию, умение отражать сво</w:t>
      </w:r>
      <w:r w:rsidR="00947BD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мнение. Детям предлагается выразить сво</w:t>
      </w:r>
      <w:r w:rsidR="00947BD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 к ряду утверж</w:t>
      </w:r>
      <w:r w:rsidR="00E11522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 по правилу: верно</w:t>
      </w:r>
      <w:proofErr w:type="gramStart"/>
      <w:r w:rsidR="00E11522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«+», </w:t>
      </w:r>
      <w:proofErr w:type="gramEnd"/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не верно – «-».</w:t>
      </w:r>
    </w:p>
    <w:p w:rsidR="000554BE" w:rsidRPr="00970F30" w:rsidRDefault="002E6319" w:rsidP="002E6319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 «Верите</w:t>
      </w:r>
      <w:r w:rsidR="000554BE"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вы…»</w:t>
      </w:r>
    </w:p>
    <w:p w:rsidR="00E11522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Проводится с целью</w:t>
      </w:r>
      <w:r w:rsidRPr="00970F3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70F3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ызвать интерес к изучению темы и создать положительную мотивацию самостоятельного изучения текста по этой теме.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начале урока, после сообщения темы.</w:t>
      </w:r>
    </w:p>
    <w:p w:rsidR="000554BE" w:rsidRPr="00970F30" w:rsidRDefault="00E11522" w:rsidP="002E6319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0554BE" w:rsidRPr="00970F3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«Кластер»</w:t>
      </w:r>
    </w:p>
    <w:p w:rsidR="00E11522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</w:t>
      </w:r>
      <w:r w:rsidR="00E11522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ируются идеи (слова, рисунки), 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связанные.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ходе беседы или ребята</w:t>
      </w:r>
      <w:r w:rsidR="00FB52FD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в парах, группах</w:t>
      </w:r>
      <w:r w:rsidR="00FB52FD"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наполняют эти ключевые понятия, выражения, формулы необходимой информацией.</w:t>
      </w:r>
    </w:p>
    <w:p w:rsidR="000554BE" w:rsidRPr="00970F30" w:rsidRDefault="002E6319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Также с</w:t>
      </w:r>
      <w:r w:rsidR="000554BE" w:rsidRPr="00970F30">
        <w:rPr>
          <w:rFonts w:ascii="Times New Roman" w:eastAsia="Calibri" w:hAnsi="Times New Roman" w:cs="Times New Roman"/>
          <w:sz w:val="28"/>
          <w:szCs w:val="28"/>
        </w:rPr>
        <w:t>уществуют различные виды заданий, которые позволяют развивать и проверять навыки смыслового чтени</w:t>
      </w:r>
      <w:r w:rsidR="00E11522" w:rsidRPr="00970F30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eastAsia="Calibri" w:hAnsi="Times New Roman" w:cs="Times New Roman"/>
          <w:b/>
          <w:sz w:val="28"/>
          <w:szCs w:val="28"/>
        </w:rPr>
        <w:t>Задания «множественного выбора»: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1) выбор правильного ответа из предложенных вариантов;</w:t>
      </w:r>
    </w:p>
    <w:p w:rsidR="000554BE" w:rsidRPr="00970F30" w:rsidRDefault="00E32ECB" w:rsidP="002E6319">
      <w:pPr>
        <w:tabs>
          <w:tab w:val="left" w:pos="709"/>
          <w:tab w:val="left" w:pos="993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554BE" w:rsidRPr="00970F30">
        <w:rPr>
          <w:rFonts w:ascii="Times New Roman" w:eastAsia="Calibri" w:hAnsi="Times New Roman" w:cs="Times New Roman"/>
          <w:sz w:val="28"/>
          <w:szCs w:val="28"/>
        </w:rPr>
        <w:t>определение вариантов утверждений, соответствующих/не соответствующих содержанию текста/не имеющих отношения к тексту;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3) установление истинности/ложности информации по отношению к содержанию текста.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eastAsia="Calibri" w:hAnsi="Times New Roman" w:cs="Times New Roman"/>
          <w:b/>
          <w:sz w:val="28"/>
          <w:szCs w:val="28"/>
        </w:rPr>
        <w:t>Задания «на соотнесение»: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1) нахождение соответствия между вопросами, названиями, утверждениями,</w:t>
      </w:r>
      <w:r w:rsidR="00E11522" w:rsidRPr="0097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30">
        <w:rPr>
          <w:rFonts w:ascii="Times New Roman" w:eastAsia="Calibri" w:hAnsi="Times New Roman" w:cs="Times New Roman"/>
          <w:sz w:val="28"/>
          <w:szCs w:val="28"/>
        </w:rPr>
        <w:t>пунктами плана, знаками, схемами, диаграммами и частями текста</w:t>
      </w:r>
      <w:r w:rsidR="00E11522" w:rsidRPr="0097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30">
        <w:rPr>
          <w:rFonts w:ascii="Times New Roman" w:eastAsia="Calibri" w:hAnsi="Times New Roman" w:cs="Times New Roman"/>
          <w:sz w:val="28"/>
          <w:szCs w:val="28"/>
        </w:rPr>
        <w:t>(короткими текстами);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2) нахождение соответствующих содержанию текста слов, выражений, предложений, формул, схем, диаграмм и т.д.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 xml:space="preserve">3) соотнесение данных слов (выражений) со словами из текста. 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eastAsia="Calibri" w:hAnsi="Times New Roman" w:cs="Times New Roman"/>
          <w:b/>
          <w:sz w:val="28"/>
          <w:szCs w:val="28"/>
        </w:rPr>
        <w:t>Задания «на дополнение информации»: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1) заполнение пропусков в тексте предложениями/несколькими словами/одним словом/формулой.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2) дополнение (завершение) предложений/доказательств.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eastAsia="Calibri" w:hAnsi="Times New Roman" w:cs="Times New Roman"/>
          <w:b/>
          <w:sz w:val="28"/>
          <w:szCs w:val="28"/>
        </w:rPr>
        <w:t>Задания «на перенос информации»: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 xml:space="preserve">1) заполнение таблиц/схем на основе </w:t>
      </w:r>
      <w:proofErr w:type="gramStart"/>
      <w:r w:rsidRPr="00970F30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970F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 xml:space="preserve">2) дополнение таблиц/схем на основе </w:t>
      </w:r>
      <w:proofErr w:type="gramStart"/>
      <w:r w:rsidRPr="00970F30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970F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F30">
        <w:rPr>
          <w:rFonts w:ascii="Times New Roman" w:eastAsia="Calibri" w:hAnsi="Times New Roman" w:cs="Times New Roman"/>
          <w:b/>
          <w:sz w:val="28"/>
          <w:szCs w:val="28"/>
        </w:rPr>
        <w:t>Задания «на восстановление деформированного текста»: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1) расположение «перепутанных» фрагментов текста в правильной</w:t>
      </w:r>
      <w:r w:rsidR="00D61E66" w:rsidRPr="0097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30">
        <w:rPr>
          <w:rFonts w:ascii="Times New Roman" w:eastAsia="Calibri" w:hAnsi="Times New Roman" w:cs="Times New Roman"/>
          <w:sz w:val="28"/>
          <w:szCs w:val="28"/>
        </w:rPr>
        <w:t>последовательности.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lastRenderedPageBreak/>
        <w:t>2) «собери» правило, алгоритм.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30">
        <w:rPr>
          <w:rFonts w:ascii="Times New Roman" w:eastAsia="Calibri" w:hAnsi="Times New Roman" w:cs="Times New Roman"/>
          <w:sz w:val="28"/>
          <w:szCs w:val="28"/>
        </w:rPr>
        <w:t>3) «найди ошибку»</w:t>
      </w:r>
    </w:p>
    <w:p w:rsidR="000554BE" w:rsidRPr="00970F30" w:rsidRDefault="000554BE" w:rsidP="002E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30">
        <w:rPr>
          <w:rFonts w:ascii="Times New Roman" w:hAnsi="Times New Roman" w:cs="Times New Roman"/>
          <w:sz w:val="28"/>
          <w:szCs w:val="28"/>
        </w:rPr>
        <w:t>При</w:t>
      </w:r>
      <w:r w:rsidR="002E6319" w:rsidRPr="00970F30">
        <w:rPr>
          <w:rFonts w:ascii="Times New Roman" w:hAnsi="Times New Roman" w:cs="Times New Roman"/>
          <w:sz w:val="28"/>
          <w:szCs w:val="28"/>
        </w:rPr>
        <w:t>ё</w:t>
      </w:r>
      <w:r w:rsidRPr="00970F30">
        <w:rPr>
          <w:rFonts w:ascii="Times New Roman" w:hAnsi="Times New Roman" w:cs="Times New Roman"/>
          <w:sz w:val="28"/>
          <w:szCs w:val="28"/>
        </w:rPr>
        <w:t>мы развития смыслового чтения активно используются в современной образовательной технологии "Развитие критического мышления". Применение рассмотренных приёмов позволяет формировать культуру сотрудничества, культуру работы с информацией, развитие критической позиции как по отношению к окружающему миру, так и по отношению к себе, т.е. формировать «человека думающего». Ученик становится субъектом учебно-познавательной деятельности, у него развиваются мыслительные умения, необходимые для жизни в современном мире: умение критически относиться к информации, самостоятельно принимать решения и делать выводы. Рассмотренные приёмы обеспечивают не только усвоение учебного материала, позволяют мне создавать условия для формирования УУД, но и активизиру</w:t>
      </w:r>
      <w:r w:rsidR="00947BD4">
        <w:rPr>
          <w:rFonts w:ascii="Times New Roman" w:hAnsi="Times New Roman" w:cs="Times New Roman"/>
          <w:sz w:val="28"/>
          <w:szCs w:val="28"/>
        </w:rPr>
        <w:t>ю</w:t>
      </w:r>
      <w:r w:rsidRPr="00970F30">
        <w:rPr>
          <w:rFonts w:ascii="Times New Roman" w:hAnsi="Times New Roman" w:cs="Times New Roman"/>
          <w:sz w:val="28"/>
          <w:szCs w:val="28"/>
        </w:rPr>
        <w:t>т умственную деятельность учащихся, привива</w:t>
      </w:r>
      <w:r w:rsidR="00947BD4">
        <w:rPr>
          <w:rFonts w:ascii="Times New Roman" w:hAnsi="Times New Roman" w:cs="Times New Roman"/>
          <w:sz w:val="28"/>
          <w:szCs w:val="28"/>
        </w:rPr>
        <w:t>ю</w:t>
      </w:r>
      <w:r w:rsidRPr="00970F30">
        <w:rPr>
          <w:rFonts w:ascii="Times New Roman" w:hAnsi="Times New Roman" w:cs="Times New Roman"/>
          <w:sz w:val="28"/>
          <w:szCs w:val="28"/>
        </w:rPr>
        <w:t>т интерес к изучаемому предмету.</w:t>
      </w:r>
    </w:p>
    <w:p w:rsidR="000554BE" w:rsidRDefault="00D61E66" w:rsidP="002E63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F30">
        <w:rPr>
          <w:sz w:val="28"/>
          <w:szCs w:val="28"/>
        </w:rPr>
        <w:t xml:space="preserve">Рассмотренные </w:t>
      </w:r>
      <w:r w:rsidR="000554BE" w:rsidRPr="00970F30">
        <w:rPr>
          <w:sz w:val="28"/>
          <w:szCs w:val="28"/>
        </w:rPr>
        <w:t>приёмы мне помогают развивать логическое мышление, мотивировать учащихся не только для работы на уроке, но и формировать представление о математической науке как сфере человеческой деятельности, о её значимости для развития цивилизации.</w:t>
      </w:r>
    </w:p>
    <w:p w:rsidR="000E0E73" w:rsidRDefault="000E0E73" w:rsidP="002E63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0E73" w:rsidRPr="000E0E73" w:rsidRDefault="000E0E73" w:rsidP="008B0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0E0E73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0E0E73" w:rsidRDefault="000E0E73" w:rsidP="008B0EB1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E0E73">
        <w:rPr>
          <w:sz w:val="28"/>
          <w:szCs w:val="28"/>
        </w:rPr>
        <w:t xml:space="preserve">Федеральный государственный образовательный стандарт </w:t>
      </w:r>
      <w:r w:rsidR="00CF430C">
        <w:rPr>
          <w:sz w:val="28"/>
          <w:szCs w:val="28"/>
        </w:rPr>
        <w:t>началь</w:t>
      </w:r>
      <w:r w:rsidRPr="000E0E73">
        <w:rPr>
          <w:sz w:val="28"/>
          <w:szCs w:val="28"/>
        </w:rPr>
        <w:t>ного общего образования  – М.: Просвещение, 20</w:t>
      </w:r>
      <w:r w:rsidR="00CF430C">
        <w:rPr>
          <w:sz w:val="28"/>
          <w:szCs w:val="28"/>
        </w:rPr>
        <w:t>2</w:t>
      </w:r>
      <w:r w:rsidRPr="000E0E73">
        <w:rPr>
          <w:sz w:val="28"/>
          <w:szCs w:val="28"/>
        </w:rPr>
        <w:t xml:space="preserve">1. </w:t>
      </w:r>
    </w:p>
    <w:p w:rsidR="000E0E73" w:rsidRPr="000E0E73" w:rsidRDefault="000E0E73" w:rsidP="008B0EB1">
      <w:pPr>
        <w:pStyle w:val="ad"/>
        <w:numPr>
          <w:ilvl w:val="0"/>
          <w:numId w:val="3"/>
        </w:numPr>
        <w:tabs>
          <w:tab w:val="left" w:pos="0"/>
        </w:tabs>
        <w:spacing w:line="360" w:lineRule="auto"/>
        <w:ind w:left="0" w:right="-126" w:firstLine="0"/>
        <w:jc w:val="both"/>
        <w:rPr>
          <w:sz w:val="28"/>
          <w:szCs w:val="28"/>
        </w:rPr>
      </w:pPr>
      <w:proofErr w:type="spellStart"/>
      <w:r w:rsidRPr="000E0E73">
        <w:rPr>
          <w:sz w:val="28"/>
          <w:szCs w:val="28"/>
        </w:rPr>
        <w:t>Куропятник</w:t>
      </w:r>
      <w:proofErr w:type="spellEnd"/>
      <w:r w:rsidRPr="000E0E73">
        <w:rPr>
          <w:sz w:val="28"/>
          <w:szCs w:val="28"/>
        </w:rPr>
        <w:t xml:space="preserve"> И.В. Чтение как стратегически важная компетентность для молодых людей// Педагогическая мастерская. Все для учителя. – 2012. - № 6</w:t>
      </w:r>
    </w:p>
    <w:p w:rsidR="000E0E73" w:rsidRPr="000E0E73" w:rsidRDefault="000E0E73" w:rsidP="008B0EB1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E0E73">
        <w:rPr>
          <w:sz w:val="28"/>
          <w:szCs w:val="28"/>
        </w:rPr>
        <w:t xml:space="preserve">Развитие критического мышления на уроке: пособие для учителей </w:t>
      </w:r>
      <w:proofErr w:type="spellStart"/>
      <w:r w:rsidRPr="000E0E73">
        <w:rPr>
          <w:sz w:val="28"/>
          <w:szCs w:val="28"/>
        </w:rPr>
        <w:t>общеобразоват</w:t>
      </w:r>
      <w:proofErr w:type="spellEnd"/>
      <w:r w:rsidRPr="000E0E73">
        <w:rPr>
          <w:sz w:val="28"/>
          <w:szCs w:val="28"/>
        </w:rPr>
        <w:t xml:space="preserve">. учреждений / С. И. Заир – Бек, И, В. </w:t>
      </w:r>
      <w:proofErr w:type="spellStart"/>
      <w:r w:rsidRPr="000E0E73">
        <w:rPr>
          <w:sz w:val="28"/>
          <w:szCs w:val="28"/>
        </w:rPr>
        <w:t>Муштавинская</w:t>
      </w:r>
      <w:proofErr w:type="spellEnd"/>
      <w:r w:rsidRPr="000E0E73">
        <w:rPr>
          <w:sz w:val="28"/>
          <w:szCs w:val="28"/>
        </w:rPr>
        <w:t xml:space="preserve">. – 2 – е изд., </w:t>
      </w:r>
      <w:proofErr w:type="spellStart"/>
      <w:r w:rsidRPr="000E0E73">
        <w:rPr>
          <w:sz w:val="28"/>
          <w:szCs w:val="28"/>
        </w:rPr>
        <w:t>дораб</w:t>
      </w:r>
      <w:proofErr w:type="spellEnd"/>
      <w:r w:rsidRPr="000E0E73">
        <w:rPr>
          <w:sz w:val="28"/>
          <w:szCs w:val="28"/>
        </w:rPr>
        <w:t>. – М</w:t>
      </w:r>
      <w:proofErr w:type="gramStart"/>
      <w:r w:rsidRPr="000E0E73">
        <w:rPr>
          <w:sz w:val="28"/>
          <w:szCs w:val="28"/>
        </w:rPr>
        <w:t xml:space="preserve"> .</w:t>
      </w:r>
      <w:proofErr w:type="gramEnd"/>
      <w:r w:rsidRPr="000E0E73">
        <w:rPr>
          <w:sz w:val="28"/>
          <w:szCs w:val="28"/>
        </w:rPr>
        <w:t>: Просвещение, 2011. – 223 с. : ил. – (Работаем по новым стандартам).</w:t>
      </w:r>
    </w:p>
    <w:p w:rsidR="000E0E73" w:rsidRPr="000E0E73" w:rsidRDefault="000E0E73" w:rsidP="008B0EB1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E0E73">
        <w:rPr>
          <w:sz w:val="28"/>
          <w:szCs w:val="28"/>
        </w:rPr>
        <w:t>Асмолов</w:t>
      </w:r>
      <w:proofErr w:type="spellEnd"/>
      <w:r w:rsidRPr="000E0E73">
        <w:rPr>
          <w:sz w:val="28"/>
          <w:szCs w:val="28"/>
        </w:rPr>
        <w:t xml:space="preserve"> А. Г. Системно – </w:t>
      </w:r>
      <w:proofErr w:type="spellStart"/>
      <w:r w:rsidRPr="000E0E73">
        <w:rPr>
          <w:sz w:val="28"/>
          <w:szCs w:val="28"/>
        </w:rPr>
        <w:t>деятельностный</w:t>
      </w:r>
      <w:proofErr w:type="spellEnd"/>
      <w:r w:rsidRPr="000E0E73">
        <w:rPr>
          <w:sz w:val="28"/>
          <w:szCs w:val="28"/>
        </w:rPr>
        <w:t xml:space="preserve"> подход к разработке стандартов нового поколения / / Педагогика, 2009. №4. – с. 18 – 22.</w:t>
      </w:r>
    </w:p>
    <w:p w:rsidR="000E0E73" w:rsidRPr="000E0E73" w:rsidRDefault="000E0E73" w:rsidP="008B0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0E0E73" w:rsidRPr="000E0E73" w:rsidSect="00E1152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A00"/>
    <w:multiLevelType w:val="multilevel"/>
    <w:tmpl w:val="4F32C4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211A50"/>
    <w:multiLevelType w:val="hybridMultilevel"/>
    <w:tmpl w:val="C5A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62B48"/>
    <w:multiLevelType w:val="hybridMultilevel"/>
    <w:tmpl w:val="AC1654A0"/>
    <w:lvl w:ilvl="0" w:tplc="48B8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54BE"/>
    <w:rsid w:val="000554BE"/>
    <w:rsid w:val="000E0E73"/>
    <w:rsid w:val="001F1B51"/>
    <w:rsid w:val="00273195"/>
    <w:rsid w:val="002E6319"/>
    <w:rsid w:val="003831D6"/>
    <w:rsid w:val="004F0FE0"/>
    <w:rsid w:val="007E3FC7"/>
    <w:rsid w:val="008B0EB1"/>
    <w:rsid w:val="008C6C4D"/>
    <w:rsid w:val="00947BD4"/>
    <w:rsid w:val="00970F30"/>
    <w:rsid w:val="009C2488"/>
    <w:rsid w:val="00B7316E"/>
    <w:rsid w:val="00BB619E"/>
    <w:rsid w:val="00BC0517"/>
    <w:rsid w:val="00BC36B0"/>
    <w:rsid w:val="00CF430C"/>
    <w:rsid w:val="00D22878"/>
    <w:rsid w:val="00D61E66"/>
    <w:rsid w:val="00E11522"/>
    <w:rsid w:val="00E32ECB"/>
    <w:rsid w:val="00E36196"/>
    <w:rsid w:val="00F710E7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0554B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554B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554BE"/>
    <w:rPr>
      <w:rFonts w:ascii="Calibri" w:eastAsia="Calibri" w:hAnsi="Calibri" w:cs="Times New Roman"/>
      <w:lang w:eastAsia="ru-RU"/>
    </w:rPr>
  </w:style>
  <w:style w:type="paragraph" w:styleId="a7">
    <w:name w:val="No Spacing"/>
    <w:link w:val="a6"/>
    <w:uiPriority w:val="1"/>
    <w:qFormat/>
    <w:rsid w:val="000554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_"/>
    <w:basedOn w:val="a0"/>
    <w:link w:val="5"/>
    <w:locked/>
    <w:rsid w:val="00055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0554BE"/>
    <w:pPr>
      <w:shd w:val="clear" w:color="auto" w:fill="FFFFFF"/>
      <w:spacing w:before="36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055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54BE"/>
    <w:pPr>
      <w:shd w:val="clear" w:color="auto" w:fill="FFFFFF"/>
      <w:spacing w:before="240" w:after="240" w:line="370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Заголовок №6_"/>
    <w:basedOn w:val="a0"/>
    <w:link w:val="62"/>
    <w:locked/>
    <w:rsid w:val="00055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rsid w:val="000554BE"/>
    <w:pPr>
      <w:shd w:val="clear" w:color="auto" w:fill="FFFFFF"/>
      <w:spacing w:before="180" w:after="0" w:line="576" w:lineRule="exact"/>
      <w:ind w:hanging="420"/>
      <w:jc w:val="center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Заг 4"/>
    <w:basedOn w:val="a"/>
    <w:uiPriority w:val="99"/>
    <w:rsid w:val="000554B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Zag3">
    <w:name w:val="Zag_3"/>
    <w:basedOn w:val="a"/>
    <w:uiPriority w:val="99"/>
    <w:rsid w:val="000554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554BE"/>
    <w:rPr>
      <w:color w:val="000000"/>
      <w:w w:val="100"/>
    </w:rPr>
  </w:style>
  <w:style w:type="character" w:customStyle="1" w:styleId="apple-converted-space">
    <w:name w:val="apple-converted-space"/>
    <w:basedOn w:val="a0"/>
    <w:rsid w:val="000554BE"/>
  </w:style>
  <w:style w:type="character" w:styleId="a9">
    <w:name w:val="Strong"/>
    <w:basedOn w:val="a0"/>
    <w:uiPriority w:val="22"/>
    <w:qFormat/>
    <w:rsid w:val="000554BE"/>
    <w:rPr>
      <w:b/>
      <w:bCs/>
    </w:rPr>
  </w:style>
  <w:style w:type="character" w:styleId="aa">
    <w:name w:val="Emphasis"/>
    <w:basedOn w:val="a0"/>
    <w:uiPriority w:val="20"/>
    <w:qFormat/>
    <w:rsid w:val="000554B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6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E0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2023-11-01T17:39:00Z</dcterms:created>
  <dcterms:modified xsi:type="dcterms:W3CDTF">2023-11-01T21:57:00Z</dcterms:modified>
</cp:coreProperties>
</file>