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AAD" w:rsidRPr="00011CEC" w:rsidRDefault="00FA0AAD" w:rsidP="00340272">
      <w:pPr>
        <w:pStyle w:val="NormalWeb"/>
        <w:shd w:val="clear" w:color="auto" w:fill="FFFFFF"/>
        <w:spacing w:before="0" w:beforeAutospacing="0" w:after="0" w:afterAutospacing="0" w:line="360" w:lineRule="auto"/>
        <w:jc w:val="right"/>
        <w:textAlignment w:val="baseline"/>
        <w:rPr>
          <w:sz w:val="28"/>
          <w:szCs w:val="28"/>
        </w:rPr>
      </w:pPr>
      <w:r w:rsidRPr="00011CEC">
        <w:rPr>
          <w:b/>
          <w:sz w:val="28"/>
          <w:szCs w:val="28"/>
        </w:rPr>
        <w:t xml:space="preserve">Кочергина В.Н., </w:t>
      </w:r>
      <w:r w:rsidRPr="00011CEC">
        <w:rPr>
          <w:b/>
          <w:bCs/>
          <w:sz w:val="28"/>
          <w:szCs w:val="28"/>
        </w:rPr>
        <w:t xml:space="preserve">группа </w:t>
      </w:r>
      <w:r w:rsidRPr="00011CEC">
        <w:rPr>
          <w:b/>
          <w:color w:val="333333"/>
          <w:sz w:val="28"/>
          <w:szCs w:val="28"/>
          <w:shd w:val="clear" w:color="auto" w:fill="FFFFFF"/>
        </w:rPr>
        <w:t>ППО-15(5)</w:t>
      </w:r>
      <w:r w:rsidRPr="00011CEC">
        <w:rPr>
          <w:b/>
          <w:sz w:val="28"/>
          <w:szCs w:val="28"/>
        </w:rPr>
        <w:t>,</w:t>
      </w:r>
      <w:r w:rsidRPr="00011CEC">
        <w:rPr>
          <w:sz w:val="28"/>
          <w:szCs w:val="28"/>
        </w:rPr>
        <w:t xml:space="preserve"> </w:t>
      </w:r>
    </w:p>
    <w:p w:rsidR="00FA0AAD" w:rsidRPr="00011CEC" w:rsidRDefault="00FA0AAD" w:rsidP="00340272">
      <w:pPr>
        <w:pStyle w:val="NormalWeb"/>
        <w:shd w:val="clear" w:color="auto" w:fill="FFFFFF"/>
        <w:spacing w:before="0" w:beforeAutospacing="0" w:after="0" w:afterAutospacing="0" w:line="360" w:lineRule="auto"/>
        <w:jc w:val="right"/>
        <w:textAlignment w:val="baseline"/>
        <w:rPr>
          <w:sz w:val="28"/>
          <w:szCs w:val="28"/>
        </w:rPr>
      </w:pPr>
      <w:r w:rsidRPr="00011CEC">
        <w:rPr>
          <w:sz w:val="28"/>
          <w:szCs w:val="28"/>
        </w:rPr>
        <w:t xml:space="preserve">ТИ (ф) ГАОУ ВПО  «СВФУ им. М.К. </w:t>
      </w:r>
      <w:r w:rsidRPr="00011CEC">
        <w:rPr>
          <w:color w:val="000000"/>
          <w:sz w:val="28"/>
          <w:szCs w:val="28"/>
          <w:shd w:val="clear" w:color="auto" w:fill="FFFFFF"/>
        </w:rPr>
        <w:t xml:space="preserve"> Аммосова» в </w:t>
      </w:r>
      <w:r w:rsidRPr="00011CEC">
        <w:rPr>
          <w:sz w:val="28"/>
          <w:szCs w:val="28"/>
        </w:rPr>
        <w:t xml:space="preserve">г. Нерюнгри (Россия), </w:t>
      </w:r>
    </w:p>
    <w:p w:rsidR="00FA0AAD" w:rsidRPr="00011CEC" w:rsidRDefault="00FA0AAD" w:rsidP="00340272">
      <w:pPr>
        <w:pStyle w:val="Heading2"/>
        <w:spacing w:before="0" w:after="0" w:line="360" w:lineRule="auto"/>
        <w:jc w:val="right"/>
        <w:rPr>
          <w:rStyle w:val="Hyperlink"/>
          <w:rFonts w:ascii="Times New Roman" w:hAnsi="Times New Roman"/>
          <w:b w:val="0"/>
          <w:i w:val="0"/>
          <w:lang w:val="en-US"/>
        </w:rPr>
      </w:pPr>
      <w:r w:rsidRPr="00011CEC">
        <w:rPr>
          <w:rFonts w:ascii="Times New Roman" w:hAnsi="Times New Roman"/>
          <w:b w:val="0"/>
          <w:i w:val="0"/>
          <w:lang w:val="en-US"/>
        </w:rPr>
        <w:t>e-mail : Sadyrina.violetta@yandex.ru</w:t>
      </w:r>
    </w:p>
    <w:p w:rsidR="00FA0AAD" w:rsidRPr="00011CEC" w:rsidRDefault="00FA0AAD" w:rsidP="00340272">
      <w:pPr>
        <w:pStyle w:val="Heading2"/>
        <w:spacing w:before="0" w:after="0" w:line="360" w:lineRule="auto"/>
        <w:jc w:val="right"/>
        <w:rPr>
          <w:rFonts w:ascii="Times New Roman" w:hAnsi="Times New Roman"/>
          <w:bCs w:val="0"/>
          <w:i w:val="0"/>
        </w:rPr>
      </w:pPr>
      <w:r w:rsidRPr="00011CEC">
        <w:rPr>
          <w:rFonts w:ascii="Times New Roman" w:hAnsi="Times New Roman"/>
          <w:i w:val="0"/>
        </w:rPr>
        <w:t>Научный руководитель: Ю. В. Кобазова</w:t>
      </w:r>
      <w:r w:rsidRPr="00011CEC">
        <w:rPr>
          <w:rFonts w:ascii="Times New Roman" w:hAnsi="Times New Roman"/>
          <w:b w:val="0"/>
          <w:i w:val="0"/>
        </w:rPr>
        <w:t>,</w:t>
      </w:r>
      <w:r w:rsidRPr="00011CEC">
        <w:rPr>
          <w:rFonts w:ascii="Times New Roman" w:hAnsi="Times New Roman"/>
          <w:b w:val="0"/>
          <w:bCs w:val="0"/>
          <w:i w:val="0"/>
        </w:rPr>
        <w:t xml:space="preserve"> </w:t>
      </w:r>
      <w:r w:rsidRPr="00011CEC">
        <w:rPr>
          <w:rFonts w:ascii="Times New Roman" w:hAnsi="Times New Roman"/>
          <w:bCs w:val="0"/>
          <w:i w:val="0"/>
        </w:rPr>
        <w:t xml:space="preserve">к.п.н., </w:t>
      </w:r>
    </w:p>
    <w:p w:rsidR="00FA0AAD" w:rsidRPr="00011CEC" w:rsidRDefault="00FA0AAD" w:rsidP="00340272">
      <w:pPr>
        <w:pStyle w:val="Heading2"/>
        <w:spacing w:before="0" w:after="0" w:line="360" w:lineRule="auto"/>
        <w:jc w:val="right"/>
        <w:rPr>
          <w:rFonts w:ascii="Times New Roman" w:hAnsi="Times New Roman"/>
          <w:b w:val="0"/>
          <w:bCs w:val="0"/>
          <w:i w:val="0"/>
        </w:rPr>
      </w:pPr>
      <w:r w:rsidRPr="00011CEC">
        <w:rPr>
          <w:rFonts w:ascii="Times New Roman" w:hAnsi="Times New Roman"/>
          <w:b w:val="0"/>
          <w:bCs w:val="0"/>
          <w:i w:val="0"/>
        </w:rPr>
        <w:t xml:space="preserve">доцент </w:t>
      </w:r>
      <w:r w:rsidRPr="00011CEC">
        <w:rPr>
          <w:rFonts w:ascii="Times New Roman" w:hAnsi="Times New Roman"/>
          <w:b w:val="0"/>
          <w:i w:val="0"/>
        </w:rPr>
        <w:t xml:space="preserve">ТИ (ф) ГАОУ ВПО  «СВФУ им. М.К. </w:t>
      </w:r>
      <w:r w:rsidRPr="00011CEC">
        <w:rPr>
          <w:rFonts w:ascii="Times New Roman" w:hAnsi="Times New Roman"/>
          <w:b w:val="0"/>
          <w:i w:val="0"/>
          <w:color w:val="000000"/>
          <w:shd w:val="clear" w:color="auto" w:fill="FFFFFF"/>
        </w:rPr>
        <w:t xml:space="preserve"> Аммосова» в </w:t>
      </w:r>
      <w:r w:rsidRPr="00011CEC">
        <w:rPr>
          <w:rFonts w:ascii="Times New Roman" w:hAnsi="Times New Roman"/>
          <w:b w:val="0"/>
          <w:i w:val="0"/>
        </w:rPr>
        <w:t>г. Нерюнгри (Россия)</w:t>
      </w:r>
    </w:p>
    <w:p w:rsidR="00FA0AAD" w:rsidRDefault="00FA0AAD" w:rsidP="00605499">
      <w:pPr>
        <w:pStyle w:val="NoSpacing"/>
        <w:spacing w:line="360" w:lineRule="auto"/>
        <w:ind w:left="-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A0AAD" w:rsidRPr="00340272" w:rsidRDefault="00FA0AAD" w:rsidP="00340272">
      <w:pPr>
        <w:pStyle w:val="NoSpacing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40272">
        <w:rPr>
          <w:rFonts w:ascii="Times New Roman" w:hAnsi="Times New Roman"/>
          <w:b/>
          <w:sz w:val="28"/>
          <w:szCs w:val="28"/>
          <w:lang w:eastAsia="ru-RU"/>
        </w:rPr>
        <w:t>СТАТЬЯ ОСОБЕННОСТИ ЛИЧНОСТИ ДЕТЕЙ И ПОДРОСТКОВ С ЗАДЕРЖКОЙ ПСИХИЧЕСКОГО РАЗВИТИЯ</w:t>
      </w:r>
    </w:p>
    <w:p w:rsidR="00FA0AAD" w:rsidRPr="002D588A" w:rsidRDefault="00FA0AAD" w:rsidP="00340272">
      <w:pPr>
        <w:pStyle w:val="NoSpacing"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A0AAD" w:rsidRPr="006C7EAE" w:rsidRDefault="00FA0AAD" w:rsidP="000C5D26">
      <w:pPr>
        <w:spacing w:after="0" w:line="360" w:lineRule="auto"/>
        <w:ind w:left="-567" w:firstLineChars="202" w:firstLine="566"/>
        <w:jc w:val="both"/>
        <w:rPr>
          <w:rStyle w:val="c4"/>
          <w:rFonts w:ascii="Times New Roman" w:hAnsi="Times New Roman"/>
          <w:i/>
          <w:sz w:val="28"/>
          <w:szCs w:val="28"/>
        </w:rPr>
      </w:pPr>
      <w:r w:rsidRPr="006C7EAE">
        <w:rPr>
          <w:rFonts w:ascii="Times New Roman" w:hAnsi="Times New Roman"/>
          <w:sz w:val="28"/>
          <w:szCs w:val="28"/>
        </w:rPr>
        <w:t xml:space="preserve">В статье раскрываются основные подходы по исследованию особенностей личности детей и подростков с задержкой психического развития. На современном этапе развития образования наиболее острой становится проблема </w:t>
      </w:r>
      <w:r w:rsidRPr="006C7EAE">
        <w:rPr>
          <w:rStyle w:val="c4"/>
          <w:rFonts w:ascii="Times New Roman" w:hAnsi="Times New Roman"/>
          <w:color w:val="000000"/>
          <w:sz w:val="28"/>
          <w:szCs w:val="28"/>
        </w:rPr>
        <w:t>существенного роста числа детей с нарушениями в психическом и соматическом развитии.  Значительное место среди этих детей занимают именно дети с ЗПР.</w:t>
      </w:r>
    </w:p>
    <w:p w:rsidR="00FA0AAD" w:rsidRPr="006C7EAE" w:rsidRDefault="00FA0AAD" w:rsidP="000C5D26">
      <w:pPr>
        <w:spacing w:after="0" w:line="360" w:lineRule="auto"/>
        <w:ind w:left="-567" w:firstLineChars="202" w:firstLine="566"/>
        <w:jc w:val="both"/>
        <w:rPr>
          <w:rFonts w:ascii="Times New Roman" w:hAnsi="Times New Roman"/>
          <w:color w:val="000000"/>
          <w:sz w:val="28"/>
          <w:szCs w:val="28"/>
        </w:rPr>
      </w:pPr>
      <w:r w:rsidRPr="006C7EAE">
        <w:rPr>
          <w:rStyle w:val="c4"/>
          <w:rFonts w:ascii="Times New Roman" w:hAnsi="Times New Roman"/>
          <w:color w:val="000000"/>
          <w:sz w:val="28"/>
          <w:szCs w:val="28"/>
        </w:rPr>
        <w:t>Ключевой задачей в решении проблемы детей с задержкой развития является своевременная организация коррекционного воздействия, которая является основным фактором, обуславливающим социальную адаптацию и реабилитацию проблемного ребенка.</w:t>
      </w:r>
      <w:r w:rsidRPr="006C7EA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A0AAD" w:rsidRPr="00392518" w:rsidRDefault="00FA0AAD" w:rsidP="000C5D26">
      <w:pPr>
        <w:spacing w:after="0" w:line="360" w:lineRule="auto"/>
        <w:ind w:left="-567" w:firstLineChars="202" w:firstLine="568"/>
        <w:jc w:val="both"/>
        <w:rPr>
          <w:rStyle w:val="c4"/>
          <w:rFonts w:ascii="Times New Roman" w:hAnsi="Times New Roman"/>
          <w:color w:val="000000"/>
          <w:sz w:val="28"/>
          <w:szCs w:val="28"/>
        </w:rPr>
      </w:pPr>
      <w:r w:rsidRPr="00392518">
        <w:rPr>
          <w:rFonts w:ascii="Times New Roman" w:hAnsi="Times New Roman"/>
          <w:b/>
          <w:sz w:val="28"/>
          <w:szCs w:val="28"/>
        </w:rPr>
        <w:t>Ключевые слова:</w:t>
      </w:r>
      <w:r w:rsidRPr="00392518">
        <w:rPr>
          <w:rFonts w:ascii="Times New Roman" w:hAnsi="Times New Roman"/>
          <w:sz w:val="28"/>
          <w:szCs w:val="28"/>
        </w:rPr>
        <w:t xml:space="preserve"> задержка психического развития, незрелость, особенности, причины, подростковый возраст, психические нарушения,  диагностика, коррекционное воздействие, исследование. </w:t>
      </w:r>
    </w:p>
    <w:p w:rsidR="00FA0AAD" w:rsidRPr="006C7EAE" w:rsidRDefault="00FA0AAD" w:rsidP="000C5D26">
      <w:pPr>
        <w:pStyle w:val="c1c2"/>
        <w:shd w:val="clear" w:color="auto" w:fill="FFFFFF"/>
        <w:spacing w:before="0" w:beforeAutospacing="0" w:after="0" w:afterAutospacing="0" w:line="360" w:lineRule="auto"/>
        <w:ind w:left="-567" w:firstLineChars="202" w:firstLine="566"/>
        <w:jc w:val="both"/>
        <w:rPr>
          <w:rStyle w:val="c4"/>
          <w:color w:val="000000"/>
          <w:sz w:val="28"/>
          <w:szCs w:val="28"/>
        </w:rPr>
      </w:pPr>
      <w:r w:rsidRPr="006C7EAE">
        <w:rPr>
          <w:rStyle w:val="c4"/>
          <w:color w:val="000000"/>
          <w:sz w:val="28"/>
          <w:szCs w:val="28"/>
        </w:rPr>
        <w:t>В последние десятилетия особенно остро обозначилась проблема существенного роста числа детей с нарушениями в психическом и соматическом развитии.  Значительное место среди этих детей занимают именно дети с ЗПР, причем год от года наблюдается тенденция роста их численности.</w:t>
      </w:r>
    </w:p>
    <w:p w:rsidR="00FA0AAD" w:rsidRPr="006C7EAE" w:rsidRDefault="00FA0AAD" w:rsidP="000C5D26">
      <w:pPr>
        <w:pStyle w:val="c1c2"/>
        <w:shd w:val="clear" w:color="auto" w:fill="FFFFFF"/>
        <w:spacing w:before="0" w:beforeAutospacing="0" w:after="0" w:afterAutospacing="0" w:line="360" w:lineRule="auto"/>
        <w:ind w:left="-567" w:firstLineChars="202" w:firstLine="566"/>
        <w:jc w:val="both"/>
        <w:rPr>
          <w:color w:val="000000"/>
          <w:sz w:val="28"/>
          <w:szCs w:val="28"/>
        </w:rPr>
      </w:pPr>
      <w:r w:rsidRPr="006C7EAE">
        <w:rPr>
          <w:rStyle w:val="c4"/>
          <w:color w:val="000000"/>
          <w:sz w:val="28"/>
          <w:szCs w:val="28"/>
        </w:rPr>
        <w:t>За последние годы возросло число учащихся, не справляющихся с требованиями стандартной школьной программы.</w:t>
      </w:r>
      <w:r>
        <w:rPr>
          <w:rStyle w:val="c4"/>
          <w:color w:val="000000"/>
          <w:sz w:val="28"/>
          <w:szCs w:val="28"/>
        </w:rPr>
        <w:t xml:space="preserve"> </w:t>
      </w:r>
      <w:r w:rsidRPr="006C7EAE">
        <w:rPr>
          <w:color w:val="000000"/>
          <w:sz w:val="28"/>
          <w:szCs w:val="28"/>
        </w:rPr>
        <w:t>Более того, данные специальной психологии свидетельствуют, что одной из наиболее распространенных форм аномалий психики в раннем онтогенезе в настоящее время является именно задержка психического развития.</w:t>
      </w:r>
    </w:p>
    <w:p w:rsidR="00FA0AAD" w:rsidRPr="006C7EAE" w:rsidRDefault="00FA0AAD" w:rsidP="000C5D26">
      <w:pPr>
        <w:pStyle w:val="c1c2"/>
        <w:shd w:val="clear" w:color="auto" w:fill="FFFFFF"/>
        <w:spacing w:before="0" w:beforeAutospacing="0" w:after="0" w:afterAutospacing="0" w:line="360" w:lineRule="auto"/>
        <w:ind w:left="-567" w:firstLineChars="202" w:firstLine="566"/>
        <w:jc w:val="both"/>
        <w:rPr>
          <w:rStyle w:val="c4"/>
          <w:color w:val="000000"/>
          <w:sz w:val="28"/>
          <w:szCs w:val="28"/>
        </w:rPr>
      </w:pPr>
      <w:r w:rsidRPr="006C7EAE">
        <w:rPr>
          <w:rStyle w:val="c4"/>
          <w:color w:val="000000"/>
          <w:sz w:val="28"/>
          <w:szCs w:val="28"/>
        </w:rPr>
        <w:t>ЗПР - это особый тип психического развития ребенка, характеризующийся незрелостью отдельных психических и психомоторных функций или психики в целом, формирующийся под влиянием наследственных, социально-средовых и психологических факторов.</w:t>
      </w:r>
    </w:p>
    <w:p w:rsidR="00FA0AAD" w:rsidRPr="006C7EAE" w:rsidRDefault="00FA0AAD" w:rsidP="000C5D26">
      <w:pPr>
        <w:pStyle w:val="NormalWeb"/>
        <w:shd w:val="clear" w:color="auto" w:fill="FFFFFF"/>
        <w:spacing w:before="0" w:beforeAutospacing="0" w:after="0" w:afterAutospacing="0" w:line="360" w:lineRule="auto"/>
        <w:ind w:left="-567" w:firstLineChars="202" w:firstLine="566"/>
        <w:jc w:val="both"/>
        <w:rPr>
          <w:rStyle w:val="c4"/>
          <w:color w:val="000000"/>
          <w:sz w:val="28"/>
          <w:szCs w:val="28"/>
        </w:rPr>
      </w:pPr>
      <w:r w:rsidRPr="006C7EAE">
        <w:rPr>
          <w:color w:val="000000"/>
          <w:sz w:val="28"/>
          <w:szCs w:val="28"/>
        </w:rPr>
        <w:t>По классификации В.В.</w:t>
      </w:r>
      <w:r>
        <w:rPr>
          <w:color w:val="000000"/>
          <w:sz w:val="28"/>
          <w:szCs w:val="28"/>
        </w:rPr>
        <w:t xml:space="preserve"> </w:t>
      </w:r>
      <w:r w:rsidRPr="006C7EAE">
        <w:rPr>
          <w:color w:val="000000"/>
          <w:sz w:val="28"/>
          <w:szCs w:val="28"/>
        </w:rPr>
        <w:t>Лебединского</w:t>
      </w:r>
      <w:r>
        <w:rPr>
          <w:color w:val="000000"/>
          <w:sz w:val="28"/>
          <w:szCs w:val="28"/>
        </w:rPr>
        <w:t xml:space="preserve"> : «</w:t>
      </w:r>
      <w:r w:rsidRPr="006C7EAE">
        <w:rPr>
          <w:color w:val="000000"/>
          <w:sz w:val="28"/>
          <w:szCs w:val="28"/>
        </w:rPr>
        <w:t xml:space="preserve"> Задержка психического развития является одной из форм дизонтогенеза (Дизонтогенез (диз + греч. on - сущее, существо, genesis - происхождение) - нарушение психического развития), наряду с другими вариантами такими как, недоразвитие, поврежденное развитие, дефицитарное развитие, искаженное ра</w:t>
      </w:r>
      <w:r>
        <w:rPr>
          <w:color w:val="000000"/>
          <w:sz w:val="28"/>
          <w:szCs w:val="28"/>
        </w:rPr>
        <w:t xml:space="preserve">звитие, дисгармоничное развитие» </w:t>
      </w:r>
      <w:r w:rsidRPr="006C7EAE">
        <w:rPr>
          <w:color w:val="000000"/>
          <w:sz w:val="28"/>
          <w:szCs w:val="28"/>
        </w:rPr>
        <w:t>[2].</w:t>
      </w:r>
    </w:p>
    <w:p w:rsidR="00FA0AAD" w:rsidRPr="006C7EAE" w:rsidRDefault="00FA0AAD" w:rsidP="000C5D26">
      <w:pPr>
        <w:pStyle w:val="c1c2"/>
        <w:shd w:val="clear" w:color="auto" w:fill="FFFFFF"/>
        <w:spacing w:before="0" w:beforeAutospacing="0" w:after="0" w:afterAutospacing="0" w:line="360" w:lineRule="auto"/>
        <w:ind w:left="-567" w:firstLineChars="202" w:firstLine="566"/>
        <w:jc w:val="both"/>
        <w:rPr>
          <w:rStyle w:val="c4"/>
          <w:color w:val="000000"/>
          <w:sz w:val="28"/>
          <w:szCs w:val="28"/>
        </w:rPr>
      </w:pPr>
      <w:r w:rsidRPr="006C7EAE">
        <w:rPr>
          <w:rStyle w:val="c4"/>
          <w:color w:val="000000"/>
          <w:sz w:val="28"/>
          <w:szCs w:val="28"/>
        </w:rPr>
        <w:t>Проблемой изучения ЗПР в отечественной дефектологии, как специфической аномалии детского развития занимались такие ученые как В.М.</w:t>
      </w:r>
      <w:r>
        <w:rPr>
          <w:rStyle w:val="c4"/>
          <w:color w:val="000000"/>
          <w:sz w:val="28"/>
          <w:szCs w:val="28"/>
        </w:rPr>
        <w:t xml:space="preserve">   </w:t>
      </w:r>
      <w:r w:rsidRPr="006C7EAE">
        <w:rPr>
          <w:rStyle w:val="c4"/>
          <w:color w:val="000000"/>
          <w:sz w:val="28"/>
          <w:szCs w:val="28"/>
        </w:rPr>
        <w:t>Лубовский, Т.А.</w:t>
      </w:r>
      <w:r>
        <w:rPr>
          <w:rStyle w:val="c4"/>
          <w:color w:val="000000"/>
          <w:sz w:val="28"/>
          <w:szCs w:val="28"/>
        </w:rPr>
        <w:t xml:space="preserve"> </w:t>
      </w:r>
      <w:r w:rsidRPr="006C7EAE">
        <w:rPr>
          <w:rStyle w:val="c4"/>
          <w:color w:val="000000"/>
          <w:sz w:val="28"/>
          <w:szCs w:val="28"/>
        </w:rPr>
        <w:t>Власова, Н.С. Певзнер, В.М.</w:t>
      </w:r>
      <w:r>
        <w:rPr>
          <w:rStyle w:val="c4"/>
          <w:color w:val="000000"/>
          <w:sz w:val="28"/>
          <w:szCs w:val="28"/>
        </w:rPr>
        <w:t xml:space="preserve"> </w:t>
      </w:r>
      <w:r w:rsidRPr="006C7EAE">
        <w:rPr>
          <w:rStyle w:val="c4"/>
          <w:color w:val="000000"/>
          <w:sz w:val="28"/>
          <w:szCs w:val="28"/>
        </w:rPr>
        <w:t xml:space="preserve">Остапов, </w:t>
      </w:r>
      <w:r w:rsidRPr="006C7EAE">
        <w:rPr>
          <w:color w:val="000000"/>
          <w:sz w:val="28"/>
          <w:szCs w:val="28"/>
        </w:rPr>
        <w:t>В.В.</w:t>
      </w:r>
      <w:r>
        <w:rPr>
          <w:color w:val="000000"/>
          <w:sz w:val="28"/>
          <w:szCs w:val="28"/>
        </w:rPr>
        <w:t xml:space="preserve"> </w:t>
      </w:r>
      <w:r w:rsidRPr="006C7EAE">
        <w:rPr>
          <w:color w:val="000000"/>
          <w:sz w:val="28"/>
          <w:szCs w:val="28"/>
        </w:rPr>
        <w:t>Лебединский</w:t>
      </w:r>
      <w:r w:rsidRPr="006C7EAE">
        <w:rPr>
          <w:rStyle w:val="c4"/>
          <w:color w:val="000000"/>
          <w:sz w:val="28"/>
          <w:szCs w:val="28"/>
        </w:rPr>
        <w:t xml:space="preserve"> и др</w:t>
      </w:r>
    </w:p>
    <w:p w:rsidR="00FA0AAD" w:rsidRPr="006C7EAE" w:rsidRDefault="00FA0AAD" w:rsidP="000C5D26">
      <w:pPr>
        <w:pStyle w:val="c1c2"/>
        <w:shd w:val="clear" w:color="auto" w:fill="FFFFFF"/>
        <w:spacing w:before="0" w:beforeAutospacing="0" w:after="0" w:afterAutospacing="0" w:line="360" w:lineRule="auto"/>
        <w:ind w:left="-567" w:firstLineChars="202"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6C7EAE">
        <w:rPr>
          <w:color w:val="000000"/>
          <w:sz w:val="28"/>
          <w:szCs w:val="28"/>
        </w:rPr>
        <w:t>В результате исследований были сделаны первые обобщения о детях с ЗПР и даны общие рекомендации по организац</w:t>
      </w:r>
      <w:r>
        <w:rPr>
          <w:color w:val="000000"/>
          <w:sz w:val="28"/>
          <w:szCs w:val="28"/>
        </w:rPr>
        <w:t xml:space="preserve">ии коррекционной работы с ними» </w:t>
      </w:r>
      <w:r w:rsidRPr="006C7EAE">
        <w:rPr>
          <w:color w:val="000000"/>
          <w:sz w:val="28"/>
          <w:szCs w:val="28"/>
        </w:rPr>
        <w:t>[5]</w:t>
      </w:r>
      <w:r>
        <w:rPr>
          <w:color w:val="000000"/>
          <w:sz w:val="28"/>
          <w:szCs w:val="28"/>
        </w:rPr>
        <w:t>.</w:t>
      </w:r>
    </w:p>
    <w:p w:rsidR="00FA0AAD" w:rsidRPr="006C7EAE" w:rsidRDefault="00FA0AAD" w:rsidP="000C5D26">
      <w:pPr>
        <w:spacing w:after="0" w:line="360" w:lineRule="auto"/>
        <w:ind w:left="-567" w:firstLineChars="202" w:firstLine="56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«</w:t>
      </w:r>
      <w:r w:rsidRPr="006C7EAE">
        <w:rPr>
          <w:rFonts w:ascii="Times New Roman" w:hAnsi="Times New Roman"/>
          <w:sz w:val="28"/>
          <w:szCs w:val="28"/>
        </w:rPr>
        <w:t xml:space="preserve">На основе теоретического анализа психолого-педагогической литературы нужно отметить то, что </w:t>
      </w:r>
      <w:r w:rsidRPr="006C7E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задержка психического развития (ЗПР) – это такое нарушение нормального развития, при котором ребенок, достигший школьного возраста, продолжает оставаться в кругу дошкольных, игровых интересов. Понятие «задержка» подчеркивает временной (несоответствие уровня развития возрасту) и вместе с тем временный характер отставания, который с возрастом преодолевается тем успешнее, чем раньше создаются адекватные условия обучения 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развития детей данной категории»</w:t>
      </w:r>
      <w:r w:rsidRPr="006C7EAE">
        <w:rPr>
          <w:rFonts w:ascii="Times New Roman" w:hAnsi="Times New Roman"/>
          <w:color w:val="000000"/>
          <w:sz w:val="28"/>
          <w:szCs w:val="28"/>
        </w:rPr>
        <w:t>[5]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A0AAD" w:rsidRPr="006C7EAE" w:rsidRDefault="00FA0AAD" w:rsidP="000C5D26">
      <w:pPr>
        <w:spacing w:after="0" w:line="360" w:lineRule="auto"/>
        <w:ind w:left="-567" w:firstLineChars="202" w:firstLine="566"/>
        <w:jc w:val="both"/>
        <w:rPr>
          <w:rFonts w:ascii="Times New Roman" w:hAnsi="Times New Roman"/>
          <w:color w:val="000000"/>
          <w:sz w:val="28"/>
          <w:szCs w:val="28"/>
        </w:rPr>
      </w:pPr>
      <w:r w:rsidRPr="006C7EAE">
        <w:rPr>
          <w:rFonts w:ascii="Times New Roman" w:hAnsi="Times New Roman"/>
          <w:color w:val="000000"/>
          <w:sz w:val="28"/>
          <w:szCs w:val="28"/>
        </w:rPr>
        <w:t>Причины  отставания детей разнообразны их можно разбить на 2 группы: медико-биологические и социально-психологические причины.</w:t>
      </w:r>
    </w:p>
    <w:p w:rsidR="00FA0AAD" w:rsidRPr="006C7EAE" w:rsidRDefault="00FA0AAD" w:rsidP="000C5D26">
      <w:pPr>
        <w:spacing w:after="0" w:line="360" w:lineRule="auto"/>
        <w:ind w:left="-567" w:firstLineChars="202" w:firstLine="566"/>
        <w:jc w:val="both"/>
        <w:rPr>
          <w:rFonts w:ascii="Times New Roman" w:hAnsi="Times New Roman"/>
          <w:color w:val="000000"/>
          <w:sz w:val="28"/>
          <w:szCs w:val="28"/>
        </w:rPr>
      </w:pPr>
      <w:r w:rsidRPr="006C7EAE">
        <w:rPr>
          <w:rFonts w:ascii="Times New Roman" w:hAnsi="Times New Roman"/>
          <w:color w:val="000000"/>
          <w:sz w:val="28"/>
          <w:szCs w:val="28"/>
        </w:rPr>
        <w:t xml:space="preserve">По мнению большинство исследователей (Т. А. Власова, И. Ф. Марковская, М. Н. Фишман и др.),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6C7EAE">
        <w:rPr>
          <w:rFonts w:ascii="Times New Roman" w:hAnsi="Times New Roman"/>
          <w:color w:val="000000"/>
          <w:sz w:val="28"/>
          <w:szCs w:val="28"/>
        </w:rPr>
        <w:t>основной биологической причиной отставания, являются «слабовыраженные (минимальные) органические поражения головного мозга, которые могут быть врожденными и возникать в пренатальном (особенно при токсикозах в первой половине беременности), перинатальном (родовые травмы, асфиксия плода), а также постнатальном периоде жизни ребенка. В некоторых случаях может наблюдаться и генетически обусловленная недостаточность центральной нервной системы. Интоксикации, инфекции, обменно-трофические расстройства, травмы и т. п. ведут к негрубым нарушениям темпа развития мозговых механизмов или вызывают легкие церебральные органические повреждения» [6].</w:t>
      </w:r>
    </w:p>
    <w:p w:rsidR="00FA0AAD" w:rsidRPr="006C7EAE" w:rsidRDefault="00FA0AAD" w:rsidP="000C5D26">
      <w:pPr>
        <w:spacing w:after="0" w:line="360" w:lineRule="auto"/>
        <w:ind w:left="-567" w:firstLineChars="202" w:firstLine="566"/>
        <w:jc w:val="both"/>
        <w:rPr>
          <w:rFonts w:ascii="Times New Roman" w:hAnsi="Times New Roman"/>
          <w:color w:val="000000"/>
          <w:sz w:val="28"/>
          <w:szCs w:val="28"/>
        </w:rPr>
      </w:pPr>
      <w:r w:rsidRPr="006C7EA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6C7EAE">
        <w:rPr>
          <w:rFonts w:ascii="Times New Roman" w:hAnsi="Times New Roman"/>
          <w:color w:val="000000"/>
          <w:sz w:val="28"/>
          <w:szCs w:val="28"/>
        </w:rPr>
        <w:t>Вследствие этих нарушений у детей в продолжение довольно длительного периода наблюдается функциональная незрелость центральной нервной системы, что, в свою очередь, проявляется в слабости процессов торможения и возбуждения, затруднениях в образовании сложных условных связей. Для детей этой группы характерна значительная неоднородность нарушенных и сохранных звеньев психической деятельности, а также ярко выраженная неравномерность формирования разных сторон психической деятельности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6C7EAE">
        <w:rPr>
          <w:rFonts w:ascii="Times New Roman" w:hAnsi="Times New Roman"/>
          <w:color w:val="000000"/>
          <w:sz w:val="28"/>
          <w:szCs w:val="28"/>
        </w:rPr>
        <w:t xml:space="preserve"> [4].</w:t>
      </w:r>
    </w:p>
    <w:p w:rsidR="00FA0AAD" w:rsidRPr="006C7EAE" w:rsidRDefault="00FA0AAD" w:rsidP="000C5D26">
      <w:pPr>
        <w:spacing w:after="0" w:line="360" w:lineRule="auto"/>
        <w:ind w:left="-567" w:firstLineChars="202" w:firstLine="566"/>
        <w:jc w:val="both"/>
        <w:rPr>
          <w:rFonts w:ascii="Times New Roman" w:hAnsi="Times New Roman"/>
          <w:color w:val="000000"/>
          <w:sz w:val="28"/>
          <w:szCs w:val="28"/>
        </w:rPr>
      </w:pPr>
      <w:r w:rsidRPr="006C7EAE">
        <w:rPr>
          <w:rFonts w:ascii="Times New Roman" w:hAnsi="Times New Roman"/>
          <w:color w:val="000000"/>
          <w:sz w:val="28"/>
          <w:szCs w:val="28"/>
        </w:rPr>
        <w:t>Нередко ЗПР может быть обусловлена инфекционными заболеваниями в младенческом возрасте, черепно-мозговыми травмами, тяжелыми соматическими заболеваниями.</w:t>
      </w:r>
    </w:p>
    <w:p w:rsidR="00FA0AAD" w:rsidRPr="006C7EAE" w:rsidRDefault="00FA0AAD" w:rsidP="000C5D26">
      <w:pPr>
        <w:spacing w:after="0" w:line="360" w:lineRule="auto"/>
        <w:ind w:left="-567" w:firstLineChars="202" w:firstLine="566"/>
        <w:jc w:val="both"/>
        <w:rPr>
          <w:rFonts w:ascii="Times New Roman" w:hAnsi="Times New Roman"/>
          <w:color w:val="000000"/>
          <w:sz w:val="28"/>
          <w:szCs w:val="28"/>
        </w:rPr>
      </w:pPr>
      <w:r w:rsidRPr="006C7EAE">
        <w:rPr>
          <w:rFonts w:ascii="Times New Roman" w:hAnsi="Times New Roman"/>
          <w:color w:val="000000"/>
          <w:sz w:val="28"/>
          <w:szCs w:val="28"/>
        </w:rPr>
        <w:t>Ряд авторов выделяют наследственные факторы ЗПР, к которым относятся врожденная и в том числе наследственная неполноценность центральной нервной системы ребенка.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C7EAE">
        <w:rPr>
          <w:rFonts w:ascii="Times New Roman" w:hAnsi="Times New Roman"/>
          <w:color w:val="000000"/>
          <w:sz w:val="28"/>
          <w:szCs w:val="28"/>
        </w:rPr>
        <w:t xml:space="preserve">У детей с ЗПР гораздо выше потенциальные возможности развития их познавательной деятельности, и в особенности высших форм мышления — обобщения, сравнения, анализа, синтеза, отвлечения, абстрагирования. Но некоторые дети с ЗПР затрудняются в установлении причинно-следственных зависимостей и имеют несовершенные функции обобщения. Для развития всех форм мыслительной деятельности детей с ЗПР характерна скачкообразность ее динамики. </w:t>
      </w:r>
    </w:p>
    <w:p w:rsidR="00FA0AAD" w:rsidRPr="006C7EAE" w:rsidRDefault="00FA0AAD" w:rsidP="000C5D26">
      <w:pPr>
        <w:spacing w:after="0" w:line="360" w:lineRule="auto"/>
        <w:ind w:left="-567" w:firstLineChars="202" w:firstLine="566"/>
        <w:jc w:val="both"/>
        <w:rPr>
          <w:rFonts w:ascii="Times New Roman" w:hAnsi="Times New Roman"/>
          <w:color w:val="000000"/>
          <w:sz w:val="28"/>
          <w:szCs w:val="28"/>
        </w:rPr>
      </w:pPr>
      <w:r w:rsidRPr="006C7EAE">
        <w:rPr>
          <w:rFonts w:ascii="Times New Roman" w:hAnsi="Times New Roman"/>
          <w:color w:val="000000"/>
          <w:sz w:val="28"/>
          <w:szCs w:val="28"/>
        </w:rPr>
        <w:t>При задержке психического развития страдают предпосылки интеллектуальной деятельности. К ним относятся такие психические процессы как внимание, восприятие, сфера образов-представлений, зрительно-двигательная координация, фонематический слух и другие.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C7EAE">
        <w:rPr>
          <w:rFonts w:ascii="Times New Roman" w:hAnsi="Times New Roman"/>
          <w:color w:val="000000"/>
          <w:sz w:val="28"/>
          <w:szCs w:val="28"/>
        </w:rPr>
        <w:t>Такие дети хорошо принимают помощь взрослого и даже помощь более продвинутого сверстника. Эта поддержка еще более эффективна, если она оказывается в форме игровых заданий и ориентирована на непроизвольный интерес ребенка к осуществляемым видам деятельности.</w:t>
      </w:r>
    </w:p>
    <w:p w:rsidR="00FA0AAD" w:rsidRPr="006C7EAE" w:rsidRDefault="00FA0AAD" w:rsidP="000C5D26">
      <w:pPr>
        <w:spacing w:after="0" w:line="360" w:lineRule="auto"/>
        <w:ind w:left="-567" w:firstLineChars="202" w:firstLine="566"/>
        <w:jc w:val="both"/>
        <w:rPr>
          <w:rFonts w:ascii="Times New Roman" w:hAnsi="Times New Roman"/>
          <w:color w:val="000000"/>
          <w:sz w:val="28"/>
          <w:szCs w:val="28"/>
        </w:rPr>
      </w:pPr>
      <w:r w:rsidRPr="006C7EAE">
        <w:rPr>
          <w:rFonts w:ascii="Times New Roman" w:hAnsi="Times New Roman"/>
          <w:color w:val="000000"/>
          <w:sz w:val="28"/>
          <w:szCs w:val="28"/>
        </w:rPr>
        <w:t>У детей с ЗПР имеется интерес к предметно-манипулятивной и игровой деятельности. В отличие от нормально развивающихся дошкольников дети с ЗПР не переходят без специального обучения на уровень сюжетно-ролевой игры, а «застревают» на уровне сюжетной игры.  Для детей с ЗПР характерна большая яркость эмоций, которая позволяет им более длительное время сосредоточиваться на выполнении заданий, вызывающих их непосредственный интерес. При этом, чем больше ребенок заинтересован в выполнении задания, тем выше результаты его деятельности.</w:t>
      </w:r>
    </w:p>
    <w:p w:rsidR="00FA0AAD" w:rsidRPr="006C7EAE" w:rsidRDefault="00FA0AAD" w:rsidP="000C5D26">
      <w:pPr>
        <w:spacing w:after="0" w:line="360" w:lineRule="auto"/>
        <w:ind w:left="-567" w:firstLineChars="202" w:firstLine="566"/>
        <w:jc w:val="both"/>
        <w:rPr>
          <w:rFonts w:ascii="Times New Roman" w:hAnsi="Times New Roman"/>
          <w:color w:val="000000"/>
          <w:sz w:val="28"/>
          <w:szCs w:val="28"/>
        </w:rPr>
      </w:pPr>
      <w:r w:rsidRPr="006C7EAE">
        <w:rPr>
          <w:rFonts w:ascii="Times New Roman" w:hAnsi="Times New Roman"/>
          <w:color w:val="000000"/>
          <w:sz w:val="28"/>
          <w:szCs w:val="28"/>
        </w:rPr>
        <w:t>Г.Е. Сухарева считает, что для детей и подростков с ЗПР характерна, главным образом, недостаточная зрелость аффективно – волевой сферы. Анализируя динамику развития неустойчивых личностей, Г. Е. Сухарева подчеркивает, что «Их социальная адаптация больше зависит от влияния окружающей среды, чем от них самих. С одной стороны – они повышенно – внушаемы и импульсивны, а с другой – полюс незрелости высших форм волевой деятельности, неспособность к выработке устойчивого социально – одобряемого жизненного стереотипа к преодолению трудностей, склонность идти по пути наименьшего сопротивления, невыработонность собственный запретов, подверженность отрицательным внешним влияниям»[7].</w:t>
      </w:r>
    </w:p>
    <w:p w:rsidR="00FA0AAD" w:rsidRPr="006C7EAE" w:rsidRDefault="00FA0AAD" w:rsidP="000C5D26">
      <w:pPr>
        <w:spacing w:after="0" w:line="360" w:lineRule="auto"/>
        <w:ind w:left="-567" w:firstLineChars="202" w:firstLine="566"/>
        <w:jc w:val="both"/>
        <w:rPr>
          <w:rFonts w:ascii="Times New Roman" w:hAnsi="Times New Roman"/>
          <w:color w:val="000000"/>
          <w:sz w:val="28"/>
          <w:szCs w:val="28"/>
        </w:rPr>
      </w:pPr>
      <w:r w:rsidRPr="006C7EAE">
        <w:rPr>
          <w:rFonts w:ascii="Times New Roman" w:hAnsi="Times New Roman"/>
          <w:color w:val="000000"/>
          <w:sz w:val="28"/>
          <w:szCs w:val="28"/>
        </w:rPr>
        <w:t>Все эти критерии характеризуют низкий уровень критичности, незрелость, неспособность адекватно оценить ситуацию, а вследствие этого у детей с ЗПР не возникает тревожности.</w:t>
      </w:r>
    </w:p>
    <w:p w:rsidR="00FA0AAD" w:rsidRPr="006C7EAE" w:rsidRDefault="00FA0AAD" w:rsidP="000C5D26">
      <w:pPr>
        <w:spacing w:after="0" w:line="360" w:lineRule="auto"/>
        <w:ind w:left="-567" w:firstLineChars="202" w:firstLine="566"/>
        <w:jc w:val="both"/>
        <w:rPr>
          <w:rFonts w:ascii="Times New Roman" w:hAnsi="Times New Roman"/>
          <w:color w:val="000000"/>
          <w:sz w:val="28"/>
          <w:szCs w:val="28"/>
        </w:rPr>
      </w:pPr>
      <w:r w:rsidRPr="006C7EAE">
        <w:rPr>
          <w:rFonts w:ascii="Times New Roman" w:hAnsi="Times New Roman"/>
          <w:color w:val="000000"/>
          <w:sz w:val="28"/>
          <w:szCs w:val="28"/>
        </w:rPr>
        <w:t>Детям и подросткам с данной патологией свойственны частые переходы от состояния активности к полной или частичной пассивности, смене рабочих и нерабочих настроений, что связано с их нервно-психическими состояниями. Они с трудом переключаются с одного вида деятельности на другой. «Вместе с тем, иногда и внешние обстоятельства (сложность задания, большой объем работы и др.) выводят ребенка из равновесия, заставляют нервничать, волноваться» [4].</w:t>
      </w:r>
    </w:p>
    <w:p w:rsidR="00FA0AAD" w:rsidRPr="006C7EAE" w:rsidRDefault="00FA0AAD" w:rsidP="000C5D26">
      <w:pPr>
        <w:spacing w:after="0" w:line="360" w:lineRule="auto"/>
        <w:ind w:left="-567" w:firstLineChars="202" w:firstLine="566"/>
        <w:jc w:val="both"/>
        <w:rPr>
          <w:rFonts w:ascii="Times New Roman" w:hAnsi="Times New Roman"/>
          <w:color w:val="000000"/>
          <w:sz w:val="28"/>
          <w:szCs w:val="28"/>
        </w:rPr>
      </w:pPr>
      <w:r w:rsidRPr="006C7EAE">
        <w:rPr>
          <w:rFonts w:ascii="Times New Roman" w:hAnsi="Times New Roman"/>
          <w:color w:val="000000"/>
          <w:sz w:val="28"/>
          <w:szCs w:val="28"/>
        </w:rPr>
        <w:t>У подростков с ЗПР отмечается недостаточная познавательная активность, которая, сочетаясь с быстрой утомляемостью и истощаемостью ребенка, может серьезно тормозить их обучение и развитие. Так, быстро наступающее утомление приводит к снижению работоспособности, что проявляется в трудностях усвоения учебного материала. Быстро утомляясь, одни дети становятся вялыми, пассивными, не работают; другие — повышенно возбудимы, расторможены, двигательно беспокойны. Эти дети очень обидчивы и вспыльчивы, могут допускать срывы в своем поведении</w:t>
      </w:r>
    </w:p>
    <w:p w:rsidR="00FA0AAD" w:rsidRPr="006C7EAE" w:rsidRDefault="00FA0AAD" w:rsidP="000C5D26">
      <w:pPr>
        <w:spacing w:after="0" w:line="360" w:lineRule="auto"/>
        <w:ind w:left="-567" w:firstLineChars="202" w:firstLine="56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C7EAE">
        <w:rPr>
          <w:rFonts w:ascii="Times New Roman" w:hAnsi="Times New Roman"/>
          <w:sz w:val="28"/>
          <w:szCs w:val="28"/>
        </w:rPr>
        <w:t xml:space="preserve">Таким образом, изучая теоретические основы особенности личности  детей и подростков с задержкой психического развития можно увидеть, что </w:t>
      </w:r>
      <w:r>
        <w:rPr>
          <w:rFonts w:ascii="Times New Roman" w:hAnsi="Times New Roman"/>
          <w:sz w:val="28"/>
          <w:szCs w:val="28"/>
        </w:rPr>
        <w:t xml:space="preserve"> : «</w:t>
      </w:r>
      <w:r w:rsidRPr="006C7EAE">
        <w:rPr>
          <w:rFonts w:ascii="Times New Roman" w:hAnsi="Times New Roman"/>
          <w:sz w:val="28"/>
          <w:szCs w:val="28"/>
        </w:rPr>
        <w:t>большинство исследователей отмечают:</w:t>
      </w:r>
      <w:r w:rsidRPr="006C7E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задержка психического развития (ЗПР) — одна из наиболее распространенных форм психических нарушений. Это нарушение нормального темпа психического развития. Термин «задержка» подчеркивает временной характер нарушения, то есть уровень психофизического развития в целом может не соответствовать паспортному возрасту ребенка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» </w:t>
      </w:r>
      <w:r w:rsidRPr="006C7EAE">
        <w:rPr>
          <w:rFonts w:ascii="Times New Roman" w:hAnsi="Times New Roman"/>
          <w:color w:val="000000"/>
          <w:sz w:val="28"/>
          <w:szCs w:val="28"/>
        </w:rPr>
        <w:t>[4].</w:t>
      </w:r>
    </w:p>
    <w:p w:rsidR="00FA0AAD" w:rsidRPr="006C7EAE" w:rsidRDefault="00FA0AAD" w:rsidP="000C5D26">
      <w:pPr>
        <w:spacing w:after="0" w:line="360" w:lineRule="auto"/>
        <w:ind w:left="-567" w:firstLineChars="202" w:firstLine="566"/>
        <w:jc w:val="both"/>
        <w:rPr>
          <w:rStyle w:val="c4"/>
          <w:rFonts w:ascii="Times New Roman" w:hAnsi="Times New Roman"/>
          <w:color w:val="000000"/>
          <w:sz w:val="28"/>
          <w:szCs w:val="28"/>
        </w:rPr>
      </w:pPr>
      <w:r w:rsidRPr="006C7EAE">
        <w:rPr>
          <w:rStyle w:val="c4"/>
          <w:rFonts w:ascii="Times New Roman" w:hAnsi="Times New Roman"/>
          <w:color w:val="000000"/>
          <w:sz w:val="28"/>
          <w:szCs w:val="28"/>
        </w:rPr>
        <w:t>Итак, задержка психологического развития – это синдром временного отставания развития психики в целом или отдельных её функций – моторных, сенсорных, речевых, который затрудняет процесс обучения ребенка в школе по общеобразовательной программе и требует специально организованной комплексной помощи соответствующих специалистов.</w:t>
      </w:r>
    </w:p>
    <w:p w:rsidR="00FA0AAD" w:rsidRPr="006C7EAE" w:rsidRDefault="00FA0AAD" w:rsidP="000C5D26">
      <w:pPr>
        <w:spacing w:after="0" w:line="360" w:lineRule="auto"/>
        <w:ind w:left="-567" w:firstLineChars="202" w:firstLine="566"/>
        <w:jc w:val="both"/>
        <w:rPr>
          <w:rFonts w:ascii="Times New Roman" w:hAnsi="Times New Roman"/>
          <w:color w:val="000000"/>
          <w:sz w:val="28"/>
          <w:szCs w:val="28"/>
        </w:rPr>
      </w:pPr>
      <w:r w:rsidRPr="006C7EAE">
        <w:rPr>
          <w:rFonts w:ascii="Times New Roman" w:hAnsi="Times New Roman"/>
          <w:color w:val="000000"/>
          <w:sz w:val="28"/>
          <w:szCs w:val="28"/>
        </w:rPr>
        <w:t>Психолого-педагогическое изучение возможностей психического развития детей с задержкой психического развития, по мнению В.И. Лубовского, «важнейшей своей целью должно иметь не только установление факта отставания в развитии, но и раскрытие своеобразия проявлений этого отставания»[5].</w:t>
      </w:r>
    </w:p>
    <w:p w:rsidR="00FA0AAD" w:rsidRPr="006C7EAE" w:rsidRDefault="00FA0AAD" w:rsidP="000C5D26">
      <w:pPr>
        <w:spacing w:after="0" w:line="360" w:lineRule="auto"/>
        <w:ind w:left="-567" w:firstLineChars="202" w:firstLine="566"/>
        <w:jc w:val="both"/>
        <w:rPr>
          <w:rFonts w:ascii="Times New Roman" w:hAnsi="Times New Roman"/>
          <w:color w:val="000000"/>
          <w:sz w:val="28"/>
          <w:szCs w:val="28"/>
        </w:rPr>
      </w:pPr>
      <w:r w:rsidRPr="006C7EAE">
        <w:rPr>
          <w:rStyle w:val="c4"/>
          <w:rFonts w:ascii="Times New Roman" w:hAnsi="Times New Roman"/>
          <w:color w:val="000000"/>
          <w:sz w:val="28"/>
          <w:szCs w:val="28"/>
        </w:rPr>
        <w:t>Для детей с задержкой психического развития очень важна своевременная организация коррекционного воздействия, которая является основным фактором, обуславливающим социальную адаптацию и реабилитацию проблемного ребенка.</w:t>
      </w:r>
      <w:r w:rsidRPr="006C7EA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A0AAD" w:rsidRPr="006C7EAE" w:rsidRDefault="00FA0AAD" w:rsidP="000C5D26">
      <w:pPr>
        <w:spacing w:after="0" w:line="360" w:lineRule="auto"/>
        <w:ind w:left="-567" w:firstLineChars="202" w:firstLine="56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Style w:val="c4"/>
          <w:rFonts w:ascii="Times New Roman" w:hAnsi="Times New Roman"/>
          <w:color w:val="000000"/>
          <w:sz w:val="28"/>
          <w:szCs w:val="28"/>
        </w:rPr>
        <w:t>Итак, к</w:t>
      </w:r>
      <w:r w:rsidRPr="006C7EAE">
        <w:rPr>
          <w:rStyle w:val="c4"/>
          <w:rFonts w:ascii="Times New Roman" w:hAnsi="Times New Roman"/>
          <w:color w:val="000000"/>
          <w:sz w:val="28"/>
          <w:szCs w:val="28"/>
        </w:rPr>
        <w:t>оррекционно-педагогическое воздействие направлено на преодоление и предупреждение вторичных нарушений развития, а также на формирование определенного круга знаний и умений, необходимых для успешной подготовки детей к обучению в общеобразовательной школе. Это достигается за счет модификации общеразвивающих программ и всего комплекса коррекционно-развивающей работы с учетом особенностей психофизического развития детей данного контингента, а также  реализации общеобразовательных задач с включением синхронного выравнивания психического  развития детей.</w:t>
      </w:r>
    </w:p>
    <w:p w:rsidR="00FA0AAD" w:rsidRDefault="00FA0AAD" w:rsidP="00340272">
      <w:pPr>
        <w:pStyle w:val="1"/>
        <w:ind w:firstLine="0"/>
        <w:rPr>
          <w:b/>
        </w:rPr>
      </w:pPr>
      <w:bookmarkStart w:id="0" w:name="_GoBack"/>
      <w:bookmarkEnd w:id="0"/>
    </w:p>
    <w:p w:rsidR="00FA0AAD" w:rsidRPr="002C7EAD" w:rsidRDefault="00FA0AAD" w:rsidP="00340272">
      <w:pPr>
        <w:pStyle w:val="1"/>
        <w:ind w:firstLineChars="303" w:firstLine="730"/>
        <w:jc w:val="center"/>
        <w:rPr>
          <w:b/>
        </w:rPr>
      </w:pPr>
      <w:r w:rsidRPr="002C7EAD">
        <w:rPr>
          <w:b/>
        </w:rPr>
        <w:t>ЛИТЕРАТУРА</w:t>
      </w:r>
    </w:p>
    <w:p w:rsidR="00FA0AAD" w:rsidRPr="003F4307" w:rsidRDefault="00FA0AAD" w:rsidP="000C5D26">
      <w:pPr>
        <w:pStyle w:val="ListParagraph"/>
        <w:numPr>
          <w:ilvl w:val="0"/>
          <w:numId w:val="8"/>
        </w:numPr>
        <w:spacing w:after="0" w:line="360" w:lineRule="auto"/>
        <w:ind w:left="-567" w:firstLineChars="125" w:firstLine="350"/>
        <w:jc w:val="both"/>
        <w:rPr>
          <w:rFonts w:ascii="Times New Roman" w:hAnsi="Times New Roman"/>
          <w:sz w:val="28"/>
          <w:szCs w:val="28"/>
        </w:rPr>
      </w:pPr>
      <w:r w:rsidRPr="003F43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Антипина А.Н. Из опыта работы с детьми, имеющими задержку психического развития // Начальная школа. — 1993.</w:t>
      </w:r>
    </w:p>
    <w:p w:rsidR="00FA0AAD" w:rsidRPr="003F4307" w:rsidRDefault="00FA0AAD" w:rsidP="000C5D26">
      <w:pPr>
        <w:pStyle w:val="ListParagraph"/>
        <w:numPr>
          <w:ilvl w:val="0"/>
          <w:numId w:val="8"/>
        </w:numPr>
        <w:spacing w:after="0" w:line="360" w:lineRule="auto"/>
        <w:ind w:left="-567" w:firstLineChars="125" w:firstLine="350"/>
        <w:jc w:val="both"/>
        <w:rPr>
          <w:rFonts w:ascii="Times New Roman" w:hAnsi="Times New Roman"/>
          <w:sz w:val="28"/>
          <w:szCs w:val="28"/>
        </w:rPr>
      </w:pPr>
      <w:r w:rsidRPr="003F43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Актуальные проблемы диагностики задержки психического развития детей /Под ред. К.С.Лебединской. - М., 1982.</w:t>
      </w:r>
    </w:p>
    <w:p w:rsidR="00FA0AAD" w:rsidRPr="003F4307" w:rsidRDefault="00FA0AAD" w:rsidP="000C5D26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-567" w:firstLineChars="125" w:firstLine="350"/>
        <w:jc w:val="both"/>
        <w:rPr>
          <w:color w:val="000000"/>
          <w:sz w:val="28"/>
          <w:szCs w:val="28"/>
        </w:rPr>
      </w:pPr>
      <w:r w:rsidRPr="003F4307">
        <w:rPr>
          <w:color w:val="000000"/>
          <w:sz w:val="28"/>
          <w:szCs w:val="28"/>
        </w:rPr>
        <w:t>Т. А. Власовой и Н. С. Певзнер «О детях с отклонениями в развитии»</w:t>
      </w:r>
      <w:r w:rsidRPr="003F4307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3F4307">
        <w:rPr>
          <w:bCs/>
          <w:color w:val="000000"/>
          <w:sz w:val="28"/>
          <w:szCs w:val="28"/>
          <w:shd w:val="clear" w:color="auto" w:fill="FFFFFF"/>
        </w:rPr>
        <w:t xml:space="preserve">М.,1973. Режим доступа : </w:t>
      </w:r>
      <w:hyperlink r:id="rId7" w:history="1">
        <w:r w:rsidRPr="003F4307">
          <w:rPr>
            <w:rStyle w:val="Hyperlink"/>
            <w:bCs/>
            <w:sz w:val="28"/>
            <w:szCs w:val="28"/>
            <w:shd w:val="clear" w:color="auto" w:fill="FFFFFF"/>
          </w:rPr>
          <w:t>http://metodich.ru/hrestomatiya-psihologiya-detej-s-zaderjkoj-psihicheskogo-razvi-v2/index2.html</w:t>
        </w:r>
      </w:hyperlink>
      <w:r w:rsidRPr="003F4307">
        <w:rPr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FA0AAD" w:rsidRPr="003F4307" w:rsidRDefault="00FA0AAD" w:rsidP="000C5D26">
      <w:pPr>
        <w:pStyle w:val="ListParagraph"/>
        <w:numPr>
          <w:ilvl w:val="0"/>
          <w:numId w:val="8"/>
        </w:numPr>
        <w:spacing w:after="0" w:line="360" w:lineRule="auto"/>
        <w:ind w:left="-567" w:firstLineChars="125" w:firstLine="350"/>
        <w:jc w:val="both"/>
        <w:rPr>
          <w:rFonts w:ascii="Times New Roman" w:hAnsi="Times New Roman"/>
          <w:sz w:val="28"/>
          <w:szCs w:val="28"/>
        </w:rPr>
      </w:pPr>
      <w:r w:rsidRPr="003F43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Выготский Л.С. Собрание сочинений. В 6-ти т. - М., 1983. - Т. 5.</w:t>
      </w:r>
    </w:p>
    <w:p w:rsidR="00FA0AAD" w:rsidRPr="003F4307" w:rsidRDefault="00FA0AAD" w:rsidP="000C5D26">
      <w:pPr>
        <w:pStyle w:val="ListParagraph"/>
        <w:numPr>
          <w:ilvl w:val="0"/>
          <w:numId w:val="8"/>
        </w:numPr>
        <w:spacing w:after="0" w:line="360" w:lineRule="auto"/>
        <w:ind w:left="-567" w:firstLineChars="125" w:firstLine="350"/>
        <w:jc w:val="both"/>
        <w:rPr>
          <w:rFonts w:ascii="Times New Roman" w:hAnsi="Times New Roman"/>
          <w:sz w:val="28"/>
          <w:szCs w:val="28"/>
        </w:rPr>
      </w:pPr>
      <w:r w:rsidRPr="003F43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Лубовский В.И. Задержка психического развития // Специальная психология / Под ред. В.И. Лубовского. — М., 2003.</w:t>
      </w:r>
    </w:p>
    <w:p w:rsidR="00FA0AAD" w:rsidRPr="003F4307" w:rsidRDefault="00FA0AAD" w:rsidP="000C5D26">
      <w:pPr>
        <w:pStyle w:val="ListParagraph"/>
        <w:numPr>
          <w:ilvl w:val="0"/>
          <w:numId w:val="8"/>
        </w:numPr>
        <w:spacing w:after="0" w:line="360" w:lineRule="auto"/>
        <w:ind w:left="-567" w:firstLineChars="125" w:firstLine="350"/>
        <w:jc w:val="both"/>
        <w:rPr>
          <w:rFonts w:ascii="Times New Roman" w:hAnsi="Times New Roman"/>
          <w:sz w:val="28"/>
          <w:szCs w:val="28"/>
        </w:rPr>
      </w:pPr>
      <w:r w:rsidRPr="003F43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Пожар Л. С. Психология аномальных детей и подростков - патопсихология. - М., 1996.</w:t>
      </w:r>
    </w:p>
    <w:p w:rsidR="00FA0AAD" w:rsidRPr="003F4307" w:rsidRDefault="00FA0AAD" w:rsidP="000C5D26">
      <w:pPr>
        <w:pStyle w:val="ListParagraph"/>
        <w:numPr>
          <w:ilvl w:val="0"/>
          <w:numId w:val="8"/>
        </w:numPr>
        <w:spacing w:after="0" w:line="360" w:lineRule="auto"/>
        <w:ind w:left="-567" w:firstLineChars="125" w:firstLine="350"/>
        <w:jc w:val="both"/>
        <w:rPr>
          <w:rFonts w:ascii="Times New Roman" w:hAnsi="Times New Roman"/>
          <w:sz w:val="28"/>
          <w:szCs w:val="28"/>
        </w:rPr>
      </w:pPr>
      <w:r w:rsidRPr="003F43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Сухарева Г.Е. Лекции по психиатрии детского возраста. М., 1974.</w:t>
      </w:r>
    </w:p>
    <w:p w:rsidR="00FA0AAD" w:rsidRPr="003F4307" w:rsidRDefault="00FA0AAD" w:rsidP="000C5D26">
      <w:pPr>
        <w:numPr>
          <w:ilvl w:val="0"/>
          <w:numId w:val="8"/>
        </w:numPr>
        <w:shd w:val="clear" w:color="auto" w:fill="FFFFFF"/>
        <w:spacing w:after="0" w:line="360" w:lineRule="auto"/>
        <w:ind w:left="-567" w:firstLineChars="125" w:firstLine="350"/>
        <w:jc w:val="both"/>
        <w:rPr>
          <w:rFonts w:ascii="Times New Roman" w:hAnsi="Times New Roman"/>
          <w:color w:val="000000"/>
          <w:sz w:val="28"/>
          <w:szCs w:val="28"/>
        </w:rPr>
      </w:pPr>
      <w:r w:rsidRPr="003F4307">
        <w:rPr>
          <w:rFonts w:ascii="Times New Roman" w:hAnsi="Times New Roman"/>
          <w:color w:val="000000"/>
          <w:sz w:val="28"/>
          <w:szCs w:val="28"/>
        </w:rPr>
        <w:t xml:space="preserve">Федеральный Государственный Общеобразовательный Стандарт Основного Общего Образования  // Министерство образования и науки Российской Федерации от 1 декабря 2007 г. №  309. Режим доступа : </w:t>
      </w:r>
      <w:hyperlink r:id="rId8" w:history="1">
        <w:r w:rsidRPr="003F4307">
          <w:rPr>
            <w:rStyle w:val="Hyperlink"/>
            <w:rFonts w:ascii="Times New Roman" w:hAnsi="Times New Roman"/>
            <w:sz w:val="28"/>
            <w:szCs w:val="28"/>
          </w:rPr>
          <w:t>http://минобрнауки.рф/документы/8034</w:t>
        </w:r>
      </w:hyperlink>
    </w:p>
    <w:p w:rsidR="00FA0AAD" w:rsidRPr="002C7EAD" w:rsidRDefault="00FA0AAD" w:rsidP="000C5D26">
      <w:pPr>
        <w:pStyle w:val="1"/>
        <w:ind w:left="-567" w:firstLineChars="266" w:firstLine="641"/>
        <w:rPr>
          <w:b/>
        </w:rPr>
      </w:pPr>
    </w:p>
    <w:sectPr w:rsidR="00FA0AAD" w:rsidRPr="002C7EAD" w:rsidSect="00A131A7">
      <w:footerReference w:type="default" r:id="rId9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AAD" w:rsidRDefault="00FA0AAD" w:rsidP="0023060B">
      <w:pPr>
        <w:spacing w:after="0" w:line="240" w:lineRule="auto"/>
      </w:pPr>
      <w:r>
        <w:separator/>
      </w:r>
    </w:p>
  </w:endnote>
  <w:endnote w:type="continuationSeparator" w:id="0">
    <w:p w:rsidR="00FA0AAD" w:rsidRDefault="00FA0AAD" w:rsidP="00230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AAD" w:rsidRPr="0023060B" w:rsidRDefault="00FA0AAD">
    <w:pPr>
      <w:pStyle w:val="Footer"/>
      <w:jc w:val="center"/>
      <w:rPr>
        <w:rFonts w:ascii="Times New Roman" w:hAnsi="Times New Roman"/>
      </w:rPr>
    </w:pPr>
    <w:r w:rsidRPr="0023060B">
      <w:rPr>
        <w:rFonts w:ascii="Times New Roman" w:hAnsi="Times New Roman"/>
      </w:rPr>
      <w:fldChar w:fldCharType="begin"/>
    </w:r>
    <w:r w:rsidRPr="0023060B">
      <w:rPr>
        <w:rFonts w:ascii="Times New Roman" w:hAnsi="Times New Roman"/>
      </w:rPr>
      <w:instrText xml:space="preserve"> PAGE   \* MERGEFORMAT </w:instrText>
    </w:r>
    <w:r w:rsidRPr="0023060B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6</w:t>
    </w:r>
    <w:r w:rsidRPr="0023060B">
      <w:rPr>
        <w:rFonts w:ascii="Times New Roman" w:hAnsi="Times New Roman"/>
      </w:rPr>
      <w:fldChar w:fldCharType="end"/>
    </w:r>
  </w:p>
  <w:p w:rsidR="00FA0AAD" w:rsidRDefault="00FA0AA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AAD" w:rsidRDefault="00FA0AAD" w:rsidP="0023060B">
      <w:pPr>
        <w:spacing w:after="0" w:line="240" w:lineRule="auto"/>
      </w:pPr>
      <w:r>
        <w:separator/>
      </w:r>
    </w:p>
  </w:footnote>
  <w:footnote w:type="continuationSeparator" w:id="0">
    <w:p w:rsidR="00FA0AAD" w:rsidRDefault="00FA0AAD" w:rsidP="002306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35729"/>
    <w:multiLevelType w:val="hybridMultilevel"/>
    <w:tmpl w:val="52B43496"/>
    <w:lvl w:ilvl="0" w:tplc="B962793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>
    <w:nsid w:val="073C2A14"/>
    <w:multiLevelType w:val="multilevel"/>
    <w:tmpl w:val="EAA20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FDE12BD"/>
    <w:multiLevelType w:val="hybridMultilevel"/>
    <w:tmpl w:val="E1029790"/>
    <w:lvl w:ilvl="0" w:tplc="0AC6BFE2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3">
    <w:nsid w:val="46A61E02"/>
    <w:multiLevelType w:val="hybridMultilevel"/>
    <w:tmpl w:val="12CEAFB2"/>
    <w:lvl w:ilvl="0" w:tplc="67F0E496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4E94403B"/>
    <w:multiLevelType w:val="hybridMultilevel"/>
    <w:tmpl w:val="5D4A401C"/>
    <w:lvl w:ilvl="0" w:tplc="222697EA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>
    <w:nsid w:val="6F667814"/>
    <w:multiLevelType w:val="hybridMultilevel"/>
    <w:tmpl w:val="7B8C13DC"/>
    <w:lvl w:ilvl="0" w:tplc="59521B0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FFE2D52"/>
    <w:multiLevelType w:val="hybridMultilevel"/>
    <w:tmpl w:val="A5A89FE4"/>
    <w:lvl w:ilvl="0" w:tplc="9D763CC8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>
    <w:nsid w:val="79017626"/>
    <w:multiLevelType w:val="hybridMultilevel"/>
    <w:tmpl w:val="D4208D98"/>
    <w:lvl w:ilvl="0" w:tplc="3F142D8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3211"/>
    <w:rsid w:val="00005AF8"/>
    <w:rsid w:val="00011CEC"/>
    <w:rsid w:val="00050C09"/>
    <w:rsid w:val="000A2AA2"/>
    <w:rsid w:val="000A3211"/>
    <w:rsid w:val="000C5D26"/>
    <w:rsid w:val="000E7751"/>
    <w:rsid w:val="001100B1"/>
    <w:rsid w:val="001128FC"/>
    <w:rsid w:val="00122ADE"/>
    <w:rsid w:val="0012370C"/>
    <w:rsid w:val="00164354"/>
    <w:rsid w:val="001A269B"/>
    <w:rsid w:val="001A2A3E"/>
    <w:rsid w:val="0023060B"/>
    <w:rsid w:val="00264B6F"/>
    <w:rsid w:val="002C4319"/>
    <w:rsid w:val="002C57E8"/>
    <w:rsid w:val="002C734F"/>
    <w:rsid w:val="002C7EAD"/>
    <w:rsid w:val="002D588A"/>
    <w:rsid w:val="002D79B7"/>
    <w:rsid w:val="002E04B5"/>
    <w:rsid w:val="002E5650"/>
    <w:rsid w:val="00340272"/>
    <w:rsid w:val="00351E7B"/>
    <w:rsid w:val="003631A2"/>
    <w:rsid w:val="00364B53"/>
    <w:rsid w:val="00367742"/>
    <w:rsid w:val="00392518"/>
    <w:rsid w:val="00393D7B"/>
    <w:rsid w:val="003974DC"/>
    <w:rsid w:val="003E005D"/>
    <w:rsid w:val="003F4307"/>
    <w:rsid w:val="00400FCC"/>
    <w:rsid w:val="00401FF9"/>
    <w:rsid w:val="004373D8"/>
    <w:rsid w:val="00466595"/>
    <w:rsid w:val="00491869"/>
    <w:rsid w:val="004F70E8"/>
    <w:rsid w:val="005612AA"/>
    <w:rsid w:val="005852F4"/>
    <w:rsid w:val="005A4242"/>
    <w:rsid w:val="005E794D"/>
    <w:rsid w:val="005F2871"/>
    <w:rsid w:val="00605499"/>
    <w:rsid w:val="0061060A"/>
    <w:rsid w:val="00632F44"/>
    <w:rsid w:val="0063741F"/>
    <w:rsid w:val="00665012"/>
    <w:rsid w:val="006A0028"/>
    <w:rsid w:val="006A1EDF"/>
    <w:rsid w:val="006A392A"/>
    <w:rsid w:val="006A45FB"/>
    <w:rsid w:val="006C7EAE"/>
    <w:rsid w:val="006F1EB3"/>
    <w:rsid w:val="007003A7"/>
    <w:rsid w:val="00707599"/>
    <w:rsid w:val="00752598"/>
    <w:rsid w:val="00754DEF"/>
    <w:rsid w:val="0075789C"/>
    <w:rsid w:val="00760C38"/>
    <w:rsid w:val="007624B9"/>
    <w:rsid w:val="0081399F"/>
    <w:rsid w:val="00836C51"/>
    <w:rsid w:val="00843A1F"/>
    <w:rsid w:val="00857C1E"/>
    <w:rsid w:val="0087075E"/>
    <w:rsid w:val="008708CD"/>
    <w:rsid w:val="0087626B"/>
    <w:rsid w:val="00885DD1"/>
    <w:rsid w:val="008B151A"/>
    <w:rsid w:val="008C3FFF"/>
    <w:rsid w:val="008E0AF9"/>
    <w:rsid w:val="0096793C"/>
    <w:rsid w:val="009A097E"/>
    <w:rsid w:val="009D4AAD"/>
    <w:rsid w:val="009E5136"/>
    <w:rsid w:val="00A131A7"/>
    <w:rsid w:val="00A4279D"/>
    <w:rsid w:val="00A51B65"/>
    <w:rsid w:val="00A65D6D"/>
    <w:rsid w:val="00A75B15"/>
    <w:rsid w:val="00A82929"/>
    <w:rsid w:val="00AC3BF7"/>
    <w:rsid w:val="00AF5E42"/>
    <w:rsid w:val="00B13510"/>
    <w:rsid w:val="00B416CF"/>
    <w:rsid w:val="00B41A8F"/>
    <w:rsid w:val="00B50E1B"/>
    <w:rsid w:val="00B52D07"/>
    <w:rsid w:val="00B84E6B"/>
    <w:rsid w:val="00CB270D"/>
    <w:rsid w:val="00CB2A70"/>
    <w:rsid w:val="00CC7936"/>
    <w:rsid w:val="00CD5CB0"/>
    <w:rsid w:val="00D20B9B"/>
    <w:rsid w:val="00D3540B"/>
    <w:rsid w:val="00D85614"/>
    <w:rsid w:val="00DC30A9"/>
    <w:rsid w:val="00DD082F"/>
    <w:rsid w:val="00DE3A6F"/>
    <w:rsid w:val="00EA5958"/>
    <w:rsid w:val="00EB0065"/>
    <w:rsid w:val="00F10B2E"/>
    <w:rsid w:val="00F31F44"/>
    <w:rsid w:val="00F405CE"/>
    <w:rsid w:val="00F513F4"/>
    <w:rsid w:val="00F53F46"/>
    <w:rsid w:val="00F73A56"/>
    <w:rsid w:val="00F85ED4"/>
    <w:rsid w:val="00FA0AAD"/>
    <w:rsid w:val="00FB535F"/>
    <w:rsid w:val="00FB7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065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34027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40272"/>
    <w:rPr>
      <w:rFonts w:ascii="Cambria" w:hAnsi="Cambria"/>
      <w:b/>
      <w:i/>
      <w:sz w:val="28"/>
    </w:rPr>
  </w:style>
  <w:style w:type="paragraph" w:styleId="NoSpacing">
    <w:name w:val="No Spacing"/>
    <w:uiPriority w:val="99"/>
    <w:qFormat/>
    <w:rsid w:val="000A3211"/>
    <w:rPr>
      <w:lang w:eastAsia="en-US"/>
    </w:rPr>
  </w:style>
  <w:style w:type="paragraph" w:customStyle="1" w:styleId="ConsPlusNormal">
    <w:name w:val="ConsPlusNormal"/>
    <w:uiPriority w:val="99"/>
    <w:rsid w:val="000A2AA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NormalWeb">
    <w:name w:val="Normal (Web)"/>
    <w:basedOn w:val="Normal"/>
    <w:uiPriority w:val="99"/>
    <w:rsid w:val="000E77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2C734F"/>
    <w:pPr>
      <w:ind w:left="720"/>
      <w:contextualSpacing/>
    </w:pPr>
  </w:style>
  <w:style w:type="character" w:customStyle="1" w:styleId="apple-converted-space">
    <w:name w:val="apple-converted-space"/>
    <w:uiPriority w:val="99"/>
    <w:rsid w:val="008B151A"/>
  </w:style>
  <w:style w:type="character" w:styleId="Strong">
    <w:name w:val="Strong"/>
    <w:basedOn w:val="DefaultParagraphFont"/>
    <w:uiPriority w:val="99"/>
    <w:qFormat/>
    <w:rsid w:val="008B151A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rsid w:val="002C57E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57E8"/>
    <w:rPr>
      <w:rFonts w:ascii="Tahoma" w:hAnsi="Tahoma"/>
      <w:sz w:val="16"/>
    </w:rPr>
  </w:style>
  <w:style w:type="paragraph" w:customStyle="1" w:styleId="c22">
    <w:name w:val="c22"/>
    <w:basedOn w:val="Normal"/>
    <w:uiPriority w:val="99"/>
    <w:rsid w:val="002C57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7">
    <w:name w:val="c7"/>
    <w:uiPriority w:val="99"/>
    <w:rsid w:val="002C57E8"/>
  </w:style>
  <w:style w:type="paragraph" w:customStyle="1" w:styleId="c9">
    <w:name w:val="c9"/>
    <w:basedOn w:val="Normal"/>
    <w:uiPriority w:val="99"/>
    <w:rsid w:val="001100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5">
    <w:name w:val="c5"/>
    <w:uiPriority w:val="99"/>
    <w:rsid w:val="00B416CF"/>
  </w:style>
  <w:style w:type="character" w:customStyle="1" w:styleId="affiliation">
    <w:name w:val="affiliation"/>
    <w:uiPriority w:val="99"/>
    <w:rsid w:val="00B416CF"/>
  </w:style>
  <w:style w:type="character" w:styleId="Hyperlink">
    <w:name w:val="Hyperlink"/>
    <w:basedOn w:val="DefaultParagraphFont"/>
    <w:uiPriority w:val="99"/>
    <w:rsid w:val="00B416CF"/>
    <w:rPr>
      <w:rFonts w:cs="Times New Roman"/>
      <w:color w:val="0000FF"/>
      <w:u w:val="single"/>
    </w:rPr>
  </w:style>
  <w:style w:type="paragraph" w:customStyle="1" w:styleId="1">
    <w:name w:val="Без интервала1"/>
    <w:uiPriority w:val="99"/>
    <w:rsid w:val="00EA5958"/>
    <w:pPr>
      <w:widowControl w:val="0"/>
      <w:spacing w:line="360" w:lineRule="auto"/>
      <w:ind w:firstLine="400"/>
      <w:jc w:val="both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23060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3060B"/>
  </w:style>
  <w:style w:type="paragraph" w:styleId="Footer">
    <w:name w:val="footer"/>
    <w:basedOn w:val="Normal"/>
    <w:link w:val="FooterChar"/>
    <w:uiPriority w:val="99"/>
    <w:rsid w:val="0023060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3060B"/>
  </w:style>
  <w:style w:type="character" w:customStyle="1" w:styleId="c4">
    <w:name w:val="c4"/>
    <w:uiPriority w:val="99"/>
    <w:rsid w:val="00CC7936"/>
  </w:style>
  <w:style w:type="paragraph" w:customStyle="1" w:styleId="c1c2">
    <w:name w:val="c1 c2"/>
    <w:basedOn w:val="Normal"/>
    <w:uiPriority w:val="99"/>
    <w:rsid w:val="00CC79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">
    <w:name w:val="c1"/>
    <w:basedOn w:val="Normal"/>
    <w:uiPriority w:val="99"/>
    <w:rsid w:val="006A45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73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4;&#1080;&#1085;&#1086;&#1073;&#1088;&#1085;&#1072;&#1091;&#1082;&#1080;.&#1088;&#1092;/&#1076;&#1086;&#1082;&#1091;&#1084;&#1077;&#1085;&#1090;&#1099;/803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etodich.ru/hrestomatiya-psihologiya-detej-s-zaderjkoj-psihicheskogo-razvi-v2/index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400</TotalTime>
  <Pages>6</Pages>
  <Words>1678</Words>
  <Characters>9566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Андрей</cp:lastModifiedBy>
  <cp:revision>65</cp:revision>
  <cp:lastPrinted>2016-10-18T03:14:00Z</cp:lastPrinted>
  <dcterms:created xsi:type="dcterms:W3CDTF">2016-10-15T08:46:00Z</dcterms:created>
  <dcterms:modified xsi:type="dcterms:W3CDTF">2018-11-06T05:28:00Z</dcterms:modified>
</cp:coreProperties>
</file>