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F" w:rsidRPr="00A70483" w:rsidRDefault="001366DF" w:rsidP="0013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в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дошкольной образовательной организации.</w:t>
      </w:r>
    </w:p>
    <w:p w:rsidR="001366DF" w:rsidRPr="00AD4AFA" w:rsidRDefault="001366DF" w:rsidP="001366DF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571" w:type="pct"/>
        <w:tblCellSpacing w:w="0" w:type="dxa"/>
        <w:tblInd w:w="-6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0"/>
      </w:tblGrid>
      <w:tr w:rsidR="001366DF" w:rsidRPr="00AD4AFA" w:rsidTr="003479EA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23170" w:rsidRPr="00723170" w:rsidRDefault="001366DF" w:rsidP="00723170">
            <w:pPr>
              <w:shd w:val="clear" w:color="auto" w:fill="FFFFFF"/>
              <w:spacing w:after="0" w:line="270" w:lineRule="atLeast"/>
              <w:ind w:firstLine="7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23170"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 невозможно себе представить современное развитие общества и производства без информационно - коммуникационных технологий. Бесспорно, что владеть компьютером должен каждый образованный человек.</w:t>
            </w:r>
            <w:r w:rsid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быстро входит в жизнь </w:t>
            </w:r>
            <w:r w:rsidR="00723170"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ребенка. Практически все родители, развивая и обучая малыша, приобретают компьютерные программы. </w:t>
            </w:r>
          </w:p>
          <w:p w:rsidR="00723170" w:rsidRDefault="001366DF" w:rsidP="0072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479EA" w:rsidRPr="0034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Компьютерные презентации являются одним из видов мультимедийных проектов. Мультимедийные презентации сочетают в себе видео, звук, текст, анимацию, двух - или трехмерную графику, чем достигается основной результат - максимальная эффективность в восприятии информации .</w:t>
            </w:r>
            <w:r w:rsidR="003479EA" w:rsidRPr="0034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23170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      </w:r>
            <w:r w:rsidR="003479EA" w:rsidRPr="00A7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 </w:t>
            </w:r>
            <w:r w:rsidR="003479EA" w:rsidRPr="00A7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Использование  различных по структуре и содержанию мультимедийных презентаций, несут в себе большой потенциал и позволяют увеличить объём предлагаемого для ознакомления материала. Использование новых непривычных приёмов объяснения и закрепления, тем более в игровой форме, повышает  внимание детей. Сочетание в презентации одновременно графического изображения, звука, речи, видео позволяет педагогам   моделировать для детей  такие жизненные ситуации, которые нельзя или сложно увидеть в повседневной жизни.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Информатизация общего образования в нашей стране уже имеет свою историю и традиции. Компьютер активно входит в нашу жизнь, становясь необходимым и важным атрибутом не только жизнедеятельности взрослых, но и средством обучения детей</w:t>
            </w:r>
            <w:r w:rsidR="0034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Не исключением является и наш детский сад.    В работе с детьми информационно-компьютерные технологии нами используются дов</w:t>
            </w:r>
            <w:r w:rsidR="0034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ольно активно в процессе НОД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 видов деятельности. Применение компьютерной т</w:t>
            </w:r>
            <w:r w:rsidR="0034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ехники позволяет сделать НОД привлекательной и по-настоящему современной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расширяет возможности предъявления учебной информации, позволяет усилить мотивацию ребенка.            Применение мультимедиа технологий (цвета, графики, звука, современных средств видеотехники) позволяет моделировать различные ситуации и сюжеты. Игровые компоненты, включенные в мультимедиа программы, активизируют познавательную деятельность дошкольников и усиливают усвоение материала. Мы считаем, ч</w:t>
            </w:r>
            <w:r w:rsidR="0034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применение компьютера в ДОО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возможно и необходимо, оно способствует повышению интереса к обучению, его эффективности,  а так же развивает ребенка всесторонне.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      </w:r>
          </w:p>
          <w:p w:rsidR="001366DF" w:rsidRPr="00AD4AFA" w:rsidRDefault="003479EA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 </w:t>
            </w:r>
          </w:p>
          <w:p w:rsidR="001366DF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Использование на занятиях мультимедийных презентаций в нашем дошкольном учреждении позволяет построить учебно-воспитательный процесс на основе психологически корректных режимов функциониров</w:t>
            </w:r>
            <w:r w:rsidR="00723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ания внимания, памяти, 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гуманизации содержания обучения и педагогических взаимодействий, реконструкции процесса обучения и развития с позиций целостности.</w:t>
            </w:r>
          </w:p>
          <w:p w:rsidR="00723170" w:rsidRPr="00723170" w:rsidRDefault="00723170" w:rsidP="00723170">
            <w:pPr>
              <w:shd w:val="clear" w:color="auto" w:fill="FFFFFF"/>
              <w:spacing w:after="0" w:line="27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          </w:t>
            </w:r>
            <w:r w:rsidRPr="00723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сравнению с традиционными формами обучения дошкольников мультимедийные презентации обладают рядом преимуществ:</w:t>
            </w:r>
          </w:p>
          <w:p w:rsidR="00723170" w:rsidRPr="00723170" w:rsidRDefault="00723170" w:rsidP="00723170">
            <w:pPr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несет в себе образный тип 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ормации, понятный дошкольникам. </w:t>
            </w: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Маленького почемучку интересует масса вещей: с утра до вечера вопросы словно сыплются из него. Как объяснить, понятно рассказать и не оттолкнуть, не погасить детскую любознательность и пытливость ума? Взрослый человек принципиально отличается от малыша: чтобы что - то понять, ему достаточно прослушать устное объяснение, и развитое словесно – логическое </w:t>
            </w: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мышление сделает свое дело. Поговорка «лучше один раз увидеть, чем сто раз услышать», прежде всего, о маленьком ребенке. Именно ему, с его наглядно - образным мышлением понятно лишь то, что </w:t>
            </w:r>
            <w:r w:rsidRPr="00723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одновременно рассмотреть, услышать, подействовать или оценить действие объекта</w:t>
            </w: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Потому - то так важно при обучении дошкольника обращаться к тем каналам получения информации, которые открыты.</w:t>
            </w:r>
          </w:p>
          <w:p w:rsidR="00723170" w:rsidRPr="00723170" w:rsidRDefault="00723170" w:rsidP="00723170">
            <w:pPr>
              <w:shd w:val="clear" w:color="auto" w:fill="FFFFFF"/>
              <w:spacing w:after="0" w:line="27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      </w:r>
          </w:p>
          <w:p w:rsidR="00723170" w:rsidRPr="00723170" w:rsidRDefault="00723170" w:rsidP="00723170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позволяет моделировать такие жизненные ситуации, которые нельзя или сложно увидеть в повседневной жизни. Например, как показать ребенку процесс запуска ракеты или технологию производства бумаги?</w:t>
            </w:r>
          </w:p>
          <w:p w:rsidR="00723170" w:rsidRPr="00723170" w:rsidRDefault="00723170" w:rsidP="00723170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компьютера позволяют увеличить объём предлагаемого для ознакомления материала. Многие мамы отмечают, что при этом значительно возрастает интерес детей к знаниям, повышается уровень познавательных возможностей.</w:t>
            </w:r>
          </w:p>
          <w:p w:rsidR="00723170" w:rsidRPr="00723170" w:rsidRDefault="00723170" w:rsidP="00723170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родители замечают, как нравится детям многократно спрашивать об одном и том же, читать «по сто раз» одну и ту же сказку. Но не надо раздражаться: у дошкольников один и тот же программный материал должен повторяться многократно! Любимую презентацию ребенок может запускать сам, столько раз, сколько ему захочется, может повторять вслед за автором слова, выучивая их наизусть; удивлять взрослых объемом знаний, полученных самостоятельно.</w:t>
            </w:r>
          </w:p>
          <w:p w:rsidR="00723170" w:rsidRPr="00723170" w:rsidRDefault="00723170" w:rsidP="00723170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</w:t>
            </w:r>
          </w:p>
          <w:p w:rsidR="00723170" w:rsidRPr="00723170" w:rsidRDefault="00723170" w:rsidP="00723170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2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Осваивая детские электронные энциклопедии, дошколята активны. За счёт высокой динамики эффективно проходит усвоение материала, тренируется память, активно пополняется словарный запас, развивается воображение и творческие способности.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66DF" w:rsidRPr="00AD4AFA" w:rsidRDefault="00002EE1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1366DF"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Однако, хочется отметить, что 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00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Педагогами  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создана копилка мультимедийных презентаций компьютерных обучающих программ, дидактических и методических материалов по использованию информ</w:t>
            </w:r>
            <w:r w:rsidR="0000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ационных технологий в работе ДОО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Целью данной копилки является развитие познавательных способностей детей дошкольного возраста с использованием современных информационных технологий – мультимедийных презентаций.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Педагогами подобрано много компьютерных програм</w:t>
            </w:r>
            <w:r w:rsidR="0000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предназначенных 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обучения счету и обозначению множества цифрой, закрепления знаний о величине предметов, их форме, знакомства с геометрическими фигурами (плоскими: кругом, квадратом, прямоугольником, треугольником и др.). Ориентировка в пространстве (близко, далеко, справа, слева) и во времени (сутки, день, месяц, год). Компьютерные математические программы помогают детям закрепить представление о том, что число не зависит ни от предметного содержания множества, ни от пространственного расположения его элементов.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интерактивного оборудования при обучении старших дошкольников математике, музыке,  ИЗО помогает закрепить, уточнить конкретное математическое содержание, способствует 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совершенствованию наглядно-действенного мышления, переводу его в наглядно-образный план, формирует элементарные формы логического мышления, развивает чувство цвета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Применяя м</w:t>
            </w:r>
            <w:r w:rsidR="0000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ультимедийные презентации в ДОО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достигаются следующие результаты: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-дети легче усваивают понятия формы, цвета и величины;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-глубже постигаются понятия числа и множества;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-быстрее возникает умение ориентироваться на плоскости и в пространстве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-тренируется эффективность внимания и память;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-раньше овладевают чтением и письмом;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-активно пополняется словарный запас;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-развивается мелкая моторика, формируется тончайшая координация движений глаз. уменьшается время, как простой реакции, так и реакции выбора;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-воспитывается целеустремлённость и сосредоточенность; развивается воображение и творческие способности;</w:t>
            </w:r>
          </w:p>
          <w:p w:rsidR="001504A6" w:rsidRDefault="001366DF" w:rsidP="00150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-развиваются элементы наглядно-образного и теоретического мышления.</w:t>
            </w:r>
          </w:p>
          <w:p w:rsidR="001504A6" w:rsidRDefault="001504A6" w:rsidP="001504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компьютерной мультимедийной презентации в 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 жизни полностью изменила 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видение развивающей среды для образовательных процессов.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Богатый иллюстративный материал, использование звука и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део позволило наполнить НОД 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непосредственным погружением дошкольников в происходящее.</w:t>
            </w:r>
            <w:r w:rsidRPr="001B469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детей появилась возможность увидеть многие вещи в привычном своем окружении, а это хороший метод ознакомления с целостной картиной мира.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ивлек 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 и тот факт, что многие дети и не догадывались, что компьютер – это не только «папины игры – стрелялки», а еще и интересные детские развивающие игры, в которые можно играть не только на занятиях вместе с друзьями, но и дома с родителями. Закрепляя пройденный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иал. </w:t>
            </w:r>
            <w:r w:rsidRPr="001B4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компьютерной технологии выдвигает педагогов на более высокую ступень в деле развития дошкольников, давая великолепную возможность подготовить детей к успешному школьному обучению и свободному владению компьютером, что так важно в современном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66DF" w:rsidRPr="00AD4AFA" w:rsidRDefault="001366DF" w:rsidP="00150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 из главных условий внедрения</w:t>
            </w:r>
            <w:r w:rsidR="0000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технологий в ДОО</w:t>
            </w: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      </w:r>
          </w:p>
          <w:p w:rsidR="00002EE1" w:rsidRPr="00AD4AFA" w:rsidRDefault="001366DF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</w:p>
          <w:p w:rsidR="001366DF" w:rsidRPr="00AD4AFA" w:rsidRDefault="001366DF" w:rsidP="0034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66DF" w:rsidRPr="00AD4AFA" w:rsidRDefault="001366DF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77B0C" w:rsidRDefault="001504A6" w:rsidP="00150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мультимедийные презентации  естественно вписываются  в образовательную деятельность детского сада,</w:t>
      </w:r>
      <w:r w:rsidRPr="00150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</w:t>
      </w:r>
      <w:r w:rsidRPr="00AD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повышению качеств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образовательного процесса, даю</w:t>
      </w:r>
      <w:r w:rsidRPr="00AD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возможность существенно обогатить, качественно обновить воспитательн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о-образовательный процесс в  ДОО</w:t>
      </w:r>
      <w:r w:rsidRPr="00AD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повысить его эффективность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7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этом необходимо 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  требования СанПина</w:t>
      </w:r>
    </w:p>
    <w:p w:rsidR="00A6698D" w:rsidRDefault="00A6698D" w:rsidP="00150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8D" w:rsidRDefault="00A6698D" w:rsidP="001504A6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 xml:space="preserve">Литература: </w:t>
      </w:r>
    </w:p>
    <w:p w:rsidR="00A6698D" w:rsidRPr="00A6698D" w:rsidRDefault="00A6698D" w:rsidP="00A6698D">
      <w:pPr>
        <w:pStyle w:val="a7"/>
        <w:numPr>
          <w:ilvl w:val="1"/>
          <w:numId w:val="1"/>
        </w:numPr>
      </w:pPr>
      <w:r w:rsidRPr="00A6698D">
        <w:rPr>
          <w:color w:val="333333"/>
          <w:sz w:val="21"/>
          <w:szCs w:val="21"/>
          <w:shd w:val="clear" w:color="auto" w:fill="FFFFFF"/>
        </w:rPr>
        <w:t>Антонова А. В., Виштак Н.М Информационные технологии как базовый компонент инноваций в образовании. // Преподаватель XXI век. 2010. Т. 1. № 3. С. 22–25.</w:t>
      </w:r>
    </w:p>
    <w:p w:rsidR="00A6698D" w:rsidRPr="00A6698D" w:rsidRDefault="00A6698D" w:rsidP="00A6698D">
      <w:pPr>
        <w:pStyle w:val="a7"/>
        <w:numPr>
          <w:ilvl w:val="1"/>
          <w:numId w:val="1"/>
        </w:numPr>
      </w:pPr>
      <w:r w:rsidRPr="00A6698D">
        <w:rPr>
          <w:color w:val="333333"/>
          <w:sz w:val="21"/>
          <w:szCs w:val="21"/>
          <w:shd w:val="clear" w:color="auto" w:fill="FFFFFF"/>
        </w:rPr>
        <w:t xml:space="preserve"> Евдокимова Е. С. Технология проектирования в ДОУ. М.: ТЦ Сфера, 2006. 64 с. Южакова О. Н. </w:t>
      </w:r>
    </w:p>
    <w:p w:rsidR="00A6698D" w:rsidRPr="00A6698D" w:rsidRDefault="00A6698D" w:rsidP="00A6698D">
      <w:pPr>
        <w:pStyle w:val="a7"/>
        <w:numPr>
          <w:ilvl w:val="1"/>
          <w:numId w:val="1"/>
        </w:numPr>
      </w:pPr>
      <w:r w:rsidRPr="00A6698D">
        <w:rPr>
          <w:color w:val="333333"/>
          <w:sz w:val="21"/>
          <w:szCs w:val="21"/>
          <w:shd w:val="clear" w:color="auto" w:fill="FFFFFF"/>
        </w:rPr>
        <w:t xml:space="preserve">«Использование информационных технологий педагогом-психологом ДОУ в работе с дошкольниками// интернет-ресурс http:// </w:t>
      </w:r>
      <w:hyperlink r:id="rId7" w:history="1">
        <w:r w:rsidRPr="008D27FE">
          <w:rPr>
            <w:rStyle w:val="a8"/>
            <w:sz w:val="21"/>
            <w:szCs w:val="21"/>
            <w:shd w:val="clear" w:color="auto" w:fill="FFFFFF"/>
          </w:rPr>
          <w:t>www.mediashkola-plus.ru</w:t>
        </w:r>
      </w:hyperlink>
    </w:p>
    <w:p w:rsidR="00A6698D" w:rsidRDefault="00A6698D" w:rsidP="00A6698D">
      <w:pPr>
        <w:pStyle w:val="a7"/>
        <w:numPr>
          <w:ilvl w:val="1"/>
          <w:numId w:val="1"/>
        </w:numPr>
      </w:pPr>
      <w:r w:rsidRPr="00A6698D">
        <w:rPr>
          <w:color w:val="333333"/>
          <w:sz w:val="21"/>
          <w:szCs w:val="21"/>
          <w:shd w:val="clear" w:color="auto" w:fill="FFFFFF"/>
        </w:rPr>
        <w:t>Тинчурина М. К. Мультимедийные презентации как форма работы в дошкольной образовательной организации // Молодой ученый. — 2016. — №7.6. — С. 233-235.</w:t>
      </w:r>
    </w:p>
    <w:sectPr w:rsidR="00A6698D" w:rsidSect="00B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E1" w:rsidRDefault="007E21E1" w:rsidP="00002EE1">
      <w:pPr>
        <w:spacing w:after="0" w:line="240" w:lineRule="auto"/>
      </w:pPr>
      <w:r>
        <w:separator/>
      </w:r>
    </w:p>
  </w:endnote>
  <w:endnote w:type="continuationSeparator" w:id="1">
    <w:p w:rsidR="007E21E1" w:rsidRDefault="007E21E1" w:rsidP="0000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E1" w:rsidRDefault="007E21E1" w:rsidP="00002EE1">
      <w:pPr>
        <w:spacing w:after="0" w:line="240" w:lineRule="auto"/>
      </w:pPr>
      <w:r>
        <w:separator/>
      </w:r>
    </w:p>
  </w:footnote>
  <w:footnote w:type="continuationSeparator" w:id="1">
    <w:p w:rsidR="007E21E1" w:rsidRDefault="007E21E1" w:rsidP="0000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865"/>
    <w:multiLevelType w:val="multilevel"/>
    <w:tmpl w:val="913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15C77"/>
    <w:multiLevelType w:val="multilevel"/>
    <w:tmpl w:val="2ED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6DF"/>
    <w:rsid w:val="00002EE1"/>
    <w:rsid w:val="001366DF"/>
    <w:rsid w:val="001504A6"/>
    <w:rsid w:val="003479EA"/>
    <w:rsid w:val="00723170"/>
    <w:rsid w:val="007E21E1"/>
    <w:rsid w:val="00A6698D"/>
    <w:rsid w:val="00CB436F"/>
    <w:rsid w:val="00D77B0C"/>
    <w:rsid w:val="00D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EE1"/>
  </w:style>
  <w:style w:type="paragraph" w:styleId="a5">
    <w:name w:val="footer"/>
    <w:basedOn w:val="a"/>
    <w:link w:val="a6"/>
    <w:uiPriority w:val="99"/>
    <w:semiHidden/>
    <w:unhideWhenUsed/>
    <w:rsid w:val="0000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EE1"/>
  </w:style>
  <w:style w:type="character" w:customStyle="1" w:styleId="apple-converted-space">
    <w:name w:val="apple-converted-space"/>
    <w:basedOn w:val="a0"/>
    <w:rsid w:val="001504A6"/>
  </w:style>
  <w:style w:type="paragraph" w:styleId="a7">
    <w:name w:val="List Paragraph"/>
    <w:basedOn w:val="a"/>
    <w:uiPriority w:val="34"/>
    <w:qFormat/>
    <w:rsid w:val="00A669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shkola-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2016-05-25T05:31:00Z</dcterms:created>
  <dcterms:modified xsi:type="dcterms:W3CDTF">2016-08-09T13:04:00Z</dcterms:modified>
</cp:coreProperties>
</file>