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C1" w:rsidRPr="003731C1" w:rsidRDefault="003731C1" w:rsidP="003731C1">
      <w:pPr>
        <w:spacing w:after="0" w:line="240" w:lineRule="auto"/>
        <w:ind w:firstLine="567"/>
        <w:jc w:val="center"/>
        <w:rPr>
          <w:rFonts w:ascii="Arial" w:eastAsia="Calibri" w:hAnsi="Arial" w:cs="Arial"/>
          <w:bCs/>
        </w:rPr>
      </w:pPr>
      <w:r w:rsidRPr="003731C1">
        <w:rPr>
          <w:rFonts w:ascii="Arial" w:eastAsia="Calibri" w:hAnsi="Arial" w:cs="Arial"/>
          <w:bCs/>
        </w:rPr>
        <w:t>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 16 «Малышок»</w:t>
      </w:r>
    </w:p>
    <w:p w:rsidR="003731C1" w:rsidRPr="003731C1" w:rsidRDefault="003731C1" w:rsidP="003731C1">
      <w:pPr>
        <w:spacing w:after="0" w:line="240" w:lineRule="auto"/>
        <w:ind w:firstLine="567"/>
        <w:jc w:val="both"/>
        <w:rPr>
          <w:rFonts w:ascii="Arial" w:eastAsia="Calibri" w:hAnsi="Arial" w:cs="Arial"/>
          <w:bCs/>
        </w:rPr>
      </w:pPr>
    </w:p>
    <w:p w:rsidR="003731C1" w:rsidRPr="003731C1" w:rsidRDefault="003731C1" w:rsidP="003731C1">
      <w:pPr>
        <w:spacing w:after="0" w:line="240" w:lineRule="auto"/>
        <w:ind w:firstLine="567"/>
        <w:jc w:val="both"/>
        <w:rPr>
          <w:rFonts w:ascii="Arial" w:eastAsia="Calibri" w:hAnsi="Arial" w:cs="Arial"/>
          <w:bCs/>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both"/>
        <w:rPr>
          <w:rFonts w:ascii="Arial" w:eastAsia="Calibri" w:hAnsi="Arial" w:cs="Arial"/>
        </w:rPr>
      </w:pPr>
    </w:p>
    <w:p w:rsidR="003731C1" w:rsidRPr="003731C1" w:rsidRDefault="003731C1" w:rsidP="003731C1">
      <w:pPr>
        <w:spacing w:after="0" w:line="240" w:lineRule="auto"/>
        <w:ind w:firstLine="567"/>
        <w:jc w:val="center"/>
        <w:rPr>
          <w:rFonts w:ascii="Arial" w:eastAsia="Calibri" w:hAnsi="Arial" w:cs="Arial"/>
          <w:b/>
          <w:bCs/>
          <w:iCs/>
        </w:rPr>
      </w:pPr>
      <w:r w:rsidRPr="003731C1">
        <w:rPr>
          <w:rFonts w:ascii="Arial" w:eastAsia="Calibri" w:hAnsi="Arial" w:cs="Arial"/>
          <w:b/>
          <w:bCs/>
          <w:iCs/>
        </w:rPr>
        <w:t>Консультация:</w:t>
      </w:r>
    </w:p>
    <w:p w:rsidR="003731C1" w:rsidRPr="003731C1" w:rsidRDefault="003731C1" w:rsidP="003731C1">
      <w:pPr>
        <w:spacing w:after="0" w:line="240" w:lineRule="auto"/>
        <w:ind w:firstLine="567"/>
        <w:jc w:val="center"/>
        <w:rPr>
          <w:rFonts w:ascii="Arial" w:eastAsia="Calibri" w:hAnsi="Arial" w:cs="Arial"/>
          <w:b/>
          <w:bCs/>
          <w:i/>
          <w:iCs/>
        </w:rPr>
      </w:pPr>
    </w:p>
    <w:p w:rsidR="003731C1" w:rsidRPr="003731C1" w:rsidRDefault="003731C1" w:rsidP="003731C1">
      <w:pPr>
        <w:spacing w:after="0" w:line="240" w:lineRule="auto"/>
        <w:ind w:firstLine="567"/>
        <w:jc w:val="center"/>
        <w:rPr>
          <w:rFonts w:ascii="Arial" w:eastAsia="Calibri" w:hAnsi="Arial" w:cs="Arial"/>
          <w:b/>
          <w:bCs/>
        </w:rPr>
      </w:pPr>
      <w:r w:rsidRPr="003731C1">
        <w:rPr>
          <w:rFonts w:ascii="Arial" w:eastAsia="Calibri" w:hAnsi="Arial" w:cs="Arial"/>
          <w:b/>
          <w:bCs/>
        </w:rPr>
        <w:t>«Методика пр</w:t>
      </w:r>
      <w:r w:rsidRPr="003731C1">
        <w:rPr>
          <w:rFonts w:ascii="Arial" w:eastAsia="Calibri" w:hAnsi="Arial" w:cs="Arial"/>
          <w:b/>
          <w:bCs/>
        </w:rPr>
        <w:t xml:space="preserve">оведения театрализованных игр в </w:t>
      </w:r>
      <w:r w:rsidRPr="003731C1">
        <w:rPr>
          <w:rFonts w:ascii="Arial" w:eastAsia="Calibri" w:hAnsi="Arial" w:cs="Arial"/>
          <w:b/>
          <w:bCs/>
        </w:rPr>
        <w:t>дошкол</w:t>
      </w:r>
      <w:r>
        <w:rPr>
          <w:rFonts w:ascii="Arial" w:eastAsia="Calibri" w:hAnsi="Arial" w:cs="Arial"/>
          <w:b/>
          <w:bCs/>
        </w:rPr>
        <w:t>ьном образовательном учреждении</w:t>
      </w:r>
      <w:r w:rsidRPr="003731C1">
        <w:rPr>
          <w:rFonts w:ascii="Arial" w:eastAsia="Calibri" w:hAnsi="Arial" w:cs="Arial"/>
          <w:b/>
          <w:bCs/>
        </w:rPr>
        <w:t>»</w:t>
      </w: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right="160" w:firstLine="567"/>
        <w:jc w:val="center"/>
        <w:rPr>
          <w:rFonts w:ascii="Arial" w:eastAsia="Calibri" w:hAnsi="Arial" w:cs="Arial"/>
          <w:bCs/>
        </w:rPr>
      </w:pPr>
      <w:r w:rsidRPr="003731C1">
        <w:rPr>
          <w:rFonts w:ascii="Arial" w:eastAsia="Calibri" w:hAnsi="Arial" w:cs="Arial"/>
          <w:bCs/>
        </w:rPr>
        <w:t>Подготовила:</w:t>
      </w:r>
    </w:p>
    <w:p w:rsidR="003731C1" w:rsidRPr="003731C1" w:rsidRDefault="003731C1" w:rsidP="003731C1">
      <w:pPr>
        <w:spacing w:after="0" w:line="240" w:lineRule="auto"/>
        <w:ind w:firstLine="567"/>
        <w:jc w:val="center"/>
        <w:rPr>
          <w:rFonts w:ascii="Arial" w:eastAsia="Calibri" w:hAnsi="Arial" w:cs="Arial"/>
          <w:bCs/>
        </w:rPr>
      </w:pPr>
      <w:r w:rsidRPr="003731C1">
        <w:rPr>
          <w:rFonts w:ascii="Arial" w:eastAsia="Calibri" w:hAnsi="Arial" w:cs="Arial"/>
          <w:bCs/>
        </w:rPr>
        <w:t>воспитатель 1 квалификационной категории</w:t>
      </w:r>
    </w:p>
    <w:p w:rsidR="003731C1" w:rsidRPr="003731C1" w:rsidRDefault="003731C1" w:rsidP="003731C1">
      <w:pPr>
        <w:spacing w:after="0" w:line="240" w:lineRule="auto"/>
        <w:ind w:firstLine="567"/>
        <w:jc w:val="center"/>
        <w:rPr>
          <w:rFonts w:ascii="Arial" w:eastAsia="Calibri" w:hAnsi="Arial" w:cs="Arial"/>
          <w:bCs/>
        </w:rPr>
      </w:pPr>
      <w:r>
        <w:rPr>
          <w:rFonts w:ascii="Arial" w:eastAsia="Calibri" w:hAnsi="Arial" w:cs="Arial"/>
          <w:bCs/>
        </w:rPr>
        <w:t>Звягинцева Наталия Сергеевна</w:t>
      </w: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both"/>
        <w:rPr>
          <w:rFonts w:ascii="Arial" w:eastAsia="Calibri" w:hAnsi="Arial" w:cs="Arial"/>
          <w:bCs/>
          <w:i/>
          <w:iCs/>
        </w:rPr>
      </w:pPr>
    </w:p>
    <w:p w:rsidR="003731C1" w:rsidRPr="003731C1" w:rsidRDefault="003731C1" w:rsidP="003731C1">
      <w:pPr>
        <w:spacing w:after="0" w:line="240" w:lineRule="auto"/>
        <w:ind w:firstLine="567"/>
        <w:jc w:val="center"/>
        <w:rPr>
          <w:rFonts w:ascii="Arial" w:eastAsia="Calibri" w:hAnsi="Arial" w:cs="Arial"/>
          <w:bCs/>
          <w:iCs/>
        </w:rPr>
      </w:pPr>
      <w:proofErr w:type="spellStart"/>
      <w:r w:rsidRPr="003731C1">
        <w:rPr>
          <w:rFonts w:ascii="Arial" w:eastAsia="Calibri" w:hAnsi="Arial" w:cs="Arial"/>
          <w:bCs/>
          <w:iCs/>
        </w:rPr>
        <w:t>г.о</w:t>
      </w:r>
      <w:proofErr w:type="spellEnd"/>
      <w:r w:rsidRPr="003731C1">
        <w:rPr>
          <w:rFonts w:ascii="Arial" w:eastAsia="Calibri" w:hAnsi="Arial" w:cs="Arial"/>
          <w:bCs/>
          <w:iCs/>
        </w:rPr>
        <w:t>. Серпухов, 2017.</w:t>
      </w:r>
    </w:p>
    <w:p w:rsidR="003731C1" w:rsidRPr="003731C1" w:rsidRDefault="003731C1" w:rsidP="003731C1">
      <w:pPr>
        <w:shd w:val="clear" w:color="auto" w:fill="FFFFFF"/>
        <w:spacing w:after="0" w:line="240" w:lineRule="auto"/>
        <w:ind w:firstLine="567"/>
        <w:jc w:val="both"/>
        <w:rPr>
          <w:rFonts w:ascii="Arial" w:eastAsia="Times New Roman" w:hAnsi="Arial" w:cs="Arial"/>
          <w:bCs/>
          <w:iCs/>
          <w:lang w:eastAsia="ru-RU"/>
        </w:rPr>
      </w:pPr>
    </w:p>
    <w:p w:rsidR="004A1916" w:rsidRPr="003731C1" w:rsidRDefault="004A1916" w:rsidP="003731C1">
      <w:pPr>
        <w:shd w:val="clear" w:color="auto" w:fill="FFFFFF"/>
        <w:spacing w:after="0" w:line="240" w:lineRule="auto"/>
        <w:ind w:firstLine="567"/>
        <w:jc w:val="center"/>
        <w:rPr>
          <w:rFonts w:ascii="Arial" w:eastAsia="Times New Roman" w:hAnsi="Arial" w:cs="Arial"/>
          <w:b/>
          <w:lang w:eastAsia="ru-RU"/>
        </w:rPr>
      </w:pPr>
      <w:r w:rsidRPr="003731C1">
        <w:rPr>
          <w:rFonts w:ascii="Arial" w:eastAsia="Times New Roman" w:hAnsi="Arial" w:cs="Arial"/>
          <w:b/>
          <w:bCs/>
          <w:iCs/>
          <w:lang w:eastAsia="ru-RU"/>
        </w:rPr>
        <w:lastRenderedPageBreak/>
        <w:t>Методика проведения</w:t>
      </w:r>
      <w:r w:rsidR="002D32EB" w:rsidRPr="003731C1">
        <w:rPr>
          <w:rFonts w:ascii="Arial" w:eastAsia="Times New Roman" w:hAnsi="Arial" w:cs="Arial"/>
          <w:b/>
          <w:bCs/>
          <w:iCs/>
          <w:lang w:eastAsia="ru-RU"/>
        </w:rPr>
        <w:t xml:space="preserve"> </w:t>
      </w:r>
      <w:r w:rsidRPr="003731C1">
        <w:rPr>
          <w:rFonts w:ascii="Arial" w:eastAsia="Times New Roman" w:hAnsi="Arial" w:cs="Arial"/>
          <w:b/>
          <w:bCs/>
          <w:iCs/>
          <w:lang w:eastAsia="ru-RU"/>
        </w:rPr>
        <w:t>театрализованных игр в</w:t>
      </w:r>
      <w:r w:rsidR="003731C1" w:rsidRPr="003731C1">
        <w:rPr>
          <w:rFonts w:ascii="Arial" w:eastAsia="Times New Roman" w:hAnsi="Arial" w:cs="Arial"/>
          <w:b/>
          <w:lang w:eastAsia="ru-RU"/>
        </w:rPr>
        <w:t xml:space="preserve"> </w:t>
      </w:r>
      <w:r w:rsidRPr="003731C1">
        <w:rPr>
          <w:rFonts w:ascii="Arial" w:eastAsia="Times New Roman" w:hAnsi="Arial" w:cs="Arial"/>
          <w:b/>
          <w:bCs/>
          <w:iCs/>
          <w:lang w:eastAsia="ru-RU"/>
        </w:rPr>
        <w:t>дошкольном образовательном</w:t>
      </w:r>
      <w:r w:rsidR="002D32EB" w:rsidRPr="003731C1">
        <w:rPr>
          <w:rFonts w:ascii="Arial" w:eastAsia="Times New Roman" w:hAnsi="Arial" w:cs="Arial"/>
          <w:b/>
          <w:bCs/>
          <w:iCs/>
          <w:lang w:eastAsia="ru-RU"/>
        </w:rPr>
        <w:t xml:space="preserve"> </w:t>
      </w:r>
      <w:r w:rsidRPr="003731C1">
        <w:rPr>
          <w:rFonts w:ascii="Arial" w:eastAsia="Times New Roman" w:hAnsi="Arial" w:cs="Arial"/>
          <w:b/>
          <w:bCs/>
          <w:iCs/>
          <w:lang w:eastAsia="ru-RU"/>
        </w:rPr>
        <w:t>учреждении.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CC0000"/>
          <w:lang w:eastAsia="ru-RU"/>
        </w:rPr>
        <w:t> </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работах психологов и педагогов, посвященных выявлению возможностей развития творческих способностей детей дошкольного возраста, выделяется особая роль театрализованной деятельности. Это обусловлено ее родством с театром - синтетическим видом искусства, соединяющий в себе слово, образ, музыку, танец, изобразительную деятельность (</w:t>
      </w:r>
      <w:proofErr w:type="spellStart"/>
      <w:r w:rsidRPr="003731C1">
        <w:rPr>
          <w:rFonts w:ascii="Arial" w:eastAsia="Times New Roman" w:hAnsi="Arial" w:cs="Arial"/>
          <w:color w:val="112611"/>
          <w:lang w:eastAsia="ru-RU"/>
        </w:rPr>
        <w:t>Л.С.Выготский</w:t>
      </w:r>
      <w:proofErr w:type="spellEnd"/>
      <w:r w:rsidRPr="003731C1">
        <w:rPr>
          <w:rFonts w:ascii="Arial" w:eastAsia="Times New Roman" w:hAnsi="Arial" w:cs="Arial"/>
          <w:color w:val="112611"/>
          <w:lang w:eastAsia="ru-RU"/>
        </w:rPr>
        <w:t xml:space="preserve">, </w:t>
      </w:r>
      <w:proofErr w:type="spellStart"/>
      <w:r w:rsidRPr="003731C1">
        <w:rPr>
          <w:rFonts w:ascii="Arial" w:eastAsia="Times New Roman" w:hAnsi="Arial" w:cs="Arial"/>
          <w:color w:val="112611"/>
          <w:lang w:eastAsia="ru-RU"/>
        </w:rPr>
        <w:t>Б.М.Теплов</w:t>
      </w:r>
      <w:proofErr w:type="spellEnd"/>
      <w:r w:rsidRPr="003731C1">
        <w:rPr>
          <w:rFonts w:ascii="Arial" w:eastAsia="Times New Roman" w:hAnsi="Arial" w:cs="Arial"/>
          <w:color w:val="112611"/>
          <w:lang w:eastAsia="ru-RU"/>
        </w:rPr>
        <w:t xml:space="preserve">, </w:t>
      </w:r>
      <w:proofErr w:type="spellStart"/>
      <w:r w:rsidRPr="003731C1">
        <w:rPr>
          <w:rFonts w:ascii="Arial" w:eastAsia="Times New Roman" w:hAnsi="Arial" w:cs="Arial"/>
          <w:color w:val="112611"/>
          <w:lang w:eastAsia="ru-RU"/>
        </w:rPr>
        <w:t>Д.В.Менджерицкая</w:t>
      </w:r>
      <w:proofErr w:type="spellEnd"/>
      <w:r w:rsidRPr="003731C1">
        <w:rPr>
          <w:rFonts w:ascii="Arial" w:eastAsia="Times New Roman" w:hAnsi="Arial" w:cs="Arial"/>
          <w:color w:val="112611"/>
          <w:lang w:eastAsia="ru-RU"/>
        </w:rPr>
        <w:t xml:space="preserve">, </w:t>
      </w:r>
      <w:proofErr w:type="spellStart"/>
      <w:r w:rsidRPr="003731C1">
        <w:rPr>
          <w:rFonts w:ascii="Arial" w:eastAsia="Times New Roman" w:hAnsi="Arial" w:cs="Arial"/>
          <w:color w:val="112611"/>
          <w:lang w:eastAsia="ru-RU"/>
        </w:rPr>
        <w:t>Л.В.Артемова</w:t>
      </w:r>
      <w:proofErr w:type="spellEnd"/>
      <w:r w:rsidRPr="003731C1">
        <w:rPr>
          <w:rFonts w:ascii="Arial" w:eastAsia="Times New Roman" w:hAnsi="Arial" w:cs="Arial"/>
          <w:color w:val="112611"/>
          <w:lang w:eastAsia="ru-RU"/>
        </w:rPr>
        <w:t>, Е.Л.Трусова, Р.И.Жуковская, Н.С.Карпинская и др.)</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Участвуя в театрализованной деятельности,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Театрализованные игры способствуют развитию детской фантазии, воображения, памяти, всех видов детского творчества. В процессе общения дети преодолевают излишнюю стеснительность, учатся правильно излагать свои мысли. 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самой природе театрализованной игры (показ спектакля) заложены ее связи с сюжетно-ролевой игрой (игра в театр), что дает возможность объединить детей общей идеей, переживаниями, сплотить на основе интересной деятельности, позволяющей каждому проявить активность, индивидуальность, творчество.</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Чем старше становятся дети, чем выше уровень развития, тем ценнее театрализованная игра (педагогически направленная) для становления самодеятельных форм поведения, где появляется возможность самим намечать сюжет или организовывать игры с правилами, находить партнеров, выбирать средства для реализации своих замыслов.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CC0000"/>
          <w:lang w:eastAsia="ru-RU"/>
        </w:rPr>
        <w:t>Театрализованные игры в дошкольном возрасте.</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Важное место в игровой деятельности дошкольников занимает театрализованная игра, т.е. разыгрывание в ролях определенного литературного произведения и отображение с помощью выразительных способов (интонации, мимики, жестов) конкретных образов.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3731C1">
        <w:rPr>
          <w:rFonts w:ascii="Arial" w:eastAsia="Times New Roman" w:hAnsi="Arial" w:cs="Arial"/>
          <w:color w:val="112611"/>
          <w:lang w:eastAsia="ru-RU"/>
        </w:rPr>
        <w:t>Ворошнина</w:t>
      </w:r>
      <w:proofErr w:type="spellEnd"/>
      <w:r w:rsidRPr="003731C1">
        <w:rPr>
          <w:rFonts w:ascii="Arial" w:eastAsia="Times New Roman" w:hAnsi="Arial" w:cs="Arial"/>
          <w:color w:val="112611"/>
          <w:lang w:eastAsia="ru-RU"/>
        </w:rPr>
        <w:t xml:space="preserve">, Л.С. </w:t>
      </w:r>
      <w:proofErr w:type="spellStart"/>
      <w:r w:rsidRPr="003731C1">
        <w:rPr>
          <w:rFonts w:ascii="Arial" w:eastAsia="Times New Roman" w:hAnsi="Arial" w:cs="Arial"/>
          <w:color w:val="112611"/>
          <w:lang w:eastAsia="ru-RU"/>
        </w:rPr>
        <w:t>Фурмина</w:t>
      </w:r>
      <w:proofErr w:type="spellEnd"/>
      <w:r w:rsidRPr="003731C1">
        <w:rPr>
          <w:rFonts w:ascii="Arial" w:eastAsia="Times New Roman" w:hAnsi="Arial" w:cs="Arial"/>
          <w:color w:val="112611"/>
          <w:lang w:eastAsia="ru-RU"/>
        </w:rPr>
        <w:t xml:space="preserve"> и др.).</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Л.С. </w:t>
      </w:r>
      <w:proofErr w:type="spellStart"/>
      <w:r w:rsidRPr="003731C1">
        <w:rPr>
          <w:rFonts w:ascii="Arial" w:eastAsia="Times New Roman" w:hAnsi="Arial" w:cs="Arial"/>
          <w:color w:val="112611"/>
          <w:lang w:eastAsia="ru-RU"/>
        </w:rPr>
        <w:t>Фурмина</w:t>
      </w:r>
      <w:proofErr w:type="spellEnd"/>
      <w:r w:rsidRPr="003731C1">
        <w:rPr>
          <w:rFonts w:ascii="Arial" w:eastAsia="Times New Roman" w:hAnsi="Arial" w:cs="Arial"/>
          <w:color w:val="112611"/>
          <w:lang w:eastAsia="ru-RU"/>
        </w:rPr>
        <w:t xml:space="preserve"> считает, что театральные игры - это игры-представления, в которых в лицах с помощью таких выразительных средств, как интонация, мимика, жест, поза и </w:t>
      </w:r>
      <w:r w:rsidRPr="003731C1">
        <w:rPr>
          <w:rFonts w:ascii="Arial" w:eastAsia="Times New Roman" w:hAnsi="Arial" w:cs="Arial"/>
          <w:color w:val="112611"/>
          <w:lang w:eastAsia="ru-RU"/>
        </w:rPr>
        <w:lastRenderedPageBreak/>
        <w:t>походка, разыгрывается литературное произведение, т.е. воссоздаются конкретные образы.</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Существует множественность точек зрения на классификацию игр, составляющих театрально-игровую деятельность. А именно,</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предметные и непредметные игры в классификации Л.С. </w:t>
      </w:r>
      <w:proofErr w:type="spellStart"/>
      <w:r w:rsidRPr="003731C1">
        <w:rPr>
          <w:rFonts w:ascii="Arial" w:eastAsia="Times New Roman" w:hAnsi="Arial" w:cs="Arial"/>
          <w:color w:val="112611"/>
          <w:lang w:eastAsia="ru-RU"/>
        </w:rPr>
        <w:t>Фурминой</w:t>
      </w:r>
      <w:proofErr w:type="spellEnd"/>
      <w:r w:rsidRPr="003731C1">
        <w:rPr>
          <w:rFonts w:ascii="Arial" w:eastAsia="Times New Roman" w:hAnsi="Arial" w:cs="Arial"/>
          <w:color w:val="112611"/>
          <w:lang w:eastAsia="ru-RU"/>
        </w:rPr>
        <w:t xml:space="preserve">, </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дифференциация театрализованных игр по замыслу, по литературному тексту, по предложенным взрослым обстоятельствам Е.Л. Трусовой.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Театрализованную игру Л.В. Артемова делит на две группы: драматизации и режиссерские.</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По мнению большинства исследователей, в дошкольном учреждении театрально-игровая деятельность детей принимает две формы (каждая из них, в свою очередь, подразделяется на несколько видов):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Игры, когда действующими лицами являются определенные предметы (игрушки, куклы). Это игры с куклами в различных видах кукольного театра, т.е. режиссерские игры.</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Рассмотрим более подробную классификацию режиссерских игр согласно Л.В. Артемовой в соответствии с разнообразием театров: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·Настольный театр игрушек. Используются игрушки, поделки, которые устойчиво стоят на столе и не создают помех при передвижении.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сюрприза, вызывает интерес детей.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·Стенд-книжка. 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w:t>
      </w:r>
      <w:proofErr w:type="spellStart"/>
      <w:r w:rsidRPr="003731C1">
        <w:rPr>
          <w:rFonts w:ascii="Arial" w:eastAsia="Times New Roman" w:hAnsi="Arial" w:cs="Arial"/>
          <w:color w:val="112611"/>
          <w:lang w:eastAsia="ru-RU"/>
        </w:rPr>
        <w:t>Фланелеграф</w:t>
      </w:r>
      <w:proofErr w:type="spellEnd"/>
      <w:r w:rsidRPr="003731C1">
        <w:rPr>
          <w:rFonts w:ascii="Arial" w:eastAsia="Times New Roman" w:hAnsi="Arial" w:cs="Arial"/>
          <w:color w:val="112611"/>
          <w:lang w:eastAsia="ru-RU"/>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·Теневой театр.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Театральные игры, когда дети сами в образе действующего лица исполняют взятую на себя роль, т.е. игры-драматизации.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 Виды драматизации: игры-имитации образов животных, людей, литературных персонажей; ролевые диалоги на основе текста; инсценировки </w:t>
      </w:r>
      <w:r w:rsidRPr="003731C1">
        <w:rPr>
          <w:rFonts w:ascii="Arial" w:eastAsia="Times New Roman" w:hAnsi="Arial" w:cs="Arial"/>
          <w:color w:val="112611"/>
          <w:lang w:eastAsia="ru-RU"/>
        </w:rPr>
        <w:lastRenderedPageBreak/>
        <w:t>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Драматизации основываются на действиях исполнителя, который может использовать куклы. Л.В.Артемова выделяет несколько видов игр-драматизаций дошкольников: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·Игры-драматизации с куклами бибабо. В этих играх на пальцы руки надевают куклы бибабо. Они обычно действуют на ширме, за которой стоит водящий. Такие куклы можно изготовить самостоятельно, используя старые игрушки.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·Импровизация. Это разыгрывание сюжета без предварительной подготовки.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традиционной педагогике игры-драматизации относят к творческим, входящим в структуру сюжетно-ролевой игры.</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CC0000"/>
          <w:lang w:eastAsia="ru-RU"/>
        </w:rPr>
        <w:t>Методика организации театрализованных игр дошкольников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Эффективное развитие детской театральной игры, безусловно, нуждается в целенаправленном педагогическом сопровождении.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Согласно первой тенденции (назовем ее условно обучение), театрализованные игры применяются главным образом в качестве некоего «зрелища» на праздниках. Стремление добиться хороших результатов заставляет педагогов заучивать с детьми не только текст, но и интонации и движения в ходе и оправданно большого числа индивидуальных и коллективных репетиций. Ребенка обучают быть «хорошим артистом». И, как результат, зрелище состоялось, спектакль понравился зрителя. Однако освоенные таким образом умения не переносятся детьми в свободы игровую деятельность.</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Вторую тенденцию в организации театрализованной игры можно назвать невмешательствам взрослого. 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Система работы по развитию театрализованной деятельности делится на три этапа:</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proofErr w:type="spellStart"/>
      <w:r w:rsidR="004A1916" w:rsidRPr="003731C1">
        <w:rPr>
          <w:rFonts w:ascii="Arial" w:eastAsia="Times New Roman" w:hAnsi="Arial" w:cs="Arial"/>
          <w:color w:val="112611"/>
          <w:lang w:eastAsia="ru-RU"/>
        </w:rPr>
        <w:t>удожественное</w:t>
      </w:r>
      <w:proofErr w:type="spellEnd"/>
      <w:r w:rsidR="004A1916" w:rsidRPr="003731C1">
        <w:rPr>
          <w:rFonts w:ascii="Arial" w:eastAsia="Times New Roman" w:hAnsi="Arial" w:cs="Arial"/>
          <w:color w:val="112611"/>
          <w:lang w:eastAsia="ru-RU"/>
        </w:rPr>
        <w:t xml:space="preserve"> восприятие литературных и фольклорных произведений;</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освоение специальных умений для становления основных («актер», «режиссер») и дополнительных позиций («сценарист», «оформитель», «костюмер»);</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самостоятельная творческая деятельность.</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Таким образом, мы видим, что театрализованная деятельность интегративна, причем активность и творчество проявляются в трех аспектах:</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Во-первых, в создании драматического содержания, т.е. в интерпретации, переосмыслении заданного литературным текстом сюжета или сочинении вариативного либо собственного сюжета.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proofErr w:type="gramStart"/>
      <w:r w:rsidRPr="003731C1">
        <w:rPr>
          <w:rFonts w:ascii="Arial" w:eastAsia="Times New Roman" w:hAnsi="Arial" w:cs="Arial"/>
          <w:color w:val="112611"/>
          <w:lang w:eastAsia="ru-RU"/>
        </w:rPr>
        <w:t>Во-вторых, в исполнении собственного замысла, т.е. в умении адекватно воплощать художественный образ с помощью разных средств выразительности: интонации, мимики, пантомимики, движения, напева.</w:t>
      </w:r>
      <w:proofErr w:type="gramEnd"/>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proofErr w:type="gramStart"/>
      <w:r w:rsidRPr="003731C1">
        <w:rPr>
          <w:rFonts w:ascii="Arial" w:eastAsia="Times New Roman" w:hAnsi="Arial" w:cs="Arial"/>
          <w:color w:val="112611"/>
          <w:lang w:eastAsia="ru-RU"/>
        </w:rPr>
        <w:t>В-третьих, в оформлении спектакля - в создании (подбор, изготовление, нестандартное использование) декораций, костюмов, музыкального сопровождения, афиш, программок.</w:t>
      </w:r>
      <w:proofErr w:type="gramEnd"/>
    </w:p>
    <w:p w:rsidR="00DE223E"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Этих особенности театрализованной деятельности вызывают определенные трудности в педагогической работе, поскольку содержит ряд противоречий:</w:t>
      </w:r>
    </w:p>
    <w:p w:rsidR="00DE223E"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lastRenderedPageBreak/>
        <w:t xml:space="preserve">- </w:t>
      </w:r>
      <w:r w:rsidR="004A1916" w:rsidRPr="003731C1">
        <w:rPr>
          <w:rFonts w:ascii="Arial" w:eastAsia="Times New Roman" w:hAnsi="Arial" w:cs="Arial"/>
          <w:color w:val="112611"/>
          <w:lang w:eastAsia="ru-RU"/>
        </w:rPr>
        <w:t>между свободой ребенка в игре и обязательной содержательной основой театрализации;</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 xml:space="preserve"> между </w:t>
      </w:r>
      <w:proofErr w:type="spellStart"/>
      <w:r w:rsidR="004A1916" w:rsidRPr="003731C1">
        <w:rPr>
          <w:rFonts w:ascii="Arial" w:eastAsia="Times New Roman" w:hAnsi="Arial" w:cs="Arial"/>
          <w:color w:val="112611"/>
          <w:lang w:eastAsia="ru-RU"/>
        </w:rPr>
        <w:t>импровизационностью</w:t>
      </w:r>
      <w:proofErr w:type="spellEnd"/>
      <w:r w:rsidR="004A1916" w:rsidRPr="003731C1">
        <w:rPr>
          <w:rFonts w:ascii="Arial" w:eastAsia="Times New Roman" w:hAnsi="Arial" w:cs="Arial"/>
          <w:color w:val="112611"/>
          <w:lang w:eastAsia="ru-RU"/>
        </w:rPr>
        <w:t xml:space="preserve"> игры и </w:t>
      </w:r>
      <w:proofErr w:type="spellStart"/>
      <w:r w:rsidR="004A1916" w:rsidRPr="003731C1">
        <w:rPr>
          <w:rFonts w:ascii="Arial" w:eastAsia="Times New Roman" w:hAnsi="Arial" w:cs="Arial"/>
          <w:color w:val="112611"/>
          <w:lang w:eastAsia="ru-RU"/>
        </w:rPr>
        <w:t>этапностью</w:t>
      </w:r>
      <w:proofErr w:type="spellEnd"/>
      <w:r w:rsidR="004A1916" w:rsidRPr="003731C1">
        <w:rPr>
          <w:rFonts w:ascii="Arial" w:eastAsia="Times New Roman" w:hAnsi="Arial" w:cs="Arial"/>
          <w:color w:val="112611"/>
          <w:lang w:eastAsia="ru-RU"/>
        </w:rPr>
        <w:t xml:space="preserve"> подготовки театрализации</w:t>
      </w:r>
      <w:proofErr w:type="gramStart"/>
      <w:r w:rsidR="004A1916" w:rsidRPr="003731C1">
        <w:rPr>
          <w:rFonts w:ascii="Arial" w:eastAsia="Times New Roman" w:hAnsi="Arial" w:cs="Arial"/>
          <w:color w:val="112611"/>
          <w:lang w:eastAsia="ru-RU"/>
        </w:rPr>
        <w:t xml:space="preserve">; </w:t>
      </w:r>
      <w:r w:rsidRPr="003731C1">
        <w:rPr>
          <w:rFonts w:ascii="Arial" w:eastAsia="Times New Roman" w:hAnsi="Arial" w:cs="Arial"/>
          <w:color w:val="112611"/>
          <w:lang w:eastAsia="ru-RU"/>
        </w:rPr>
        <w:t xml:space="preserve">- - </w:t>
      </w:r>
      <w:proofErr w:type="gramEnd"/>
      <w:r w:rsidR="004A1916" w:rsidRPr="003731C1">
        <w:rPr>
          <w:rFonts w:ascii="Arial" w:eastAsia="Times New Roman" w:hAnsi="Arial" w:cs="Arial"/>
          <w:color w:val="112611"/>
          <w:lang w:eastAsia="ru-RU"/>
        </w:rPr>
        <w:t>между акцентом в игре на сам процесс, а в театрализации - на ее результат. Эти противоречия снимаются при условии организации театрально-игровой деятельности как самоценной свободной и творческой деятельности дошкольника.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Большой интерес для практических работников представляют и методические рекомендации по театрально-игровой деятельности дошкольников, разработанные Л.П. Бочкаревой.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На основе анализа научной и методической литературы автор описывает виды театрализованных предметных игр и дает подробную характеристику каждому, подтверждая многообразие видов театрализованных игр. Они взаимно дополняют друг друга и могут занять достойное место в воспитательно-образовательной работе детского сада и сделать жизнь ребенка ярче, богаче и разнообразнее.</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этих рекомендациях затронут еще один очень важный аспект в работе с детьми, связанный с изготовлением игрушек для театрализованной деятельности и создания предметно-игровой среды в группе и на участке. Дается примерное перспективное планирование этой работы, начиная с четвертого года жизни.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Анализ методической литературы и педагогического опыта показывает, что при разработке театрально-игровой деятельности ученые и практики обращают большое внимание на развитие детского творчества и находят интересные методические приемы. Приведем некоторые из них:</w:t>
      </w:r>
    </w:p>
    <w:p w:rsidR="00DE223E"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самостоятельно придумать сюжет к двум воображаемым игрушкам и обыграть его;</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 xml:space="preserve"> чтение знакомой сказки и предложение детям придумать новую сказку, но с теми же персонажами (О. </w:t>
      </w:r>
      <w:proofErr w:type="spellStart"/>
      <w:r w:rsidR="004A1916" w:rsidRPr="003731C1">
        <w:rPr>
          <w:rFonts w:ascii="Arial" w:eastAsia="Times New Roman" w:hAnsi="Arial" w:cs="Arial"/>
          <w:color w:val="112611"/>
          <w:lang w:eastAsia="ru-RU"/>
        </w:rPr>
        <w:t>Лагуткина</w:t>
      </w:r>
      <w:proofErr w:type="spellEnd"/>
      <w:r w:rsidR="004A1916" w:rsidRPr="003731C1">
        <w:rPr>
          <w:rFonts w:ascii="Arial" w:eastAsia="Times New Roman" w:hAnsi="Arial" w:cs="Arial"/>
          <w:color w:val="112611"/>
          <w:lang w:eastAsia="ru-RU"/>
        </w:rPr>
        <w:t>);</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 xml:space="preserve">предложить детям нетрадиционный набор кукол для сочинения сценок и пьес для </w:t>
      </w:r>
      <w:proofErr w:type="spellStart"/>
      <w:r w:rsidR="004A1916" w:rsidRPr="003731C1">
        <w:rPr>
          <w:rFonts w:ascii="Arial" w:eastAsia="Times New Roman" w:hAnsi="Arial" w:cs="Arial"/>
          <w:color w:val="112611"/>
          <w:lang w:eastAsia="ru-RU"/>
        </w:rPr>
        <w:t>разноконтекстных</w:t>
      </w:r>
      <w:proofErr w:type="spellEnd"/>
      <w:r w:rsidR="004A1916" w:rsidRPr="003731C1">
        <w:rPr>
          <w:rFonts w:ascii="Arial" w:eastAsia="Times New Roman" w:hAnsi="Arial" w:cs="Arial"/>
          <w:color w:val="112611"/>
          <w:lang w:eastAsia="ru-RU"/>
        </w:rPr>
        <w:t xml:space="preserve"> ролей - Дед Мороз и Лягушка, Снегурочка и Петушок (Т. </w:t>
      </w:r>
      <w:proofErr w:type="spellStart"/>
      <w:r w:rsidR="004A1916" w:rsidRPr="003731C1">
        <w:rPr>
          <w:rFonts w:ascii="Arial" w:eastAsia="Times New Roman" w:hAnsi="Arial" w:cs="Arial"/>
          <w:color w:val="112611"/>
          <w:lang w:eastAsia="ru-RU"/>
        </w:rPr>
        <w:t>Неменова</w:t>
      </w:r>
      <w:proofErr w:type="spellEnd"/>
      <w:r w:rsidR="004A1916" w:rsidRPr="003731C1">
        <w:rPr>
          <w:rFonts w:ascii="Arial" w:eastAsia="Times New Roman" w:hAnsi="Arial" w:cs="Arial"/>
          <w:color w:val="112611"/>
          <w:lang w:eastAsia="ru-RU"/>
        </w:rPr>
        <w:t>);</w:t>
      </w:r>
    </w:p>
    <w:p w:rsidR="004A1916" w:rsidRPr="003731C1" w:rsidRDefault="00DE223E"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предоставить возможность для выполнения контрастных ролей - старого медведя и маленького медвежонка, злой собаки и беззащитного щенка и многое другое (Г.Прима).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своем методическом пособии  Дронова Т.Н. предлагает педагогам такое содержание, такие формы руководства детской театральной игрой, которые в первую очередь доставляли бы детям радость и способствовали бы их общему и художественному развитию. Рассмотрим их более подробно</w:t>
      </w:r>
      <w:proofErr w:type="gramStart"/>
      <w:r w:rsidRPr="003731C1">
        <w:rPr>
          <w:rFonts w:ascii="Arial" w:eastAsia="Times New Roman" w:hAnsi="Arial" w:cs="Arial"/>
          <w:color w:val="112611"/>
          <w:lang w:eastAsia="ru-RU"/>
        </w:rPr>
        <w:t>:</w:t>
      </w:r>
      <w:proofErr w:type="gramEnd"/>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.Организация театральной деятельности дошкольников: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К работе с детьми по театрализованной деятельности педагогу рекомендуется приступать с октября-ноября, т.е. после того, как у большинства детей закончится адаптационный период.</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Для проведения театрализованной деятельности в сетке занятий должно быть выделено специальное время в двух формах:</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как специально организованная форма работы педагога с детьми;</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как нерегламентированный вид деятельности по желанию ребенка.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proofErr w:type="spellStart"/>
      <w:r w:rsidRPr="003731C1">
        <w:rPr>
          <w:rFonts w:ascii="Arial" w:eastAsia="Times New Roman" w:hAnsi="Arial" w:cs="Arial"/>
          <w:color w:val="112611"/>
          <w:lang w:eastAsia="ru-RU"/>
        </w:rPr>
        <w:t>Доронова</w:t>
      </w:r>
      <w:proofErr w:type="spellEnd"/>
      <w:r w:rsidRPr="003731C1">
        <w:rPr>
          <w:rFonts w:ascii="Arial" w:eastAsia="Times New Roman" w:hAnsi="Arial" w:cs="Arial"/>
          <w:color w:val="112611"/>
          <w:lang w:eastAsia="ru-RU"/>
        </w:rPr>
        <w:t xml:space="preserve"> Т.Н. предлагает пятница (вторая половина дня), как оптимальное время для проведения специально организованной работы педагога с детьми. Педагог должен предварительно договориться с родителями группы о времени ухода детей домой, которое будет удобным для большинства из них, и проведение еженедельного спектакля с детьми и приурочить к этому времени. Таким образом, на участие в спектакле в качестве зрителя каждый родитель должен будет потратить не более 20 минут, и своим присутствием оказать положительное влияние на эффективность развития детей в театрализованной деятельности.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Нерегламентированная театрализованная деятельность может осуществляться детьми ежедневно (в утренние и вечерние часы) в процессе свободной самостоятельной деятельности детей.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Еженедельные спектакли по пятницам с детьми пятого года жизни должны проходить в групповой комнате. Если есть такая возможность, то в группе может быть сделана стационарная сцена с занавесом или портативная мини-сцена, которая легко складируется и используется по мере необходимости.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lastRenderedPageBreak/>
        <w:t>В старшем дошкольном возрасте каждую пятницу, во второй половине дня педагог осуществляет работу с детьми по театрализованной деятельности, но постановка спектаклей для родителей осуществляется один раз в две недели - по пятницам, а также может быть приурочена к определенным праздникам.</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Содержание и методика работы с детьми: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На каждом возрастном этапе подходы к методике работы с детьми должны быть разными.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Так, для развития детей пятого года жизни в театрализованной деятельности необходимо предоставить всем детям равные возможности для участия в инсценировке. Это значит, что дети должны действовать в одинаковых или равных ролях, независимо от их способностей.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На начальном этапе работы по театрализованной деятельности мы предлагаем педагогам включать в инсценировку упражнения на развитие памяти, внимания и других психических функции. Необходимость в этом связана с особенностями методики, направленной на развитие у детей способности преодолевать сценическое волнение.</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Очень важен подбор репертуара для театральной постановки, т.к. не каждое художественное произведение подходит для решения задач, связанных с особенностями возраста и спецификой театрализованной деятельности. Наиболее оптимальным вариантом для начала являются фольклор народов мира, русская и мировая классическая поэзия, стихи современных отечественных и зарубежных авторов.</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В старшем дошкольном возрасте подходы к развитию детей в театрализованной деятельности меняются. Для развития и эмоционального благополучия детей необходимо, чтобы театрализованная деятельность носила творческий характер, а знания ребенка о жизни, его желания и интересы должны естественно войти в ее содержание. Для этого каждый ребенок должен получить возможность воплотить в своей творческой работе близкое и интересное ему содержание, а педагоги - обеспечить ему свободу действий.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Поэтому в работе с детьми старшего дошкольного возраста Дронова Т.Н. настоятельно рекомендует педагогам создавать спектакли на основе содержания, придуманного самими детьми. И предлагает педагогам второй театральный сезон построить на репертуаре, в который, наряду с традиционными постановками, войдут спектакли, содержание для которых придумают сами дети</w:t>
      </w:r>
      <w:r w:rsidR="001432F5" w:rsidRPr="003731C1">
        <w:rPr>
          <w:rFonts w:ascii="Arial" w:eastAsia="Times New Roman" w:hAnsi="Arial" w:cs="Arial"/>
          <w:color w:val="112611"/>
          <w:lang w:eastAsia="ru-RU"/>
        </w:rPr>
        <w:t>.</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Кроме того, в работе с детьми старшего дошкольного возраста она рекомендует использовать:</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инсценировки по художественным произведениям, в которых дети исполняют разные роли;</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спектакли на основе содержания, придуманного самими детьми («Новогодняя сказка», «В подарок деду Морозу» и мамам ко дню 8 Марта);</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инсценировки с использованием кукол-марионеток и плоскостных фигурок, которые приводятся в движение с помощью папочки, закрепленной в их нижней части.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Но изменения происходят не только в содержании работы с детьми от 4 до 7 лет. Меняется и методика работы с детьми.</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Для правильной организации театральных занятий с дошкольниками рекомендуется учитывать следующие принципы (Э.Г.Чурилова)</w:t>
      </w:r>
      <w:r w:rsidR="001432F5" w:rsidRPr="003731C1">
        <w:rPr>
          <w:rFonts w:ascii="Arial" w:eastAsia="Times New Roman" w:hAnsi="Arial" w:cs="Arial"/>
          <w:color w:val="112611"/>
          <w:lang w:eastAsia="ru-RU"/>
        </w:rPr>
        <w:t>:</w:t>
      </w:r>
    </w:p>
    <w:p w:rsidR="001432F5"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содержательность занятий</w:t>
      </w:r>
    </w:p>
    <w:p w:rsidR="001432F5"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w:t>
      </w:r>
      <w:r w:rsidR="004A1916" w:rsidRPr="003731C1">
        <w:rPr>
          <w:rFonts w:ascii="Arial" w:eastAsia="Times New Roman" w:hAnsi="Arial" w:cs="Arial"/>
          <w:color w:val="112611"/>
          <w:lang w:eastAsia="ru-RU"/>
        </w:rPr>
        <w:t xml:space="preserve"> разнообрази</w:t>
      </w:r>
      <w:r w:rsidRPr="003731C1">
        <w:rPr>
          <w:rFonts w:ascii="Arial" w:eastAsia="Times New Roman" w:hAnsi="Arial" w:cs="Arial"/>
          <w:color w:val="112611"/>
          <w:lang w:eastAsia="ru-RU"/>
        </w:rPr>
        <w:t xml:space="preserve">е тематики </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разнообразие</w:t>
      </w:r>
      <w:r w:rsidR="004A1916" w:rsidRPr="003731C1">
        <w:rPr>
          <w:rFonts w:ascii="Arial" w:eastAsia="Times New Roman" w:hAnsi="Arial" w:cs="Arial"/>
          <w:color w:val="112611"/>
          <w:lang w:eastAsia="ru-RU"/>
        </w:rPr>
        <w:t xml:space="preserve"> методов работы.</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е</w:t>
      </w:r>
      <w:r w:rsidR="004A1916" w:rsidRPr="003731C1">
        <w:rPr>
          <w:rFonts w:ascii="Arial" w:eastAsia="Times New Roman" w:hAnsi="Arial" w:cs="Arial"/>
          <w:color w:val="112611"/>
          <w:lang w:eastAsia="ru-RU"/>
        </w:rPr>
        <w:t>жедневное включение театрализованных игр во все формы организации педагогического процесса, что сделает их такими же необходимыми, как дидактические и сюжетно-ролевые.</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-м</w:t>
      </w:r>
      <w:r w:rsidR="004A1916" w:rsidRPr="003731C1">
        <w:rPr>
          <w:rFonts w:ascii="Arial" w:eastAsia="Times New Roman" w:hAnsi="Arial" w:cs="Arial"/>
          <w:color w:val="112611"/>
          <w:lang w:eastAsia="ru-RU"/>
        </w:rPr>
        <w:t>аксимальная активность детей на всех этапах подготовки и проведения игр.</w:t>
      </w:r>
    </w:p>
    <w:p w:rsidR="004A1916"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с</w:t>
      </w:r>
      <w:r w:rsidR="004A1916" w:rsidRPr="003731C1">
        <w:rPr>
          <w:rFonts w:ascii="Arial" w:eastAsia="Times New Roman" w:hAnsi="Arial" w:cs="Arial"/>
          <w:color w:val="112611"/>
          <w:lang w:eastAsia="ru-RU"/>
        </w:rPr>
        <w:t>отрудничество детей друг с другом и с взрослыми.</w:t>
      </w:r>
    </w:p>
    <w:p w:rsidR="001432F5" w:rsidRPr="003731C1" w:rsidRDefault="001432F5"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п</w:t>
      </w:r>
      <w:r w:rsidR="004A1916" w:rsidRPr="003731C1">
        <w:rPr>
          <w:rFonts w:ascii="Arial" w:eastAsia="Times New Roman" w:hAnsi="Arial" w:cs="Arial"/>
          <w:color w:val="112611"/>
          <w:lang w:eastAsia="ru-RU"/>
        </w:rPr>
        <w:t>одготовленность и заинтересованность воспитателей.</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Все игры и упражнения на занятии подобраны таким образом, что удачно сочетают движения, речь, мимику, пантомиму в различных вариациях.</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Театральная работа в детском саду организованная с учетом вышеизложенных принципов и методов способствует тому, что театрализованная игра станет средством </w:t>
      </w:r>
      <w:r w:rsidRPr="003731C1">
        <w:rPr>
          <w:rFonts w:ascii="Arial" w:eastAsia="Times New Roman" w:hAnsi="Arial" w:cs="Arial"/>
          <w:color w:val="112611"/>
          <w:lang w:eastAsia="ru-RU"/>
        </w:rPr>
        <w:lastRenderedPageBreak/>
        <w:t>самовыражения и самореализации ребенка в разных видах творчества, самоутверждения в группе сверстников, обогащения своего жизненного опыта.</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br w:type="textWrapping" w:clear="all"/>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w:t>
      </w:r>
    </w:p>
    <w:p w:rsidR="002D32EB" w:rsidRPr="003731C1" w:rsidRDefault="002D32EB" w:rsidP="003731C1">
      <w:pPr>
        <w:shd w:val="clear" w:color="auto" w:fill="FFFFFF"/>
        <w:spacing w:after="0" w:line="240" w:lineRule="auto"/>
        <w:ind w:firstLine="567"/>
        <w:jc w:val="both"/>
        <w:rPr>
          <w:rFonts w:ascii="Arial" w:eastAsia="Times New Roman" w:hAnsi="Arial" w:cs="Arial"/>
          <w:lang w:eastAsia="ru-RU"/>
        </w:rPr>
      </w:pPr>
    </w:p>
    <w:p w:rsidR="004A1916" w:rsidRPr="003731C1" w:rsidRDefault="004A1916" w:rsidP="003731C1">
      <w:pPr>
        <w:shd w:val="clear" w:color="auto" w:fill="FFFFFF"/>
        <w:spacing w:after="0" w:line="240" w:lineRule="auto"/>
        <w:ind w:firstLine="567"/>
        <w:jc w:val="center"/>
        <w:rPr>
          <w:rFonts w:ascii="Arial" w:eastAsia="Times New Roman" w:hAnsi="Arial" w:cs="Arial"/>
          <w:lang w:eastAsia="ru-RU"/>
        </w:rPr>
      </w:pPr>
      <w:r w:rsidRPr="003731C1">
        <w:rPr>
          <w:rFonts w:ascii="Arial" w:eastAsia="Times New Roman" w:hAnsi="Arial" w:cs="Arial"/>
          <w:lang w:eastAsia="ru-RU"/>
        </w:rPr>
        <w:t>Список лите</w:t>
      </w:r>
      <w:bookmarkStart w:id="0" w:name="_GoBack"/>
      <w:bookmarkEnd w:id="0"/>
      <w:r w:rsidRPr="003731C1">
        <w:rPr>
          <w:rFonts w:ascii="Arial" w:eastAsia="Times New Roman" w:hAnsi="Arial" w:cs="Arial"/>
          <w:lang w:eastAsia="ru-RU"/>
        </w:rPr>
        <w:t>ратуры</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Артемова Л.В. Театрализованные игры дошкольников.- М., 1991.</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Театрализованные игры. О. Акулова. №24: Дошкольное воспитание, 2005.</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Бочкарева, Л.П. Театрально-игровая деятельность дошкольников. Методическое пособие для специалистов по дошкольному образованию. Ульяновск</w:t>
      </w:r>
      <w:proofErr w:type="gramStart"/>
      <w:r w:rsidRPr="003731C1">
        <w:rPr>
          <w:rFonts w:ascii="Arial" w:eastAsia="Times New Roman" w:hAnsi="Arial" w:cs="Arial"/>
          <w:color w:val="112611"/>
          <w:lang w:eastAsia="ru-RU"/>
        </w:rPr>
        <w:t xml:space="preserve"> :</w:t>
      </w:r>
      <w:proofErr w:type="gramEnd"/>
      <w:r w:rsidRPr="003731C1">
        <w:rPr>
          <w:rFonts w:ascii="Arial" w:eastAsia="Times New Roman" w:hAnsi="Arial" w:cs="Arial"/>
          <w:color w:val="112611"/>
          <w:lang w:eastAsia="ru-RU"/>
        </w:rPr>
        <w:t xml:space="preserve"> ИПКПРО, 1993</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w:t>
      </w:r>
      <w:proofErr w:type="spellStart"/>
      <w:r w:rsidRPr="003731C1">
        <w:rPr>
          <w:rFonts w:ascii="Arial" w:eastAsia="Times New Roman" w:hAnsi="Arial" w:cs="Arial"/>
          <w:color w:val="112611"/>
          <w:lang w:eastAsia="ru-RU"/>
        </w:rPr>
        <w:t>Доронова</w:t>
      </w:r>
      <w:proofErr w:type="spellEnd"/>
      <w:r w:rsidRPr="003731C1">
        <w:rPr>
          <w:rFonts w:ascii="Arial" w:eastAsia="Times New Roman" w:hAnsi="Arial" w:cs="Arial"/>
          <w:color w:val="112611"/>
          <w:lang w:eastAsia="ru-RU"/>
        </w:rPr>
        <w:t xml:space="preserve"> Т.Н. Играем в театр. Театрализованная деятельность детей 4-6 лет. М: Просвещение, 2005. – 127с.</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proofErr w:type="spellStart"/>
      <w:r w:rsidRPr="003731C1">
        <w:rPr>
          <w:rFonts w:ascii="Arial" w:eastAsia="Times New Roman" w:hAnsi="Arial" w:cs="Arial"/>
          <w:color w:val="112611"/>
          <w:lang w:eastAsia="ru-RU"/>
        </w:rPr>
        <w:t>Доронова</w:t>
      </w:r>
      <w:proofErr w:type="spellEnd"/>
      <w:r w:rsidRPr="003731C1">
        <w:rPr>
          <w:rFonts w:ascii="Arial" w:eastAsia="Times New Roman" w:hAnsi="Arial" w:cs="Arial"/>
          <w:color w:val="112611"/>
          <w:lang w:eastAsia="ru-RU"/>
        </w:rPr>
        <w:t xml:space="preserve"> Т.Н. Развитие детей в театрализованной деятельности 4-6 лет. М: Просвещение, 2005. – 64с.</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proofErr w:type="spellStart"/>
      <w:r w:rsidRPr="003731C1">
        <w:rPr>
          <w:rFonts w:ascii="Arial" w:eastAsia="Times New Roman" w:hAnsi="Arial" w:cs="Arial"/>
          <w:color w:val="112611"/>
          <w:lang w:eastAsia="ru-RU"/>
        </w:rPr>
        <w:t>Караманенко</w:t>
      </w:r>
      <w:proofErr w:type="spellEnd"/>
      <w:r w:rsidRPr="003731C1">
        <w:rPr>
          <w:rFonts w:ascii="Arial" w:eastAsia="Times New Roman" w:hAnsi="Arial" w:cs="Arial"/>
          <w:color w:val="112611"/>
          <w:lang w:eastAsia="ru-RU"/>
        </w:rPr>
        <w:t xml:space="preserve"> Т.Н. Кукольный театр - дошкольникам. М: Просвещение, 2005. – 191 с.</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w:t>
      </w:r>
      <w:proofErr w:type="spellStart"/>
      <w:r w:rsidRPr="003731C1">
        <w:rPr>
          <w:rFonts w:ascii="Arial" w:eastAsia="Times New Roman" w:hAnsi="Arial" w:cs="Arial"/>
          <w:color w:val="112611"/>
          <w:lang w:eastAsia="ru-RU"/>
        </w:rPr>
        <w:t>Маханева</w:t>
      </w:r>
      <w:proofErr w:type="spellEnd"/>
      <w:r w:rsidRPr="003731C1">
        <w:rPr>
          <w:rFonts w:ascii="Arial" w:eastAsia="Times New Roman" w:hAnsi="Arial" w:cs="Arial"/>
          <w:color w:val="112611"/>
          <w:lang w:eastAsia="ru-RU"/>
        </w:rPr>
        <w:t xml:space="preserve"> М.Д. Театрализованные занятия в детском саду.- М.: Сфера, 2001.</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Мигунова Е.В. Организация театрализованной деятельности в детском саду. Великий Новгород</w:t>
      </w:r>
      <w:proofErr w:type="gramStart"/>
      <w:r w:rsidRPr="003731C1">
        <w:rPr>
          <w:rFonts w:ascii="Arial" w:eastAsia="Times New Roman" w:hAnsi="Arial" w:cs="Arial"/>
          <w:color w:val="112611"/>
          <w:lang w:eastAsia="ru-RU"/>
        </w:rPr>
        <w:t xml:space="preserve"> :</w:t>
      </w:r>
      <w:proofErr w:type="gramEnd"/>
      <w:r w:rsidRPr="003731C1">
        <w:rPr>
          <w:rFonts w:ascii="Arial" w:eastAsia="Times New Roman" w:hAnsi="Arial" w:cs="Arial"/>
          <w:color w:val="112611"/>
          <w:lang w:eastAsia="ru-RU"/>
        </w:rPr>
        <w:t xml:space="preserve"> 2006.</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Петрова Т.И., Сергеева Е.Л., Петрова Е.С. Театрализованные игры в детском саду. - М.: Школьная пресса, 2000.</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Руководство играми детей в дошкольных учреждениях / Под ред. М.А. Васильевой</w:t>
      </w:r>
      <w:proofErr w:type="gramStart"/>
      <w:r w:rsidRPr="003731C1">
        <w:rPr>
          <w:rFonts w:ascii="Arial" w:eastAsia="Times New Roman" w:hAnsi="Arial" w:cs="Arial"/>
          <w:color w:val="112611"/>
          <w:lang w:eastAsia="ru-RU"/>
        </w:rPr>
        <w:t>.-</w:t>
      </w:r>
      <w:proofErr w:type="gramEnd"/>
      <w:r w:rsidRPr="003731C1">
        <w:rPr>
          <w:rFonts w:ascii="Arial" w:eastAsia="Times New Roman" w:hAnsi="Arial" w:cs="Arial"/>
          <w:color w:val="112611"/>
          <w:lang w:eastAsia="ru-RU"/>
        </w:rPr>
        <w:t>М.: Просвещение, 1986.</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 xml:space="preserve">. Чурилова Э.Г. Методика и организация театрализованной деятельности дошкольников и младших школьников.- М.: </w:t>
      </w:r>
      <w:proofErr w:type="spellStart"/>
      <w:r w:rsidRPr="003731C1">
        <w:rPr>
          <w:rFonts w:ascii="Arial" w:eastAsia="Times New Roman" w:hAnsi="Arial" w:cs="Arial"/>
          <w:color w:val="112611"/>
          <w:lang w:eastAsia="ru-RU"/>
        </w:rPr>
        <w:t>Владос</w:t>
      </w:r>
      <w:proofErr w:type="spellEnd"/>
      <w:r w:rsidRPr="003731C1">
        <w:rPr>
          <w:rFonts w:ascii="Arial" w:eastAsia="Times New Roman" w:hAnsi="Arial" w:cs="Arial"/>
          <w:color w:val="112611"/>
          <w:lang w:eastAsia="ru-RU"/>
        </w:rPr>
        <w:t>, 2001.</w:t>
      </w:r>
    </w:p>
    <w:p w:rsidR="004A1916" w:rsidRPr="003731C1" w:rsidRDefault="004A1916" w:rsidP="003731C1">
      <w:pPr>
        <w:shd w:val="clear" w:color="auto" w:fill="FFFFFF"/>
        <w:spacing w:after="0" w:line="240" w:lineRule="auto"/>
        <w:ind w:firstLine="567"/>
        <w:jc w:val="both"/>
        <w:rPr>
          <w:rFonts w:ascii="Arial" w:eastAsia="Times New Roman" w:hAnsi="Arial" w:cs="Arial"/>
          <w:color w:val="112611"/>
          <w:lang w:eastAsia="ru-RU"/>
        </w:rPr>
      </w:pPr>
      <w:r w:rsidRPr="003731C1">
        <w:rPr>
          <w:rFonts w:ascii="Arial" w:eastAsia="Times New Roman" w:hAnsi="Arial" w:cs="Arial"/>
          <w:color w:val="112611"/>
          <w:lang w:eastAsia="ru-RU"/>
        </w:rPr>
        <w:t>Юрина Н.Н. Театрализованная деятельность в детском саду // Эстетическое воспитание и развитие детей дошкольного возраста / Под ред. Е.А.Дубровской, С.А.Козловой.- М., 2002.</w:t>
      </w:r>
    </w:p>
    <w:p w:rsidR="009B4CA7" w:rsidRPr="003731C1" w:rsidRDefault="009B4CA7" w:rsidP="003731C1">
      <w:pPr>
        <w:spacing w:line="240" w:lineRule="auto"/>
        <w:ind w:firstLine="567"/>
        <w:jc w:val="both"/>
        <w:rPr>
          <w:rFonts w:ascii="Arial" w:hAnsi="Arial" w:cs="Arial"/>
        </w:rPr>
      </w:pPr>
    </w:p>
    <w:sectPr w:rsidR="009B4CA7" w:rsidRPr="003731C1" w:rsidSect="009B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1916"/>
    <w:rsid w:val="0006578D"/>
    <w:rsid w:val="001432F5"/>
    <w:rsid w:val="002D32EB"/>
    <w:rsid w:val="003731C1"/>
    <w:rsid w:val="00495C7F"/>
    <w:rsid w:val="004A1916"/>
    <w:rsid w:val="008627D0"/>
    <w:rsid w:val="009B4CA7"/>
    <w:rsid w:val="00DE223E"/>
    <w:rsid w:val="00FA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1916"/>
    <w:rPr>
      <w:b/>
      <w:bCs/>
    </w:rPr>
  </w:style>
  <w:style w:type="paragraph" w:styleId="a4">
    <w:name w:val="Normal (Web)"/>
    <w:basedOn w:val="a"/>
    <w:uiPriority w:val="99"/>
    <w:semiHidden/>
    <w:unhideWhenUsed/>
    <w:rsid w:val="004A19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1026-1C71-4E23-A3F4-D84E5A5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2017-07-05T09:40:00Z</dcterms:created>
  <dcterms:modified xsi:type="dcterms:W3CDTF">2017-07-06T19:28:00Z</dcterms:modified>
</cp:coreProperties>
</file>