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71" w:rsidRPr="00FD63EE" w:rsidRDefault="00FA2471" w:rsidP="006A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63EE">
        <w:rPr>
          <w:rFonts w:ascii="Times New Roman" w:hAnsi="Times New Roman" w:cs="Times New Roman"/>
          <w:i/>
          <w:sz w:val="24"/>
          <w:szCs w:val="24"/>
        </w:rPr>
        <w:t>Коренчук Людмила А</w:t>
      </w:r>
      <w:r w:rsidR="0002421E" w:rsidRPr="00FD63EE">
        <w:rPr>
          <w:rFonts w:ascii="Times New Roman" w:hAnsi="Times New Roman" w:cs="Times New Roman"/>
          <w:i/>
          <w:sz w:val="24"/>
          <w:szCs w:val="24"/>
        </w:rPr>
        <w:t>н</w:t>
      </w:r>
      <w:r w:rsidRPr="00FD63EE">
        <w:rPr>
          <w:rFonts w:ascii="Times New Roman" w:hAnsi="Times New Roman" w:cs="Times New Roman"/>
          <w:i/>
          <w:sz w:val="24"/>
          <w:szCs w:val="24"/>
        </w:rPr>
        <w:t>дреевна,</w:t>
      </w:r>
    </w:p>
    <w:p w:rsidR="00FA2471" w:rsidRPr="00FD63EE" w:rsidRDefault="00FA2471" w:rsidP="006A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63EE">
        <w:rPr>
          <w:rFonts w:ascii="Times New Roman" w:hAnsi="Times New Roman" w:cs="Times New Roman"/>
          <w:i/>
          <w:sz w:val="24"/>
          <w:szCs w:val="24"/>
        </w:rPr>
        <w:t xml:space="preserve">Школа – интернат № 29 ОАО </w:t>
      </w:r>
      <w:r w:rsidR="00FD63EE">
        <w:rPr>
          <w:rFonts w:ascii="Times New Roman" w:hAnsi="Times New Roman" w:cs="Times New Roman"/>
          <w:i/>
          <w:sz w:val="24"/>
          <w:szCs w:val="24"/>
        </w:rPr>
        <w:t>«</w:t>
      </w:r>
      <w:bookmarkStart w:id="0" w:name="_GoBack"/>
      <w:bookmarkEnd w:id="0"/>
      <w:r w:rsidRPr="00FD63EE">
        <w:rPr>
          <w:rFonts w:ascii="Times New Roman" w:hAnsi="Times New Roman" w:cs="Times New Roman"/>
          <w:i/>
          <w:sz w:val="24"/>
          <w:szCs w:val="24"/>
        </w:rPr>
        <w:t>РЖД»</w:t>
      </w:r>
    </w:p>
    <w:p w:rsidR="00FA2471" w:rsidRPr="00FD63EE" w:rsidRDefault="00FA2471" w:rsidP="006A20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63EE">
        <w:rPr>
          <w:rFonts w:ascii="Times New Roman" w:hAnsi="Times New Roman" w:cs="Times New Roman"/>
          <w:i/>
          <w:sz w:val="24"/>
          <w:szCs w:val="24"/>
        </w:rPr>
        <w:t>г. Уссурийск, Россия,</w:t>
      </w:r>
    </w:p>
    <w:p w:rsidR="00E106A0" w:rsidRPr="00FD63EE" w:rsidRDefault="00E106A0" w:rsidP="00E10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63EE">
        <w:rPr>
          <w:rFonts w:ascii="Times New Roman" w:hAnsi="Times New Roman" w:cs="Times New Roman"/>
          <w:b/>
          <w:caps/>
          <w:sz w:val="24"/>
          <w:szCs w:val="24"/>
        </w:rPr>
        <w:t>технология ТОГИС: возможности проявления субъектности</w:t>
      </w:r>
      <w:r w:rsidRPr="00FD63EE">
        <w:rPr>
          <w:rFonts w:ascii="Times New Roman" w:hAnsi="Times New Roman" w:cs="Times New Roman"/>
          <w:b/>
          <w:caps/>
          <w:smallCaps/>
          <w:sz w:val="24"/>
          <w:szCs w:val="24"/>
        </w:rPr>
        <w:t xml:space="preserve"> обучающихся</w:t>
      </w:r>
    </w:p>
    <w:p w:rsidR="00272779" w:rsidRPr="00FD63EE" w:rsidRDefault="00272779" w:rsidP="0027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- новый вектор развития школьного образования. Являясь одним из пяти базовых понятий Федерального закона «Об образовании», эта составляющая включена и во ФГОС</w:t>
      </w:r>
      <w:r w:rsidR="00FD63EE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3E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возникает </w:t>
      </w:r>
      <w:r w:rsidR="006C470C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какими средствами должен реализовываться принцип индивидуализации в общеобразовательной школе?</w:t>
      </w:r>
      <w:r w:rsidR="009F2655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такой проблемы может стать, по-нашему мнению, внедрение в практику школы технологии ТОГИС.</w:t>
      </w:r>
    </w:p>
    <w:p w:rsidR="00C32A06" w:rsidRPr="00FD63EE" w:rsidRDefault="00C32A06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>Под индивидуализацией образования в широком контексте</w:t>
      </w:r>
      <w:r w:rsidR="006C470C" w:rsidRPr="00FD63EE">
        <w:rPr>
          <w:rFonts w:ascii="Times New Roman" w:hAnsi="Times New Roman" w:cs="Times New Roman"/>
          <w:sz w:val="24"/>
          <w:szCs w:val="24"/>
        </w:rPr>
        <w:t>, вслед за А.А Теровым</w:t>
      </w:r>
      <w:r w:rsidR="002529D4" w:rsidRPr="00FD63EE">
        <w:rPr>
          <w:rFonts w:ascii="Times New Roman" w:hAnsi="Times New Roman" w:cs="Times New Roman"/>
          <w:sz w:val="24"/>
          <w:szCs w:val="24"/>
        </w:rPr>
        <w:t>,</w:t>
      </w:r>
      <w:r w:rsidRPr="00FD63EE">
        <w:rPr>
          <w:rFonts w:ascii="Times New Roman" w:hAnsi="Times New Roman" w:cs="Times New Roman"/>
          <w:sz w:val="24"/>
          <w:szCs w:val="24"/>
        </w:rPr>
        <w:t xml:space="preserve"> мы будем понимать способ обеспечения каждому обучающемуся права и возможности на формирование собственных образовательных целей и задач, собственной образовательной траектории, придание осмысленности учебному действию за счет возможности выбора типа действия, привнесения личных смыслов, заказа к своему обучению, видения своих учебных и образовательных перспектив</w:t>
      </w:r>
      <w:r w:rsidR="00BA22BF" w:rsidRPr="00FD63EE">
        <w:rPr>
          <w:rFonts w:ascii="Times New Roman" w:hAnsi="Times New Roman" w:cs="Times New Roman"/>
          <w:sz w:val="24"/>
          <w:szCs w:val="24"/>
        </w:rPr>
        <w:t xml:space="preserve"> [</w:t>
      </w:r>
      <w:r w:rsidR="00780777" w:rsidRPr="00FD63EE">
        <w:rPr>
          <w:rFonts w:ascii="Times New Roman" w:hAnsi="Times New Roman" w:cs="Times New Roman"/>
          <w:sz w:val="24"/>
          <w:szCs w:val="24"/>
        </w:rPr>
        <w:t>7</w:t>
      </w:r>
      <w:r w:rsidR="00BA22BF" w:rsidRPr="00FD63EE">
        <w:rPr>
          <w:rFonts w:ascii="Times New Roman" w:hAnsi="Times New Roman" w:cs="Times New Roman"/>
          <w:sz w:val="24"/>
          <w:szCs w:val="24"/>
        </w:rPr>
        <w:t>].</w:t>
      </w:r>
    </w:p>
    <w:p w:rsidR="00774FB2" w:rsidRPr="00FD63EE" w:rsidRDefault="00272779" w:rsidP="000E0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hAnsi="Times New Roman" w:cs="Times New Roman"/>
          <w:sz w:val="24"/>
          <w:szCs w:val="24"/>
        </w:rPr>
        <w:t>Одн</w:t>
      </w:r>
      <w:r w:rsidR="006C470C" w:rsidRPr="00FD63EE">
        <w:rPr>
          <w:rFonts w:ascii="Times New Roman" w:hAnsi="Times New Roman" w:cs="Times New Roman"/>
          <w:sz w:val="24"/>
          <w:szCs w:val="24"/>
        </w:rPr>
        <w:t>им</w:t>
      </w:r>
      <w:r w:rsidRPr="00FD63EE">
        <w:rPr>
          <w:rFonts w:ascii="Times New Roman" w:hAnsi="Times New Roman" w:cs="Times New Roman"/>
          <w:sz w:val="24"/>
          <w:szCs w:val="24"/>
        </w:rPr>
        <w:t xml:space="preserve"> из </w:t>
      </w:r>
      <w:r w:rsidR="006C470C" w:rsidRPr="00FD63EE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D63EE">
        <w:rPr>
          <w:rFonts w:ascii="Times New Roman" w:hAnsi="Times New Roman" w:cs="Times New Roman"/>
          <w:sz w:val="24"/>
          <w:szCs w:val="24"/>
        </w:rPr>
        <w:t>понятий индивидуализации является п</w:t>
      </w:r>
      <w:r w:rsidR="00C32A06" w:rsidRPr="00FD63EE">
        <w:rPr>
          <w:rFonts w:ascii="Times New Roman" w:hAnsi="Times New Roman" w:cs="Times New Roman"/>
          <w:sz w:val="24"/>
          <w:szCs w:val="24"/>
        </w:rPr>
        <w:t>онятие «Субъектность»</w:t>
      </w:r>
      <w:r w:rsidRPr="00FD63EE">
        <w:rPr>
          <w:rFonts w:ascii="Times New Roman" w:hAnsi="Times New Roman" w:cs="Times New Roman"/>
          <w:sz w:val="24"/>
          <w:szCs w:val="24"/>
        </w:rPr>
        <w:t>.</w:t>
      </w:r>
      <w:r w:rsidR="006C470C" w:rsidRPr="00FD63EE">
        <w:rPr>
          <w:rFonts w:ascii="Times New Roman" w:hAnsi="Times New Roman" w:cs="Times New Roman"/>
          <w:sz w:val="24"/>
          <w:szCs w:val="24"/>
        </w:rPr>
        <w:t xml:space="preserve"> </w:t>
      </w:r>
      <w:r w:rsidR="00C32A06" w:rsidRPr="00FD63EE">
        <w:rPr>
          <w:rFonts w:ascii="Times New Roman" w:hAnsi="Times New Roman" w:cs="Times New Roman"/>
          <w:sz w:val="24"/>
          <w:szCs w:val="24"/>
        </w:rPr>
        <w:t>Субъектность – это сущностная характеристика человека, определяющая его взаимоотношения с окружающим миром  и позволяющая познавать и преобразовывать как окружающий мир, так и самого себя. Это целостная характеристика человека, определяющая его способность быть активным и самостоятельным, уметь ставить цели, осознавать мотивы, прогнозировать, анализировать и корректировать свою деятельность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2BF" w:rsidRPr="00FD63EE">
        <w:rPr>
          <w:rFonts w:ascii="Times New Roman" w:hAnsi="Times New Roman" w:cs="Times New Roman"/>
          <w:sz w:val="24"/>
          <w:szCs w:val="24"/>
        </w:rPr>
        <w:t>[</w:t>
      </w:r>
      <w:r w:rsidR="00780777" w:rsidRPr="00FD63EE">
        <w:rPr>
          <w:rFonts w:ascii="Times New Roman" w:hAnsi="Times New Roman" w:cs="Times New Roman"/>
          <w:sz w:val="24"/>
          <w:szCs w:val="24"/>
        </w:rPr>
        <w:t>5,</w:t>
      </w:r>
      <w:r w:rsidR="00D927ED" w:rsidRPr="00FD63EE">
        <w:rPr>
          <w:rFonts w:ascii="Times New Roman" w:hAnsi="Times New Roman" w:cs="Times New Roman"/>
          <w:sz w:val="24"/>
          <w:szCs w:val="24"/>
        </w:rPr>
        <w:t>6</w:t>
      </w:r>
      <w:r w:rsidR="00BA22BF" w:rsidRPr="00FD63EE">
        <w:rPr>
          <w:rFonts w:ascii="Times New Roman" w:hAnsi="Times New Roman" w:cs="Times New Roman"/>
          <w:sz w:val="24"/>
          <w:szCs w:val="24"/>
        </w:rPr>
        <w:t>].</w:t>
      </w:r>
      <w:r w:rsidR="00774FB2" w:rsidRPr="00FD63EE">
        <w:rPr>
          <w:rFonts w:ascii="Times New Roman" w:hAnsi="Times New Roman" w:cs="Times New Roman"/>
          <w:sz w:val="24"/>
          <w:szCs w:val="24"/>
        </w:rPr>
        <w:t xml:space="preserve"> </w:t>
      </w:r>
      <w:r w:rsidR="00C32A0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быту окружающие люди часто говорят о человеке, который её проявляет, что ему «больше всех надо...», человек становится сознательным деятельным участником заведомо сложных («проблемных») ситуаций </w:t>
      </w:r>
      <w:r w:rsidR="00CE18F5" w:rsidRPr="00FD63EE">
        <w:rPr>
          <w:rFonts w:ascii="Times New Roman" w:hAnsi="Times New Roman" w:cs="Times New Roman"/>
          <w:sz w:val="24"/>
          <w:szCs w:val="24"/>
        </w:rPr>
        <w:t>[2].</w:t>
      </w:r>
      <w:r w:rsidR="00774FB2" w:rsidRPr="00FD63EE">
        <w:rPr>
          <w:rFonts w:ascii="Times New Roman" w:hAnsi="Times New Roman" w:cs="Times New Roman"/>
          <w:sz w:val="24"/>
          <w:szCs w:val="24"/>
        </w:rPr>
        <w:t xml:space="preserve"> </w:t>
      </w:r>
      <w:r w:rsidR="00C32A0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субъектности происходит путем саморазвития. </w:t>
      </w:r>
    </w:p>
    <w:p w:rsidR="00C32A06" w:rsidRPr="00FD63EE" w:rsidRDefault="00C32A06" w:rsidP="000E0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4460B8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субъектности</w:t>
      </w:r>
      <w:r w:rsidR="006C470C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A06" w:rsidRPr="00FD63EE" w:rsidRDefault="00C32A06" w:rsidP="00547B7E">
      <w:pPr>
        <w:pStyle w:val="a3"/>
        <w:numPr>
          <w:ilvl w:val="0"/>
          <w:numId w:val="12"/>
        </w:numPr>
        <w:spacing w:line="360" w:lineRule="auto"/>
        <w:jc w:val="both"/>
        <w:rPr>
          <w:lang w:eastAsia="ru-RU"/>
        </w:rPr>
      </w:pPr>
      <w:r w:rsidRPr="00FD63EE">
        <w:rPr>
          <w:lang w:eastAsia="ru-RU"/>
        </w:rPr>
        <w:t>Событийная общность;</w:t>
      </w:r>
    </w:p>
    <w:p w:rsidR="00C32A06" w:rsidRPr="00FD63EE" w:rsidRDefault="00C32A06" w:rsidP="00547B7E">
      <w:pPr>
        <w:pStyle w:val="a3"/>
        <w:numPr>
          <w:ilvl w:val="0"/>
          <w:numId w:val="12"/>
        </w:numPr>
        <w:spacing w:line="360" w:lineRule="auto"/>
        <w:jc w:val="both"/>
        <w:rPr>
          <w:lang w:eastAsia="ru-RU"/>
        </w:rPr>
      </w:pPr>
      <w:r w:rsidRPr="00FD63EE">
        <w:rPr>
          <w:lang w:eastAsia="ru-RU"/>
        </w:rPr>
        <w:t>Встреча с Другим;</w:t>
      </w:r>
    </w:p>
    <w:p w:rsidR="00C32A06" w:rsidRPr="00FD63EE" w:rsidRDefault="00C32A06" w:rsidP="00547B7E">
      <w:pPr>
        <w:pStyle w:val="a3"/>
        <w:numPr>
          <w:ilvl w:val="0"/>
          <w:numId w:val="12"/>
        </w:numPr>
        <w:spacing w:line="360" w:lineRule="auto"/>
        <w:jc w:val="both"/>
        <w:rPr>
          <w:lang w:eastAsia="ru-RU"/>
        </w:rPr>
      </w:pPr>
      <w:r w:rsidRPr="00FD63EE">
        <w:rPr>
          <w:lang w:eastAsia="ru-RU"/>
        </w:rPr>
        <w:t>Пространство проб.</w:t>
      </w:r>
    </w:p>
    <w:p w:rsidR="00C32A06" w:rsidRPr="00FD63EE" w:rsidRDefault="00774FB2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 xml:space="preserve">В связи с этим в современной школе 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FD63EE">
        <w:rPr>
          <w:rFonts w:ascii="Times New Roman" w:hAnsi="Times New Roman" w:cs="Times New Roman"/>
          <w:sz w:val="24"/>
          <w:szCs w:val="24"/>
        </w:rPr>
        <w:t xml:space="preserve">ются новые 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подходы к организации педагогического процесса. Так, Кулюткин </w:t>
      </w:r>
      <w:r w:rsidR="004F1226" w:rsidRPr="00FD63EE">
        <w:rPr>
          <w:rFonts w:ascii="Times New Roman" w:hAnsi="Times New Roman" w:cs="Times New Roman"/>
          <w:sz w:val="24"/>
          <w:szCs w:val="24"/>
        </w:rPr>
        <w:t xml:space="preserve">Ю.Н. </w:t>
      </w:r>
      <w:r w:rsidR="00C32A06" w:rsidRPr="00FD63EE">
        <w:rPr>
          <w:rFonts w:ascii="Times New Roman" w:hAnsi="Times New Roman" w:cs="Times New Roman"/>
          <w:sz w:val="24"/>
          <w:szCs w:val="24"/>
        </w:rPr>
        <w:t>считает, что быть субъектом обучения означает способность ученика к самоуправлению учебной деятельностью, сформированность у него специфических функций и средств такого управления</w:t>
      </w:r>
      <w:r w:rsidR="00CE18F5" w:rsidRPr="00FD63EE">
        <w:rPr>
          <w:rFonts w:ascii="Times New Roman" w:hAnsi="Times New Roman" w:cs="Times New Roman"/>
          <w:sz w:val="24"/>
          <w:szCs w:val="24"/>
        </w:rPr>
        <w:t xml:space="preserve"> [</w:t>
      </w:r>
      <w:r w:rsidR="00780777" w:rsidRPr="00FD63EE">
        <w:rPr>
          <w:rFonts w:ascii="Times New Roman" w:hAnsi="Times New Roman" w:cs="Times New Roman"/>
          <w:sz w:val="24"/>
          <w:szCs w:val="24"/>
        </w:rPr>
        <w:t>3</w:t>
      </w:r>
      <w:r w:rsidR="00CE18F5" w:rsidRPr="00FD63EE">
        <w:rPr>
          <w:rFonts w:ascii="Times New Roman" w:hAnsi="Times New Roman" w:cs="Times New Roman"/>
          <w:sz w:val="24"/>
          <w:szCs w:val="24"/>
        </w:rPr>
        <w:t>]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. </w:t>
      </w:r>
      <w:r w:rsidR="002529D4" w:rsidRPr="00FD63EE">
        <w:rPr>
          <w:rFonts w:ascii="Times New Roman" w:hAnsi="Times New Roman" w:cs="Times New Roman"/>
          <w:sz w:val="24"/>
          <w:szCs w:val="24"/>
        </w:rPr>
        <w:t xml:space="preserve">Прежде всего, ученик должен освоить управляющие функции учителя: анализа, планирования, регулирования, оценки деятельности и обратить их на самого себя. </w:t>
      </w:r>
      <w:r w:rsidRPr="00FD63EE">
        <w:rPr>
          <w:rFonts w:ascii="Times New Roman" w:hAnsi="Times New Roman" w:cs="Times New Roman"/>
          <w:sz w:val="24"/>
          <w:szCs w:val="24"/>
        </w:rPr>
        <w:t>Иными словами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, ученик должен быть </w:t>
      </w:r>
      <w:r w:rsidR="00C32A06" w:rsidRPr="00FD63EE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и «Я – учеником», и «Я – учителем». Такая логика организации обучения приводит к изменению позиции и учителя (он из урокодателя превращается в помощника ученика, создающего условия и стимулирующего его личностный рост, познавательную активность и самостоятельность), и ученика (он становится активным и заинтересованным участником учебного процесса, готового к со-участию, со-творчеству и со-трудничеству с учителем). </w:t>
      </w:r>
    </w:p>
    <w:p w:rsidR="00C32A06" w:rsidRPr="00FD63EE" w:rsidRDefault="00547B7E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 xml:space="preserve">Проанализировав результаты </w:t>
      </w:r>
      <w:r w:rsidR="00C32A06" w:rsidRPr="00FD63EE">
        <w:rPr>
          <w:rFonts w:ascii="Times New Roman" w:hAnsi="Times New Roman" w:cs="Times New Roman"/>
          <w:sz w:val="24"/>
          <w:szCs w:val="24"/>
        </w:rPr>
        <w:t>экспериментальн</w:t>
      </w:r>
      <w:r w:rsidRPr="00FD63EE">
        <w:rPr>
          <w:rFonts w:ascii="Times New Roman" w:hAnsi="Times New Roman" w:cs="Times New Roman"/>
          <w:sz w:val="24"/>
          <w:szCs w:val="24"/>
        </w:rPr>
        <w:t>ой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 </w:t>
      </w:r>
      <w:r w:rsidRPr="00FD63EE">
        <w:rPr>
          <w:rFonts w:ascii="Times New Roman" w:hAnsi="Times New Roman" w:cs="Times New Roman"/>
          <w:sz w:val="24"/>
          <w:szCs w:val="24"/>
        </w:rPr>
        <w:t>деятельности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 по разработке и апробации процедур технологии ТОГИС</w:t>
      </w:r>
      <w:r w:rsidRPr="00FD63EE">
        <w:rPr>
          <w:rFonts w:ascii="Times New Roman" w:hAnsi="Times New Roman" w:cs="Times New Roman"/>
          <w:sz w:val="24"/>
          <w:szCs w:val="24"/>
        </w:rPr>
        <w:t xml:space="preserve">, мы пришли к выводу, 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что </w:t>
      </w:r>
      <w:r w:rsidRPr="00FD63EE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ТОГИС эффективна в условиях современных требований к образованию и соответствует ожидаемым результатам новой школы, в том числе возможности проявления субъектности. </w:t>
      </w:r>
    </w:p>
    <w:p w:rsidR="007610AF" w:rsidRPr="00FD63EE" w:rsidRDefault="00547B7E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>К</w:t>
      </w:r>
      <w:r w:rsidR="00CA4348" w:rsidRPr="00FD63EE">
        <w:rPr>
          <w:rFonts w:ascii="Times New Roman" w:hAnsi="Times New Roman" w:cs="Times New Roman"/>
          <w:sz w:val="24"/>
          <w:szCs w:val="24"/>
        </w:rPr>
        <w:t>ра</w:t>
      </w:r>
      <w:r w:rsidRPr="00FD63EE">
        <w:rPr>
          <w:rFonts w:ascii="Times New Roman" w:hAnsi="Times New Roman" w:cs="Times New Roman"/>
          <w:sz w:val="24"/>
          <w:szCs w:val="24"/>
        </w:rPr>
        <w:t xml:space="preserve">тко представим данную образовательную технологию. </w:t>
      </w:r>
      <w:r w:rsidR="006754AF" w:rsidRPr="00FD63EE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FD63EE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094346" w:rsidRPr="00FD63EE">
        <w:rPr>
          <w:rFonts w:ascii="Times New Roman" w:hAnsi="Times New Roman" w:cs="Times New Roman"/>
          <w:sz w:val="24"/>
          <w:szCs w:val="24"/>
        </w:rPr>
        <w:t xml:space="preserve">ТОГИС (Технологии образования в глобальном информационном сообществе) – </w:t>
      </w:r>
      <w:r w:rsidRPr="00FD63EE">
        <w:rPr>
          <w:rFonts w:ascii="Times New Roman" w:hAnsi="Times New Roman" w:cs="Times New Roman"/>
          <w:sz w:val="24"/>
          <w:szCs w:val="24"/>
        </w:rPr>
        <w:t>д.п.н., профессор Вячеслав</w:t>
      </w:r>
      <w:r w:rsidR="006754AF" w:rsidRPr="00FD63EE">
        <w:rPr>
          <w:rFonts w:ascii="Times New Roman" w:hAnsi="Times New Roman" w:cs="Times New Roman"/>
          <w:sz w:val="24"/>
          <w:szCs w:val="24"/>
        </w:rPr>
        <w:t xml:space="preserve"> Валерьянович</w:t>
      </w:r>
      <w:r w:rsidRPr="00FD63EE">
        <w:rPr>
          <w:rFonts w:ascii="Times New Roman" w:hAnsi="Times New Roman" w:cs="Times New Roman"/>
          <w:sz w:val="24"/>
          <w:szCs w:val="24"/>
        </w:rPr>
        <w:t xml:space="preserve"> Гузеев (г. Москва)</w:t>
      </w:r>
      <w:r w:rsidR="006754AF" w:rsidRPr="00FD63EE">
        <w:rPr>
          <w:rFonts w:ascii="Times New Roman" w:hAnsi="Times New Roman" w:cs="Times New Roman"/>
          <w:sz w:val="24"/>
          <w:szCs w:val="24"/>
        </w:rPr>
        <w:t>.</w:t>
      </w:r>
      <w:r w:rsidR="00094346" w:rsidRPr="00FD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06" w:rsidRPr="00FD63EE" w:rsidRDefault="00C32A06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>Главны</w:t>
      </w:r>
      <w:r w:rsidR="00094346" w:rsidRPr="00FD63EE">
        <w:rPr>
          <w:rFonts w:ascii="Times New Roman" w:hAnsi="Times New Roman" w:cs="Times New Roman"/>
          <w:sz w:val="24"/>
          <w:szCs w:val="24"/>
        </w:rPr>
        <w:t>м</w:t>
      </w:r>
      <w:r w:rsidRPr="00FD63EE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094346" w:rsidRPr="00FD63EE">
        <w:rPr>
          <w:rFonts w:ascii="Times New Roman" w:hAnsi="Times New Roman" w:cs="Times New Roman"/>
          <w:sz w:val="24"/>
          <w:szCs w:val="24"/>
        </w:rPr>
        <w:t>ом</w:t>
      </w:r>
      <w:r w:rsidRPr="00FD63EE">
        <w:rPr>
          <w:rFonts w:ascii="Times New Roman" w:hAnsi="Times New Roman" w:cs="Times New Roman"/>
          <w:sz w:val="24"/>
          <w:szCs w:val="24"/>
        </w:rPr>
        <w:t xml:space="preserve"> учебного процесса в ТОГИС </w:t>
      </w:r>
      <w:r w:rsidR="00094346" w:rsidRPr="00FD63E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D63EE">
        <w:rPr>
          <w:rFonts w:ascii="Times New Roman" w:hAnsi="Times New Roman" w:cs="Times New Roman"/>
          <w:sz w:val="24"/>
          <w:szCs w:val="24"/>
        </w:rPr>
        <w:t>решение деятельностно-ценностной задачи</w:t>
      </w:r>
      <w:r w:rsidR="004460B8" w:rsidRPr="00FD63EE">
        <w:rPr>
          <w:rFonts w:ascii="Times New Roman" w:hAnsi="Times New Roman" w:cs="Times New Roman"/>
          <w:sz w:val="24"/>
          <w:szCs w:val="24"/>
        </w:rPr>
        <w:t xml:space="preserve"> (ДЦЗ)</w:t>
      </w:r>
      <w:r w:rsidRPr="00FD63EE">
        <w:rPr>
          <w:rFonts w:ascii="Times New Roman" w:hAnsi="Times New Roman" w:cs="Times New Roman"/>
          <w:sz w:val="24"/>
          <w:szCs w:val="24"/>
        </w:rPr>
        <w:t xml:space="preserve">. </w:t>
      </w:r>
      <w:r w:rsidR="00094346" w:rsidRPr="00FD63EE">
        <w:rPr>
          <w:rFonts w:ascii="Times New Roman" w:hAnsi="Times New Roman" w:cs="Times New Roman"/>
          <w:sz w:val="24"/>
          <w:szCs w:val="24"/>
        </w:rPr>
        <w:t>А</w:t>
      </w:r>
      <w:r w:rsidRPr="00FD63EE">
        <w:rPr>
          <w:rFonts w:ascii="Times New Roman" w:hAnsi="Times New Roman" w:cs="Times New Roman"/>
          <w:sz w:val="24"/>
          <w:szCs w:val="24"/>
        </w:rPr>
        <w:t xml:space="preserve">кцент в </w:t>
      </w:r>
      <w:r w:rsidR="00094346" w:rsidRPr="00FD63EE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FD63EE">
        <w:rPr>
          <w:rFonts w:ascii="Times New Roman" w:hAnsi="Times New Roman" w:cs="Times New Roman"/>
          <w:sz w:val="24"/>
          <w:szCs w:val="24"/>
        </w:rPr>
        <w:t xml:space="preserve">задачах делается </w:t>
      </w:r>
      <w:r w:rsidR="00094346" w:rsidRPr="00FD63EE">
        <w:rPr>
          <w:rFonts w:ascii="Times New Roman" w:hAnsi="Times New Roman" w:cs="Times New Roman"/>
          <w:sz w:val="24"/>
          <w:szCs w:val="24"/>
        </w:rPr>
        <w:t>не на содержании, а н</w:t>
      </w:r>
      <w:r w:rsidRPr="00FD63EE">
        <w:rPr>
          <w:rFonts w:ascii="Times New Roman" w:hAnsi="Times New Roman" w:cs="Times New Roman"/>
          <w:sz w:val="24"/>
          <w:szCs w:val="24"/>
        </w:rPr>
        <w:t xml:space="preserve">а способах их решения. Присвоенное содержание </w:t>
      </w:r>
      <w:r w:rsidR="00094346" w:rsidRPr="00FD63EE">
        <w:rPr>
          <w:rFonts w:ascii="Times New Roman" w:hAnsi="Times New Roman" w:cs="Times New Roman"/>
          <w:sz w:val="24"/>
          <w:szCs w:val="24"/>
        </w:rPr>
        <w:t>-</w:t>
      </w:r>
      <w:r w:rsidRPr="00FD63EE">
        <w:rPr>
          <w:rFonts w:ascii="Times New Roman" w:hAnsi="Times New Roman" w:cs="Times New Roman"/>
          <w:sz w:val="24"/>
          <w:szCs w:val="24"/>
        </w:rPr>
        <w:t xml:space="preserve"> следствие собственной деятельности по решению задач. </w:t>
      </w:r>
      <w:r w:rsidR="004460B8" w:rsidRPr="00FD63EE">
        <w:rPr>
          <w:rFonts w:ascii="Times New Roman" w:hAnsi="Times New Roman" w:cs="Times New Roman"/>
          <w:sz w:val="24"/>
          <w:szCs w:val="24"/>
        </w:rPr>
        <w:t xml:space="preserve">Деятельностно - ценностная задача имеет </w:t>
      </w:r>
      <w:r w:rsidR="004460B8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трехкомпонентную структуру</w:t>
      </w:r>
      <w:r w:rsidRPr="00FD63EE">
        <w:rPr>
          <w:rFonts w:ascii="Times New Roman" w:hAnsi="Times New Roman" w:cs="Times New Roman"/>
          <w:sz w:val="24"/>
          <w:szCs w:val="24"/>
        </w:rPr>
        <w:t>:</w:t>
      </w:r>
    </w:p>
    <w:p w:rsidR="00C32A06" w:rsidRPr="00FD63EE" w:rsidRDefault="00C32A06" w:rsidP="002529D4">
      <w:pPr>
        <w:pStyle w:val="a3"/>
        <w:numPr>
          <w:ilvl w:val="0"/>
          <w:numId w:val="13"/>
        </w:numPr>
        <w:spacing w:line="360" w:lineRule="auto"/>
        <w:jc w:val="both"/>
      </w:pPr>
      <w:r w:rsidRPr="00FD63EE">
        <w:t>познавательную;</w:t>
      </w:r>
    </w:p>
    <w:p w:rsidR="00C32A06" w:rsidRPr="00FD63EE" w:rsidRDefault="00C32A06" w:rsidP="002529D4">
      <w:pPr>
        <w:pStyle w:val="a3"/>
        <w:numPr>
          <w:ilvl w:val="0"/>
          <w:numId w:val="13"/>
        </w:numPr>
        <w:spacing w:line="360" w:lineRule="auto"/>
        <w:jc w:val="both"/>
      </w:pPr>
      <w:r w:rsidRPr="00FD63EE">
        <w:t>информационн</w:t>
      </w:r>
      <w:r w:rsidR="00094346" w:rsidRPr="00FD63EE">
        <w:t>ую</w:t>
      </w:r>
      <w:r w:rsidRPr="00FD63EE">
        <w:t>;</w:t>
      </w:r>
    </w:p>
    <w:p w:rsidR="00C32A06" w:rsidRPr="00FD63EE" w:rsidRDefault="00C32A06" w:rsidP="002529D4">
      <w:pPr>
        <w:pStyle w:val="a3"/>
        <w:numPr>
          <w:ilvl w:val="0"/>
          <w:numId w:val="13"/>
        </w:numPr>
        <w:spacing w:line="360" w:lineRule="auto"/>
        <w:jc w:val="both"/>
      </w:pPr>
      <w:r w:rsidRPr="00FD63EE">
        <w:t>коммуникационн</w:t>
      </w:r>
      <w:r w:rsidR="00094346" w:rsidRPr="00FD63EE">
        <w:t>ую.</w:t>
      </w:r>
      <w:r w:rsidRPr="00FD63EE">
        <w:t xml:space="preserve"> </w:t>
      </w:r>
    </w:p>
    <w:p w:rsidR="00C32A06" w:rsidRPr="00FD63EE" w:rsidRDefault="00C32A06" w:rsidP="000E0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09434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составляющей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структуре является информационная задача</w:t>
      </w:r>
      <w:r w:rsidR="0009434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компоненты кот</w:t>
      </w:r>
      <w:r w:rsidR="00226DBA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434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226DBA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="0009434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09434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</w:t>
      </w:r>
      <w:r w:rsidR="0009434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подводящий к решению и подталкивающий к выводам:</w:t>
      </w:r>
    </w:p>
    <w:p w:rsidR="00C32A06" w:rsidRPr="00FD63EE" w:rsidRDefault="00C32A06" w:rsidP="002529D4">
      <w:pPr>
        <w:pStyle w:val="a3"/>
        <w:numPr>
          <w:ilvl w:val="0"/>
          <w:numId w:val="14"/>
        </w:numPr>
        <w:spacing w:line="360" w:lineRule="auto"/>
        <w:jc w:val="both"/>
      </w:pPr>
      <w:r w:rsidRPr="00FD63EE">
        <w:t>Выделите ключевые слова для информационного поиска.</w:t>
      </w:r>
    </w:p>
    <w:p w:rsidR="00C32A06" w:rsidRPr="00FD63EE" w:rsidRDefault="00C32A06" w:rsidP="002529D4">
      <w:pPr>
        <w:pStyle w:val="a3"/>
        <w:numPr>
          <w:ilvl w:val="0"/>
          <w:numId w:val="14"/>
        </w:numPr>
        <w:spacing w:line="360" w:lineRule="auto"/>
        <w:jc w:val="both"/>
      </w:pPr>
      <w:r w:rsidRPr="00FD63EE">
        <w:t>Найдите и соберите необходимую информацию.</w:t>
      </w:r>
    </w:p>
    <w:p w:rsidR="00C32A06" w:rsidRPr="00FD63EE" w:rsidRDefault="00C32A06" w:rsidP="002529D4">
      <w:pPr>
        <w:pStyle w:val="a3"/>
        <w:numPr>
          <w:ilvl w:val="0"/>
          <w:numId w:val="14"/>
        </w:numPr>
        <w:spacing w:line="360" w:lineRule="auto"/>
        <w:jc w:val="both"/>
      </w:pPr>
      <w:r w:rsidRPr="00FD63EE">
        <w:t>Обсудите и проанализируйте собранную информацию.</w:t>
      </w:r>
    </w:p>
    <w:p w:rsidR="00C32A06" w:rsidRPr="00FD63EE" w:rsidRDefault="00C32A06" w:rsidP="002529D4">
      <w:pPr>
        <w:pStyle w:val="a3"/>
        <w:numPr>
          <w:ilvl w:val="0"/>
          <w:numId w:val="14"/>
        </w:numPr>
        <w:spacing w:line="360" w:lineRule="auto"/>
        <w:jc w:val="both"/>
      </w:pPr>
      <w:r w:rsidRPr="00FD63EE">
        <w:t>Сделайте выводы.</w:t>
      </w:r>
    </w:p>
    <w:p w:rsidR="00C32A06" w:rsidRPr="00FD63EE" w:rsidRDefault="00C32A06" w:rsidP="002529D4">
      <w:pPr>
        <w:pStyle w:val="a3"/>
        <w:numPr>
          <w:ilvl w:val="0"/>
          <w:numId w:val="14"/>
        </w:numPr>
        <w:spacing w:line="360" w:lineRule="auto"/>
        <w:jc w:val="both"/>
      </w:pPr>
      <w:r w:rsidRPr="00FD63EE">
        <w:t>Сравните Ваши выводы с выводами известных людей.</w:t>
      </w:r>
    </w:p>
    <w:p w:rsidR="00226DBA" w:rsidRPr="00FD63EE" w:rsidRDefault="00226DBA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>Выводы известных людей, т.е. ку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льтурные образцы, хотя и </w:t>
      </w:r>
      <w:r w:rsidRPr="00FD63EE">
        <w:rPr>
          <w:rFonts w:ascii="Times New Roman" w:hAnsi="Times New Roman" w:cs="Times New Roman"/>
          <w:sz w:val="24"/>
          <w:szCs w:val="24"/>
        </w:rPr>
        <w:t xml:space="preserve">являются частью задачи, но </w:t>
      </w:r>
      <w:r w:rsidR="00C32A06" w:rsidRPr="00FD63EE">
        <w:rPr>
          <w:rFonts w:ascii="Times New Roman" w:hAnsi="Times New Roman" w:cs="Times New Roman"/>
          <w:sz w:val="24"/>
          <w:szCs w:val="24"/>
        </w:rPr>
        <w:t xml:space="preserve">предъявляются не одновременно с ней, </w:t>
      </w:r>
      <w:r w:rsidRPr="00FD63EE">
        <w:rPr>
          <w:rFonts w:ascii="Times New Roman" w:hAnsi="Times New Roman" w:cs="Times New Roman"/>
          <w:sz w:val="24"/>
          <w:szCs w:val="24"/>
        </w:rPr>
        <w:t>и поэтому р</w:t>
      </w:r>
      <w:r w:rsidR="00C32A06" w:rsidRPr="00FD63EE">
        <w:rPr>
          <w:rFonts w:ascii="Times New Roman" w:hAnsi="Times New Roman" w:cs="Times New Roman"/>
          <w:sz w:val="24"/>
          <w:szCs w:val="24"/>
        </w:rPr>
        <w:t>азмещаются отдельно.</w:t>
      </w:r>
      <w:r w:rsidRPr="00FD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06" w:rsidRPr="00FD63EE" w:rsidRDefault="00226DBA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t>После сравнения собственных выводов с культурными образцами предполагается переформулирование предварительных выводов собственного исследования с учётом обстоятельств, представленных в культурных образцах [1].</w:t>
      </w:r>
    </w:p>
    <w:p w:rsidR="009F2655" w:rsidRPr="00FD63EE" w:rsidRDefault="00805B6C" w:rsidP="00805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hAnsi="Times New Roman" w:cs="Times New Roman"/>
          <w:sz w:val="24"/>
          <w:szCs w:val="24"/>
        </w:rPr>
        <w:lastRenderedPageBreak/>
        <w:t>Итак, с</w:t>
      </w:r>
      <w:r w:rsidR="00C32A0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опоставим формализованны</w:t>
      </w:r>
      <w:r w:rsidR="00324605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32A0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технологии ТОГИС </w:t>
      </w:r>
      <w:r w:rsidR="00324605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2A0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05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характеристиками субъектности. </w:t>
      </w:r>
      <w:r w:rsidR="00794963" w:rsidRPr="00FD63EE">
        <w:rPr>
          <w:rFonts w:ascii="Times New Roman" w:hAnsi="Times New Roman" w:cs="Times New Roman"/>
          <w:sz w:val="24"/>
          <w:szCs w:val="24"/>
        </w:rPr>
        <w:t>В структуру зрелой субъектности как целостного образования исследователи</w:t>
      </w:r>
      <w:r w:rsidR="00996F48" w:rsidRPr="00FD63EE">
        <w:rPr>
          <w:rFonts w:ascii="Times New Roman" w:hAnsi="Times New Roman" w:cs="Times New Roman"/>
          <w:sz w:val="24"/>
          <w:szCs w:val="24"/>
        </w:rPr>
        <w:t xml:space="preserve"> [</w:t>
      </w:r>
      <w:r w:rsidR="00780777" w:rsidRPr="00FD63EE">
        <w:rPr>
          <w:rFonts w:ascii="Times New Roman" w:hAnsi="Times New Roman" w:cs="Times New Roman"/>
          <w:sz w:val="24"/>
          <w:szCs w:val="24"/>
        </w:rPr>
        <w:t>4</w:t>
      </w:r>
      <w:r w:rsidR="00D927ED" w:rsidRPr="00FD63EE">
        <w:rPr>
          <w:rFonts w:ascii="Times New Roman" w:hAnsi="Times New Roman" w:cs="Times New Roman"/>
          <w:sz w:val="24"/>
          <w:szCs w:val="24"/>
        </w:rPr>
        <w:t xml:space="preserve">, </w:t>
      </w:r>
      <w:r w:rsidR="00780777" w:rsidRPr="00FD63EE">
        <w:rPr>
          <w:rFonts w:ascii="Times New Roman" w:hAnsi="Times New Roman" w:cs="Times New Roman"/>
          <w:sz w:val="24"/>
          <w:szCs w:val="24"/>
        </w:rPr>
        <w:t xml:space="preserve">5, </w:t>
      </w:r>
      <w:r w:rsidR="00D927ED" w:rsidRPr="00FD63EE">
        <w:rPr>
          <w:rFonts w:ascii="Times New Roman" w:hAnsi="Times New Roman" w:cs="Times New Roman"/>
          <w:sz w:val="24"/>
          <w:szCs w:val="24"/>
        </w:rPr>
        <w:t>6</w:t>
      </w:r>
      <w:r w:rsidR="00996F48" w:rsidRPr="00FD63EE">
        <w:rPr>
          <w:rFonts w:ascii="Times New Roman" w:hAnsi="Times New Roman" w:cs="Times New Roman"/>
          <w:sz w:val="24"/>
          <w:szCs w:val="24"/>
        </w:rPr>
        <w:t>]</w:t>
      </w:r>
      <w:r w:rsidR="00794963" w:rsidRPr="00FD63EE">
        <w:rPr>
          <w:rFonts w:ascii="Times New Roman" w:hAnsi="Times New Roman" w:cs="Times New Roman"/>
          <w:sz w:val="24"/>
          <w:szCs w:val="24"/>
        </w:rPr>
        <w:t>, как правило, включают: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>осознанн</w:t>
      </w:r>
      <w:r w:rsidR="009F2655" w:rsidRPr="00FD63EE">
        <w:t>ую</w:t>
      </w:r>
      <w:r w:rsidRPr="00FD63EE">
        <w:t>, преобразующ</w:t>
      </w:r>
      <w:r w:rsidR="009F2655" w:rsidRPr="00FD63EE">
        <w:t>ую</w:t>
      </w:r>
      <w:r w:rsidRPr="00FD63EE">
        <w:t xml:space="preserve"> активность,</w:t>
      </w:r>
      <w:r w:rsidR="00324605" w:rsidRPr="00FD63EE">
        <w:t xml:space="preserve"> 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>рефлекси</w:t>
      </w:r>
      <w:r w:rsidR="009F2655" w:rsidRPr="00FD63EE">
        <w:t>ю</w:t>
      </w:r>
      <w:r w:rsidRPr="00FD63EE">
        <w:t xml:space="preserve">, 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>свобод</w:t>
      </w:r>
      <w:r w:rsidR="009F2655" w:rsidRPr="00FD63EE">
        <w:t>у</w:t>
      </w:r>
      <w:r w:rsidRPr="00FD63EE">
        <w:t xml:space="preserve"> выбора и ответственность за него,</w:t>
      </w:r>
      <w:r w:rsidR="00324605" w:rsidRPr="00FD63EE">
        <w:t xml:space="preserve"> 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 xml:space="preserve">уникальность субъекта, 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 xml:space="preserve">понимание и принятие другого, 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>самостоятельность действия в изначально неалгоритмизированной ситуации,</w:t>
      </w:r>
    </w:p>
    <w:p w:rsidR="009F2655" w:rsidRPr="00FD63EE" w:rsidRDefault="00794963" w:rsidP="009F2655">
      <w:pPr>
        <w:pStyle w:val="a3"/>
        <w:numPr>
          <w:ilvl w:val="0"/>
          <w:numId w:val="17"/>
        </w:numPr>
        <w:spacing w:line="360" w:lineRule="auto"/>
        <w:jc w:val="both"/>
      </w:pPr>
      <w:r w:rsidRPr="00FD63EE">
        <w:t>сознательность, связанн</w:t>
      </w:r>
      <w:r w:rsidR="009F2655" w:rsidRPr="00FD63EE">
        <w:t>ую</w:t>
      </w:r>
      <w:r w:rsidRPr="00FD63EE">
        <w:t xml:space="preserve"> со способностью к целеполаганию.</w:t>
      </w:r>
      <w:r w:rsidR="00324605" w:rsidRPr="00FD63EE">
        <w:t xml:space="preserve"> </w:t>
      </w:r>
    </w:p>
    <w:p w:rsidR="00805B6C" w:rsidRPr="00FD63EE" w:rsidRDefault="00324605" w:rsidP="00D60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Внесем эти данные в таблицу 1 </w:t>
      </w:r>
      <w:r w:rsidR="00805B6C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«Сопоставление характеристик субъектности и технологии ТОГИС» 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дополним эти характеристики вы</w:t>
      </w:r>
      <w:r w:rsidR="00805B6C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держками из рефлексии</w:t>
      </w: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экспериментальной деятельности. </w:t>
      </w:r>
    </w:p>
    <w:p w:rsidR="00324605" w:rsidRPr="00FD63EE" w:rsidRDefault="00324605" w:rsidP="0032460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 Сопоставление характеристик субъектности и технологии ТОГИС</w:t>
      </w:r>
    </w:p>
    <w:tbl>
      <w:tblPr>
        <w:tblStyle w:val="a4"/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67"/>
      </w:tblGrid>
      <w:tr w:rsidR="00FD63EE" w:rsidRPr="00FD63EE" w:rsidTr="00EE6391">
        <w:trPr>
          <w:trHeight w:val="72"/>
        </w:trPr>
        <w:tc>
          <w:tcPr>
            <w:tcW w:w="5387" w:type="dxa"/>
            <w:gridSpan w:val="2"/>
          </w:tcPr>
          <w:p w:rsidR="00D7161F" w:rsidRPr="00FD63EE" w:rsidRDefault="00D7161F" w:rsidP="000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267" w:type="dxa"/>
            <w:vMerge w:val="restart"/>
          </w:tcPr>
          <w:p w:rsidR="00D7161F" w:rsidRPr="00FD63EE" w:rsidRDefault="00D7161F" w:rsidP="000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 эксперимента</w:t>
            </w:r>
          </w:p>
        </w:tc>
      </w:tr>
      <w:tr w:rsidR="00FD63EE" w:rsidRPr="00FD63EE" w:rsidTr="00EE6391">
        <w:trPr>
          <w:trHeight w:val="76"/>
        </w:trPr>
        <w:tc>
          <w:tcPr>
            <w:tcW w:w="1985" w:type="dxa"/>
          </w:tcPr>
          <w:p w:rsidR="00D7161F" w:rsidRPr="00FD63EE" w:rsidRDefault="00D7161F" w:rsidP="000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</w:p>
        </w:tc>
        <w:tc>
          <w:tcPr>
            <w:tcW w:w="3402" w:type="dxa"/>
          </w:tcPr>
          <w:p w:rsidR="00226DBA" w:rsidRPr="00FD63EE" w:rsidRDefault="00D7161F" w:rsidP="000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технологии ТОГИС</w:t>
            </w:r>
            <w:r w:rsidR="00226DBA"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61F" w:rsidRPr="00FD63EE" w:rsidRDefault="00226DBA" w:rsidP="000C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по В. Гузееву [1]</w:t>
            </w:r>
          </w:p>
        </w:tc>
        <w:tc>
          <w:tcPr>
            <w:tcW w:w="4267" w:type="dxa"/>
            <w:vMerge/>
          </w:tcPr>
          <w:p w:rsidR="00D7161F" w:rsidRPr="00FD63EE" w:rsidRDefault="00D7161F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E" w:rsidRPr="00FD63EE" w:rsidTr="00EE6391">
        <w:trPr>
          <w:trHeight w:val="1265"/>
        </w:trPr>
        <w:tc>
          <w:tcPr>
            <w:tcW w:w="1985" w:type="dxa"/>
          </w:tcPr>
          <w:p w:rsidR="00F370BA" w:rsidRPr="00FD63EE" w:rsidRDefault="00F370B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  <w:r w:rsidR="001C0A4C"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Изменяется позиция ученика, он становится активным в выборе содержания своего образования.</w:t>
            </w:r>
          </w:p>
        </w:tc>
        <w:tc>
          <w:tcPr>
            <w:tcW w:w="3402" w:type="dxa"/>
            <w:shd w:val="clear" w:color="auto" w:fill="auto"/>
          </w:tcPr>
          <w:p w:rsidR="00F370BA" w:rsidRPr="00FD63EE" w:rsidRDefault="001C0A4C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Принципиальное изменение функций участников: ученик становится субъектом учения и носителем познавательной инициативы, а учитель – менеджером учебного процесса и экспертом в предметной области. Соответственно, в учении ребёнка исчезнут явная подневольность и лживость, в работе учителя – менторство и иллюзия всезнайства.</w:t>
            </w:r>
          </w:p>
        </w:tc>
        <w:tc>
          <w:tcPr>
            <w:tcW w:w="4267" w:type="dxa"/>
          </w:tcPr>
          <w:p w:rsidR="001C0A4C" w:rsidRPr="00FD63EE" w:rsidRDefault="00F370B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«Если честно, за 8 лет поднадоели однообразные в большинстве уроки: прочитал параграф, послушал учителя, закрепил материал. А тут такой простор – работай сам, никто тебя не трогает, и если хорошо поработал – это твоя заслуга, ну а схалтурил – сам виноват, и тут уж ни на кого свою вину не свалишь. Интересно!» </w:t>
            </w:r>
          </w:p>
          <w:p w:rsidR="00157431" w:rsidRPr="00FD63EE" w:rsidRDefault="00157431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>Учитель управляет процессом, не вмешиваясь. Ведёт себя, как второстепенное лицо. Ме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ньше объясняет, только слушает»</w:t>
            </w:r>
          </w:p>
          <w:p w:rsidR="00F370BA" w:rsidRPr="00FD63EE" w:rsidRDefault="001C0A4C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«Я после второго урока прочитал книжку про славян, потому что заинтересовался обычаями. Мама чуть с дивана не упала, потому что я уже как год не читал ничего, а тут начал»</w:t>
            </w:r>
          </w:p>
        </w:tc>
      </w:tr>
      <w:tr w:rsidR="00FD63EE" w:rsidRPr="00FD63EE" w:rsidTr="00EE6391">
        <w:trPr>
          <w:trHeight w:val="878"/>
        </w:trPr>
        <w:tc>
          <w:tcPr>
            <w:tcW w:w="1985" w:type="dxa"/>
            <w:vMerge w:val="restart"/>
          </w:tcPr>
          <w:p w:rsidR="001C0A4C" w:rsidRPr="00FD63EE" w:rsidRDefault="001C0A4C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выбора и ответственность за него</w:t>
            </w:r>
          </w:p>
        </w:tc>
        <w:tc>
          <w:tcPr>
            <w:tcW w:w="3402" w:type="dxa"/>
          </w:tcPr>
          <w:p w:rsidR="001C0A4C" w:rsidRPr="00FD63EE" w:rsidRDefault="001C0A4C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Неограниченный выбор информационных источников.</w:t>
            </w:r>
            <w:r w:rsidR="00F57182"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82"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>ТОГИС предполагает доступность для ученика любой нужной ему информации.</w:t>
            </w:r>
          </w:p>
        </w:tc>
        <w:tc>
          <w:tcPr>
            <w:tcW w:w="4267" w:type="dxa"/>
          </w:tcPr>
          <w:p w:rsidR="001C0A4C" w:rsidRPr="00FD63EE" w:rsidRDefault="001C0A4C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«Наконец-то мы можем искать ответы на вопросы. Обычно нас учат по учебнику, предлагая уже готовую информацию, разжёвывают материал – остаётся только выучить. А здесь мы сами ищем ответы, по пути открывая кучу интересного!»</w:t>
            </w:r>
          </w:p>
          <w:p w:rsidR="001C0A4C" w:rsidRPr="00FD63EE" w:rsidRDefault="001C0A4C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</w:rPr>
              <w:t>«Я удивился, что много фактов не описано в наших учебниках!»</w:t>
            </w:r>
          </w:p>
        </w:tc>
      </w:tr>
      <w:tr w:rsidR="00FD63EE" w:rsidRPr="00FD63EE" w:rsidTr="00EE6391">
        <w:trPr>
          <w:trHeight w:val="33"/>
        </w:trPr>
        <w:tc>
          <w:tcPr>
            <w:tcW w:w="1985" w:type="dxa"/>
            <w:vMerge/>
          </w:tcPr>
          <w:p w:rsidR="00245EAE" w:rsidRPr="00FD63EE" w:rsidRDefault="00245EAE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45EAE" w:rsidRPr="00FD63EE" w:rsidRDefault="00245EAE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Выбор пространства</w:t>
            </w:r>
          </w:p>
        </w:tc>
        <w:tc>
          <w:tcPr>
            <w:tcW w:w="4267" w:type="dxa"/>
            <w:shd w:val="clear" w:color="auto" w:fill="auto"/>
          </w:tcPr>
          <w:p w:rsidR="00245EAE" w:rsidRPr="00FD63EE" w:rsidRDefault="00245EAE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«Уже на первом ТОГИС уроке мы 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поняли, что дети «влипают» в </w:t>
            </w:r>
            <w:r w:rsidR="00F57182" w:rsidRPr="00FD63EE">
              <w:rPr>
                <w:rFonts w:ascii="Times New Roman" w:hAnsi="Times New Roman" w:cs="Times New Roman"/>
                <w:sz w:val="24"/>
                <w:szCs w:val="24"/>
              </w:rPr>
              <w:t>него, не «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побе</w:t>
            </w:r>
            <w:r w:rsidR="00F57182" w:rsidRPr="00FD63EE">
              <w:rPr>
                <w:rFonts w:ascii="Times New Roman" w:hAnsi="Times New Roman" w:cs="Times New Roman"/>
                <w:sz w:val="24"/>
                <w:szCs w:val="24"/>
              </w:rPr>
              <w:t>жали» по школе, как мы этого боялись»</w:t>
            </w:r>
          </w:p>
        </w:tc>
      </w:tr>
      <w:tr w:rsidR="00FD63EE" w:rsidRPr="00FD63EE" w:rsidTr="00EE6391">
        <w:trPr>
          <w:trHeight w:val="33"/>
        </w:trPr>
        <w:tc>
          <w:tcPr>
            <w:tcW w:w="1985" w:type="dxa"/>
            <w:vMerge/>
          </w:tcPr>
          <w:p w:rsidR="00245EAE" w:rsidRPr="00FD63EE" w:rsidRDefault="00245EAE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45EAE" w:rsidRPr="00FD63EE" w:rsidRDefault="00245EAE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Выбор группы</w:t>
            </w:r>
            <w:r w:rsidR="00757E28"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E28"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формой организации деятельности учащихся на уроке ТОГИС является работа в группах.</w:t>
            </w:r>
          </w:p>
        </w:tc>
        <w:tc>
          <w:tcPr>
            <w:tcW w:w="4267" w:type="dxa"/>
            <w:shd w:val="clear" w:color="auto" w:fill="auto"/>
          </w:tcPr>
          <w:p w:rsidR="00245EAE" w:rsidRPr="00FD63EE" w:rsidRDefault="00245EAE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E" w:rsidRPr="00FD63EE" w:rsidTr="00EE6391">
        <w:trPr>
          <w:trHeight w:val="33"/>
        </w:trPr>
        <w:tc>
          <w:tcPr>
            <w:tcW w:w="1985" w:type="dxa"/>
            <w:vMerge/>
          </w:tcPr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Технология ТОГИС базируется на трехуровневом планировании результатов обучения, представляемых в виде систем задач.</w:t>
            </w:r>
          </w:p>
        </w:tc>
        <w:tc>
          <w:tcPr>
            <w:tcW w:w="4267" w:type="dxa"/>
            <w:shd w:val="clear" w:color="auto" w:fill="auto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«Наличие разноуровневых задач на уроке позволяет подтянуть учащихся, отстающих в учебе, даёт пищу для ума наиболее способным. Одни овладевают суммой знаний, определенных учебной программой, другие, вследствие высокой обучаемости, сочетаемой с огромным трудолюбием, смогут выйти за пределы программы, перенося знания в нестандартную ситуацию»</w:t>
            </w:r>
          </w:p>
        </w:tc>
      </w:tr>
      <w:tr w:rsidR="00FD63EE" w:rsidRPr="00FD63EE" w:rsidTr="00EE6391">
        <w:trPr>
          <w:trHeight w:val="1096"/>
        </w:trPr>
        <w:tc>
          <w:tcPr>
            <w:tcW w:w="1985" w:type="dxa"/>
            <w:vMerge/>
          </w:tcPr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выбор своей точки зрения. </w:t>
            </w:r>
            <w:r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предъявлением учащимся культурного образца, необходимо напомнить 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учащимся,</w:t>
            </w:r>
            <w:r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культурные образцы 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мнения известных </w:t>
            </w:r>
            <w:r w:rsidR="0049005B"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людей </w:t>
            </w:r>
            <w:r w:rsidRPr="00FD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различных областях науки и культуры, с которыми можно сравнить собственное видение проблемы, согласится или остаться при своём мнении. </w:t>
            </w:r>
          </w:p>
        </w:tc>
        <w:tc>
          <w:tcPr>
            <w:tcW w:w="4267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«Трудно не соглашаться с известными авторами»</w:t>
            </w:r>
          </w:p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«Возникло недоверие к автору культурного образца»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«Нет неправильных суждений, есть разные мнения» </w:t>
            </w:r>
          </w:p>
        </w:tc>
      </w:tr>
      <w:tr w:rsidR="00FD63EE" w:rsidRPr="00FD63EE" w:rsidTr="00EE6391">
        <w:trPr>
          <w:trHeight w:val="63"/>
        </w:trPr>
        <w:tc>
          <w:tcPr>
            <w:tcW w:w="1985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субъекта</w:t>
            </w:r>
          </w:p>
        </w:tc>
        <w:tc>
          <w:tcPr>
            <w:tcW w:w="3402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«Практически всеми учителями-экспериментаторами отмечается разрушение сложившихся стереотипных представлений об учениках, когда раскрываются и расцветают, подчас очень ярко, как раз те дети, на которых педагоги давно поставили крест и от которых не ждали ничего, кроме надежды на тихое «немешание уроку».</w:t>
            </w:r>
            <w:r w:rsidRPr="00FD63E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В.В. Гузеев</w:t>
            </w:r>
          </w:p>
        </w:tc>
        <w:tc>
          <w:tcPr>
            <w:tcW w:w="4267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«После первых ТОГИС-уроков «контроль знаний учащихся показал позитивные результаты обученности: до 70% учеников получают «4» и «5», неуспевающих нет вообще! Часть учеников, считающихся слабоуспевающими, не только начинают участвовать в групповой работе на последующих уроках, но и пробуют свои силы в формах публичной защиты»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«Самым неожиданным оказалось то, что одно из таких решений предложил ребёнок с диагнозом «ММД»</w:t>
            </w:r>
          </w:p>
        </w:tc>
      </w:tr>
      <w:tr w:rsidR="00FD63EE" w:rsidRPr="00FD63EE" w:rsidTr="00EE6391">
        <w:trPr>
          <w:trHeight w:val="33"/>
        </w:trPr>
        <w:tc>
          <w:tcPr>
            <w:tcW w:w="1985" w:type="dxa"/>
          </w:tcPr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Сознательность, связанная со способностью к целеполаганию</w:t>
            </w:r>
          </w:p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61F" w:rsidRPr="00FD63EE" w:rsidRDefault="00D7161F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1.ТОГИС, будучи изначально деятельностно-ценностной, ориентируется на всемерное развитие познавательной самостоятельности учащихся.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2.ТОГИС - урок имеет неопределённую 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продолжительность: он заканчивается, когда достигаются его цели.</w:t>
            </w:r>
          </w:p>
          <w:p w:rsidR="0049005B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3.Основные результаты применения технологии ТОГИС — овладение умениями организовать, спланировать и решить возникшие задачи, провести рефлексию, коллективный анализ результатов.</w:t>
            </w:r>
            <w:r w:rsidR="0049005B"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05B" w:rsidRPr="00FD63EE" w:rsidRDefault="0049005B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материал не излагается учителем и не выучивается по учебнику. 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 применении технологии в рамках одного ТОГИС-урока у учащихся формируются и развиваются до 80% универсальных умений уровень владения информационными компетентностями вырос за год на 37%, коммуникативными – на 32%, 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организационными – на – 29%. В сравнении с классами, не участвующими в эксперименте, этот прирост составил от 12% до 23%»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«Несмотря на то, что работать на таком уроке труднее, чем на обычном, мы получили большее удовлетворение от своего труда, потому что нам нравится чувствовать себя самостоятельными в познании нового, нравится чувствовать радость собственных открытий и достижений»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«Было интересно и полезно проводить наше исследование. Теперь ещё на шаг ближе к положительной оценке на ГИА»</w:t>
            </w:r>
          </w:p>
        </w:tc>
      </w:tr>
      <w:tr w:rsidR="00FD63EE" w:rsidRPr="00FD63EE" w:rsidTr="00EE6391">
        <w:trPr>
          <w:trHeight w:val="370"/>
        </w:trPr>
        <w:tc>
          <w:tcPr>
            <w:tcW w:w="1985" w:type="dxa"/>
            <w:tcBorders>
              <w:bottom w:val="single" w:sz="4" w:space="0" w:color="auto"/>
            </w:tcBorders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действия в изначально неалгоритмизи</w:t>
            </w:r>
            <w:r w:rsidR="00EE6391" w:rsidRPr="00FD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рованной ситуации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bottom w:val="single" w:sz="4" w:space="0" w:color="auto"/>
            </w:tcBorders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E" w:rsidRPr="00FD63EE" w:rsidTr="00EE6391">
        <w:trPr>
          <w:trHeight w:val="33"/>
        </w:trPr>
        <w:tc>
          <w:tcPr>
            <w:tcW w:w="1985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другого</w:t>
            </w:r>
          </w:p>
        </w:tc>
        <w:tc>
          <w:tcPr>
            <w:tcW w:w="3402" w:type="dxa"/>
          </w:tcPr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1.Одним из компонентов ДЦЗ является коммуникативная задача.</w:t>
            </w:r>
          </w:p>
          <w:p w:rsidR="00DC08DA" w:rsidRPr="00FD63EE" w:rsidRDefault="00DC08DA" w:rsidP="000C33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результаты применения технологии ТОГИС — осознание ценностей совместного труда.</w:t>
            </w:r>
          </w:p>
        </w:tc>
        <w:tc>
          <w:tcPr>
            <w:tcW w:w="4267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«Смог конструктивно вести дискуссию» 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«Корректность – лучший помощник во взаимоотношениях!»</w:t>
            </w:r>
          </w:p>
        </w:tc>
      </w:tr>
      <w:tr w:rsidR="00FD63EE" w:rsidRPr="00FD63EE" w:rsidTr="00EE6391">
        <w:trPr>
          <w:trHeight w:val="748"/>
        </w:trPr>
        <w:tc>
          <w:tcPr>
            <w:tcW w:w="1985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проведённой деятельности на завершающем этапе в виде сопоставления результата работы с имеющимися достижениями общественного развития</w:t>
            </w:r>
          </w:p>
        </w:tc>
        <w:tc>
          <w:tcPr>
            <w:tcW w:w="4267" w:type="dxa"/>
          </w:tcPr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«Очень интересный ТОГИС-урок по математике! Нужно делать их почаще».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 xml:space="preserve">«Я поняла, что можно много информации найти не только в интернете, но и в книге!» </w:t>
            </w:r>
          </w:p>
          <w:p w:rsidR="00DC08DA" w:rsidRPr="00FD63EE" w:rsidRDefault="00DC08DA" w:rsidP="000C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E">
              <w:rPr>
                <w:rFonts w:ascii="Times New Roman" w:hAnsi="Times New Roman" w:cs="Times New Roman"/>
                <w:sz w:val="24"/>
                <w:szCs w:val="24"/>
              </w:rPr>
              <w:t>«В целом процесс урока мне понравился. Незабываемые отношения и расширение кругозора»</w:t>
            </w:r>
          </w:p>
        </w:tc>
      </w:tr>
    </w:tbl>
    <w:p w:rsidR="00C32A06" w:rsidRPr="00FD63EE" w:rsidRDefault="00D7161F" w:rsidP="000E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</w:t>
      </w:r>
      <w:r w:rsidR="00C32A06" w:rsidRPr="00FD63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внедрение в практику образовательной организации технологии ТОГИС дает возможность проявлению субъектности участников образовательного процесса в массовой школе.</w:t>
      </w:r>
      <w:r w:rsidR="00547B7E" w:rsidRPr="00FD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1F" w:rsidRPr="00FD63EE" w:rsidRDefault="00BA22BF" w:rsidP="00E64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</w:t>
      </w:r>
      <w:r w:rsidR="00D7161F" w:rsidRPr="00F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 w:rsidRPr="00FD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D7161F" w:rsidRPr="00FD63EE" w:rsidRDefault="00D7161F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t xml:space="preserve">Гузеев В.В. </w:t>
      </w:r>
      <w:r w:rsidR="000B30AC" w:rsidRPr="00FD63EE">
        <w:rPr>
          <w:lang w:eastAsia="ru-RU"/>
        </w:rPr>
        <w:t>ТОГИС-2010: после шести лет эксперимента//Педагогические технологии. – 2010. - №3. – С. 60 - 76</w:t>
      </w:r>
    </w:p>
    <w:p w:rsidR="00D7161F" w:rsidRPr="00FD63EE" w:rsidRDefault="00D7161F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t>Еремеев Б.А. Лекции «</w:t>
      </w:r>
      <w:hyperlink r:id="rId8" w:history="1">
        <w:r w:rsidRPr="00FD63EE">
          <w:rPr>
            <w:lang w:eastAsia="ru-RU"/>
          </w:rPr>
          <w:t>Психология человека»</w:t>
        </w:r>
      </w:hyperlink>
      <w:r w:rsidR="00EE6391" w:rsidRPr="00FD63EE">
        <w:t xml:space="preserve">. </w:t>
      </w:r>
      <w:r w:rsidR="00EE6391" w:rsidRPr="00FD63EE">
        <w:rPr>
          <w:lang w:val="en-US"/>
        </w:rPr>
        <w:t>URL</w:t>
      </w:r>
      <w:r w:rsidR="00EE6391" w:rsidRPr="00FD63EE">
        <w:t xml:space="preserve">: </w:t>
      </w:r>
      <w:r w:rsidR="00EE6391" w:rsidRPr="00FD63EE">
        <w:rPr>
          <w:lang w:eastAsia="ru-RU"/>
        </w:rPr>
        <w:t>http://humanpsy.ru/yeremeyew/hum-ps</w:t>
      </w:r>
      <w:r w:rsidR="00EE6391" w:rsidRPr="00FD63EE">
        <w:t xml:space="preserve"> (дата обращения: 02.12.2015)</w:t>
      </w:r>
    </w:p>
    <w:p w:rsidR="00D7161F" w:rsidRPr="00FD63EE" w:rsidRDefault="00D7161F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t>Кулюткин Ю.Н. Личностные факторы развития познавательной активности учащихся в процессе обучения // Вопросы психологии.</w:t>
      </w:r>
      <w:r w:rsidR="0076155E" w:rsidRPr="00FD63EE">
        <w:rPr>
          <w:lang w:eastAsia="ru-RU"/>
        </w:rPr>
        <w:t xml:space="preserve"> - </w:t>
      </w:r>
      <w:r w:rsidRPr="00FD63EE">
        <w:rPr>
          <w:lang w:eastAsia="ru-RU"/>
        </w:rPr>
        <w:t xml:space="preserve">1984. </w:t>
      </w:r>
      <w:r w:rsidR="0076155E" w:rsidRPr="00FD63EE">
        <w:rPr>
          <w:lang w:eastAsia="ru-RU"/>
        </w:rPr>
        <w:t xml:space="preserve">- </w:t>
      </w:r>
      <w:r w:rsidRPr="00FD63EE">
        <w:rPr>
          <w:lang w:eastAsia="ru-RU"/>
        </w:rPr>
        <w:t>№ 5</w:t>
      </w:r>
      <w:r w:rsidR="0076155E" w:rsidRPr="00FD63EE">
        <w:rPr>
          <w:lang w:eastAsia="ru-RU"/>
        </w:rPr>
        <w:t xml:space="preserve"> – С. 41 - 44</w:t>
      </w:r>
    </w:p>
    <w:p w:rsidR="00D7161F" w:rsidRPr="00FD63EE" w:rsidRDefault="00D7161F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t>Осницкий А.К. Умения саморегуляции в профессиональном самоопределении учащихся //Вопр</w:t>
      </w:r>
      <w:r w:rsidR="0076155E" w:rsidRPr="00FD63EE">
        <w:rPr>
          <w:lang w:eastAsia="ru-RU"/>
        </w:rPr>
        <w:t xml:space="preserve">осы </w:t>
      </w:r>
      <w:r w:rsidRPr="00FD63EE">
        <w:rPr>
          <w:lang w:eastAsia="ru-RU"/>
        </w:rPr>
        <w:t>психол</w:t>
      </w:r>
      <w:r w:rsidR="0076155E" w:rsidRPr="00FD63EE">
        <w:rPr>
          <w:lang w:eastAsia="ru-RU"/>
        </w:rPr>
        <w:t>огии</w:t>
      </w:r>
      <w:r w:rsidRPr="00FD63EE">
        <w:rPr>
          <w:lang w:eastAsia="ru-RU"/>
        </w:rPr>
        <w:t xml:space="preserve">. </w:t>
      </w:r>
      <w:r w:rsidR="0076155E" w:rsidRPr="00FD63EE">
        <w:rPr>
          <w:lang w:eastAsia="ru-RU"/>
        </w:rPr>
        <w:t xml:space="preserve">- </w:t>
      </w:r>
      <w:r w:rsidRPr="00FD63EE">
        <w:rPr>
          <w:lang w:eastAsia="ru-RU"/>
        </w:rPr>
        <w:t xml:space="preserve">1992. </w:t>
      </w:r>
      <w:r w:rsidR="0076155E" w:rsidRPr="00FD63EE">
        <w:rPr>
          <w:lang w:eastAsia="ru-RU"/>
        </w:rPr>
        <w:t xml:space="preserve">- </w:t>
      </w:r>
      <w:r w:rsidRPr="00FD63EE">
        <w:rPr>
          <w:lang w:eastAsia="ru-RU"/>
        </w:rPr>
        <w:t>№ 1 — 2.</w:t>
      </w:r>
      <w:r w:rsidR="0076155E" w:rsidRPr="00FD63EE">
        <w:rPr>
          <w:lang w:eastAsia="ru-RU"/>
        </w:rPr>
        <w:t xml:space="preserve"> – с. 52 - 59</w:t>
      </w:r>
    </w:p>
    <w:p w:rsidR="00D7161F" w:rsidRPr="00FD63EE" w:rsidRDefault="00D7161F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t xml:space="preserve">Рубинштейн С.Л. Основы общей психологии. </w:t>
      </w:r>
      <w:r w:rsidR="0076155E" w:rsidRPr="00FD63EE">
        <w:rPr>
          <w:lang w:eastAsia="ru-RU"/>
        </w:rPr>
        <w:t xml:space="preserve">- </w:t>
      </w:r>
      <w:r w:rsidR="007A488C" w:rsidRPr="00FD63EE">
        <w:rPr>
          <w:shd w:val="clear" w:color="auto" w:fill="FFFFFF" w:themeFill="background1"/>
          <w:lang w:eastAsia="ru-RU"/>
        </w:rPr>
        <w:t>СПб</w:t>
      </w:r>
      <w:r w:rsidR="007A488C" w:rsidRPr="00FD63EE">
        <w:rPr>
          <w:lang w:eastAsia="ru-RU"/>
        </w:rPr>
        <w:t>, 2000</w:t>
      </w:r>
      <w:r w:rsidR="000B30AC" w:rsidRPr="00FD63EE">
        <w:rPr>
          <w:lang w:eastAsia="ru-RU"/>
        </w:rPr>
        <w:t>.</w:t>
      </w:r>
      <w:r w:rsidR="007A488C" w:rsidRPr="00FD63EE">
        <w:rPr>
          <w:lang w:eastAsia="ru-RU"/>
        </w:rPr>
        <w:t xml:space="preserve"> - 712 с.</w:t>
      </w:r>
    </w:p>
    <w:p w:rsidR="00D7161F" w:rsidRPr="00FD63EE" w:rsidRDefault="00D7161F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lastRenderedPageBreak/>
        <w:t xml:space="preserve">Слободчиков В.И., Исаев Е.И. Основы психологической антропологии. Психология развития человека: </w:t>
      </w:r>
      <w:r w:rsidR="0094667F" w:rsidRPr="00FD63EE">
        <w:rPr>
          <w:lang w:eastAsia="ru-RU"/>
        </w:rPr>
        <w:t xml:space="preserve">Развитие субъективной реальности. – </w:t>
      </w:r>
      <w:r w:rsidRPr="00FD63EE">
        <w:rPr>
          <w:lang w:eastAsia="ru-RU"/>
        </w:rPr>
        <w:t>М</w:t>
      </w:r>
      <w:r w:rsidR="0094667F" w:rsidRPr="00FD63EE">
        <w:rPr>
          <w:lang w:eastAsia="ru-RU"/>
        </w:rPr>
        <w:t xml:space="preserve">осква - </w:t>
      </w:r>
      <w:r w:rsidRPr="00FD63EE">
        <w:rPr>
          <w:lang w:eastAsia="ru-RU"/>
        </w:rPr>
        <w:t>2000.</w:t>
      </w:r>
      <w:r w:rsidR="0094667F" w:rsidRPr="00FD63EE">
        <w:rPr>
          <w:lang w:eastAsia="ru-RU"/>
        </w:rPr>
        <w:t xml:space="preserve"> – 421 с.</w:t>
      </w:r>
    </w:p>
    <w:p w:rsidR="009468EE" w:rsidRPr="00FD63EE" w:rsidRDefault="00E6466B" w:rsidP="00BA22BF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lang w:eastAsia="ru-RU"/>
        </w:rPr>
      </w:pPr>
      <w:r w:rsidRPr="00FD63EE">
        <w:rPr>
          <w:lang w:eastAsia="ru-RU"/>
        </w:rPr>
        <w:t xml:space="preserve">Теров А.А. </w:t>
      </w:r>
      <w:r w:rsidR="00724603" w:rsidRPr="00FD63EE">
        <w:rPr>
          <w:lang w:eastAsia="ru-RU"/>
        </w:rPr>
        <w:t>Некоторые аспекты модели тьюторского сопровождения профессионального роста педагогов со стороны учителе</w:t>
      </w:r>
      <w:r w:rsidR="00BA22BF" w:rsidRPr="00FD63EE">
        <w:rPr>
          <w:lang w:eastAsia="ru-RU"/>
        </w:rPr>
        <w:t>й-победителей ПНП «Образование»</w:t>
      </w:r>
      <w:r w:rsidR="00724603" w:rsidRPr="00FD63EE">
        <w:rPr>
          <w:lang w:eastAsia="ru-RU"/>
        </w:rPr>
        <w:t>//Тьюторские практики в России. Сопровождение индивидуальных образовательных программ. Альманах. - Томск, 2009. - С. 93-97</w:t>
      </w:r>
    </w:p>
    <w:sectPr w:rsidR="009468EE" w:rsidRPr="00FD63EE" w:rsidSect="000E0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25" w:rsidRDefault="00F83D25" w:rsidP="004714DF">
      <w:pPr>
        <w:spacing w:after="0" w:line="240" w:lineRule="auto"/>
      </w:pPr>
      <w:r>
        <w:separator/>
      </w:r>
    </w:p>
  </w:endnote>
  <w:endnote w:type="continuationSeparator" w:id="0">
    <w:p w:rsidR="00F83D25" w:rsidRDefault="00F83D25" w:rsidP="0047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25" w:rsidRDefault="00F83D25" w:rsidP="004714DF">
      <w:pPr>
        <w:spacing w:after="0" w:line="240" w:lineRule="auto"/>
      </w:pPr>
      <w:r>
        <w:separator/>
      </w:r>
    </w:p>
  </w:footnote>
  <w:footnote w:type="continuationSeparator" w:id="0">
    <w:p w:rsidR="00F83D25" w:rsidRDefault="00F83D25" w:rsidP="0047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F5"/>
    <w:multiLevelType w:val="hybridMultilevel"/>
    <w:tmpl w:val="564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557"/>
    <w:multiLevelType w:val="hybridMultilevel"/>
    <w:tmpl w:val="05841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462E8"/>
    <w:multiLevelType w:val="multilevel"/>
    <w:tmpl w:val="893AFC2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11021FBF"/>
    <w:multiLevelType w:val="hybridMultilevel"/>
    <w:tmpl w:val="2C7A9946"/>
    <w:lvl w:ilvl="0" w:tplc="E45C1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E3D"/>
    <w:multiLevelType w:val="hybridMultilevel"/>
    <w:tmpl w:val="CE8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352E"/>
    <w:multiLevelType w:val="multilevel"/>
    <w:tmpl w:val="AA949A84"/>
    <w:lvl w:ilvl="0">
      <w:start w:val="1"/>
      <w:numFmt w:val="decimal"/>
      <w:lvlText w:val="%1."/>
      <w:lvlJc w:val="left"/>
      <w:pPr>
        <w:ind w:left="1087" w:firstLine="397"/>
      </w:pPr>
    </w:lvl>
    <w:lvl w:ilvl="1">
      <w:start w:val="1"/>
      <w:numFmt w:val="lowerLetter"/>
      <w:lvlText w:val="%2."/>
      <w:lvlJc w:val="left"/>
      <w:pPr>
        <w:ind w:left="1477" w:firstLine="1117"/>
      </w:pPr>
    </w:lvl>
    <w:lvl w:ilvl="2">
      <w:start w:val="1"/>
      <w:numFmt w:val="lowerRoman"/>
      <w:lvlText w:val="%3."/>
      <w:lvlJc w:val="right"/>
      <w:pPr>
        <w:ind w:left="2197" w:firstLine="2017"/>
      </w:pPr>
    </w:lvl>
    <w:lvl w:ilvl="3">
      <w:start w:val="1"/>
      <w:numFmt w:val="decimal"/>
      <w:lvlText w:val="%4."/>
      <w:lvlJc w:val="left"/>
      <w:pPr>
        <w:ind w:left="2917" w:firstLine="2557"/>
      </w:pPr>
    </w:lvl>
    <w:lvl w:ilvl="4">
      <w:start w:val="1"/>
      <w:numFmt w:val="lowerLetter"/>
      <w:lvlText w:val="%5."/>
      <w:lvlJc w:val="left"/>
      <w:pPr>
        <w:ind w:left="3637" w:firstLine="3277"/>
      </w:pPr>
    </w:lvl>
    <w:lvl w:ilvl="5">
      <w:start w:val="1"/>
      <w:numFmt w:val="lowerRoman"/>
      <w:lvlText w:val="%6."/>
      <w:lvlJc w:val="right"/>
      <w:pPr>
        <w:ind w:left="4357" w:firstLine="4177"/>
      </w:pPr>
    </w:lvl>
    <w:lvl w:ilvl="6">
      <w:start w:val="1"/>
      <w:numFmt w:val="decimal"/>
      <w:lvlText w:val="%7."/>
      <w:lvlJc w:val="left"/>
      <w:pPr>
        <w:ind w:left="5077" w:firstLine="4717"/>
      </w:pPr>
    </w:lvl>
    <w:lvl w:ilvl="7">
      <w:start w:val="1"/>
      <w:numFmt w:val="lowerLetter"/>
      <w:lvlText w:val="%8."/>
      <w:lvlJc w:val="left"/>
      <w:pPr>
        <w:ind w:left="5797" w:firstLine="5437"/>
      </w:pPr>
    </w:lvl>
    <w:lvl w:ilvl="8">
      <w:start w:val="1"/>
      <w:numFmt w:val="lowerRoman"/>
      <w:lvlText w:val="%9."/>
      <w:lvlJc w:val="right"/>
      <w:pPr>
        <w:ind w:left="6517" w:firstLine="6337"/>
      </w:pPr>
    </w:lvl>
  </w:abstractNum>
  <w:abstractNum w:abstractNumId="6" w15:restartNumberingAfterBreak="0">
    <w:nsid w:val="314431F3"/>
    <w:multiLevelType w:val="hybridMultilevel"/>
    <w:tmpl w:val="6BA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D4C"/>
    <w:multiLevelType w:val="hybridMultilevel"/>
    <w:tmpl w:val="5574D602"/>
    <w:lvl w:ilvl="0" w:tplc="E45C1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1190"/>
    <w:multiLevelType w:val="hybridMultilevel"/>
    <w:tmpl w:val="0588AF1E"/>
    <w:lvl w:ilvl="0" w:tplc="E45C1D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8090B"/>
    <w:multiLevelType w:val="hybridMultilevel"/>
    <w:tmpl w:val="2500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667B"/>
    <w:multiLevelType w:val="hybridMultilevel"/>
    <w:tmpl w:val="8756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8ED"/>
    <w:multiLevelType w:val="hybridMultilevel"/>
    <w:tmpl w:val="F344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616A5"/>
    <w:multiLevelType w:val="hybridMultilevel"/>
    <w:tmpl w:val="F420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E3316"/>
    <w:multiLevelType w:val="hybridMultilevel"/>
    <w:tmpl w:val="FC12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609A"/>
    <w:multiLevelType w:val="hybridMultilevel"/>
    <w:tmpl w:val="713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07CB3"/>
    <w:multiLevelType w:val="hybridMultilevel"/>
    <w:tmpl w:val="5C1E4012"/>
    <w:lvl w:ilvl="0" w:tplc="E45C1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14D5"/>
    <w:multiLevelType w:val="hybridMultilevel"/>
    <w:tmpl w:val="C0121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E1555F"/>
    <w:multiLevelType w:val="hybridMultilevel"/>
    <w:tmpl w:val="B952FABE"/>
    <w:lvl w:ilvl="0" w:tplc="E45C1D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A06"/>
    <w:rsid w:val="0002421E"/>
    <w:rsid w:val="00036038"/>
    <w:rsid w:val="000578EC"/>
    <w:rsid w:val="00094346"/>
    <w:rsid w:val="00096B69"/>
    <w:rsid w:val="000B30AC"/>
    <w:rsid w:val="000C33FE"/>
    <w:rsid w:val="000E0BBC"/>
    <w:rsid w:val="00120317"/>
    <w:rsid w:val="001204D0"/>
    <w:rsid w:val="00130D7C"/>
    <w:rsid w:val="00157431"/>
    <w:rsid w:val="00184DC6"/>
    <w:rsid w:val="0019716B"/>
    <w:rsid w:val="001C0A4C"/>
    <w:rsid w:val="001F58B5"/>
    <w:rsid w:val="00226DBA"/>
    <w:rsid w:val="00227D69"/>
    <w:rsid w:val="00245EAE"/>
    <w:rsid w:val="00251D15"/>
    <w:rsid w:val="002529D4"/>
    <w:rsid w:val="00255989"/>
    <w:rsid w:val="00272779"/>
    <w:rsid w:val="00274EA9"/>
    <w:rsid w:val="002F4991"/>
    <w:rsid w:val="00324605"/>
    <w:rsid w:val="0035571A"/>
    <w:rsid w:val="003845CB"/>
    <w:rsid w:val="003A6DC8"/>
    <w:rsid w:val="003F4E7E"/>
    <w:rsid w:val="004460B8"/>
    <w:rsid w:val="004714DF"/>
    <w:rsid w:val="0049005B"/>
    <w:rsid w:val="004F1226"/>
    <w:rsid w:val="00520BB4"/>
    <w:rsid w:val="00547B7E"/>
    <w:rsid w:val="00577DB7"/>
    <w:rsid w:val="00627374"/>
    <w:rsid w:val="00647026"/>
    <w:rsid w:val="00652A90"/>
    <w:rsid w:val="006754AF"/>
    <w:rsid w:val="006A20BD"/>
    <w:rsid w:val="006A3A64"/>
    <w:rsid w:val="006B75C7"/>
    <w:rsid w:val="006C470C"/>
    <w:rsid w:val="006C522D"/>
    <w:rsid w:val="006F4CA3"/>
    <w:rsid w:val="00724603"/>
    <w:rsid w:val="00735D55"/>
    <w:rsid w:val="0075340F"/>
    <w:rsid w:val="00757E28"/>
    <w:rsid w:val="007610AF"/>
    <w:rsid w:val="0076155E"/>
    <w:rsid w:val="00774FB2"/>
    <w:rsid w:val="00780777"/>
    <w:rsid w:val="00794963"/>
    <w:rsid w:val="007A488C"/>
    <w:rsid w:val="007C4D55"/>
    <w:rsid w:val="00805B6C"/>
    <w:rsid w:val="008060DD"/>
    <w:rsid w:val="008137CC"/>
    <w:rsid w:val="00824E49"/>
    <w:rsid w:val="00832F5C"/>
    <w:rsid w:val="008B4CD2"/>
    <w:rsid w:val="0094667F"/>
    <w:rsid w:val="009468EE"/>
    <w:rsid w:val="0097175A"/>
    <w:rsid w:val="00974D1A"/>
    <w:rsid w:val="00996F48"/>
    <w:rsid w:val="009F2655"/>
    <w:rsid w:val="00A31CC6"/>
    <w:rsid w:val="00A47A5F"/>
    <w:rsid w:val="00A74FE4"/>
    <w:rsid w:val="00A860BD"/>
    <w:rsid w:val="00B03038"/>
    <w:rsid w:val="00B87DB6"/>
    <w:rsid w:val="00BA22BF"/>
    <w:rsid w:val="00BC1403"/>
    <w:rsid w:val="00BD78F1"/>
    <w:rsid w:val="00C32A06"/>
    <w:rsid w:val="00C47AA3"/>
    <w:rsid w:val="00C87043"/>
    <w:rsid w:val="00CA1914"/>
    <w:rsid w:val="00CA4348"/>
    <w:rsid w:val="00CE18F5"/>
    <w:rsid w:val="00CF5915"/>
    <w:rsid w:val="00D60531"/>
    <w:rsid w:val="00D7161F"/>
    <w:rsid w:val="00D927ED"/>
    <w:rsid w:val="00DC08DA"/>
    <w:rsid w:val="00DC28DB"/>
    <w:rsid w:val="00DC7E7B"/>
    <w:rsid w:val="00E106A0"/>
    <w:rsid w:val="00E34879"/>
    <w:rsid w:val="00E522FA"/>
    <w:rsid w:val="00E6466B"/>
    <w:rsid w:val="00E941D5"/>
    <w:rsid w:val="00E97F4C"/>
    <w:rsid w:val="00EB3381"/>
    <w:rsid w:val="00EC3E4F"/>
    <w:rsid w:val="00ED61E3"/>
    <w:rsid w:val="00EE6391"/>
    <w:rsid w:val="00F150D7"/>
    <w:rsid w:val="00F370BA"/>
    <w:rsid w:val="00F56711"/>
    <w:rsid w:val="00F57182"/>
    <w:rsid w:val="00F81E21"/>
    <w:rsid w:val="00F839DB"/>
    <w:rsid w:val="00F83D25"/>
    <w:rsid w:val="00FA2471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D2DE"/>
  <w15:docId w15:val="{C78917D8-3541-4101-9126-DAB2D4B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06"/>
  </w:style>
  <w:style w:type="paragraph" w:styleId="3">
    <w:name w:val="heading 3"/>
    <w:basedOn w:val="a"/>
    <w:link w:val="30"/>
    <w:uiPriority w:val="9"/>
    <w:qFormat/>
    <w:rsid w:val="00C8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2A06"/>
  </w:style>
  <w:style w:type="table" w:styleId="a4">
    <w:name w:val="Table Grid"/>
    <w:basedOn w:val="a1"/>
    <w:uiPriority w:val="59"/>
    <w:rsid w:val="00C3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32A0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C32A06"/>
    <w:pPr>
      <w:spacing w:after="0" w:line="240" w:lineRule="auto"/>
    </w:pPr>
  </w:style>
  <w:style w:type="table" w:customStyle="1" w:styleId="TableNormal">
    <w:name w:val="Table Normal"/>
    <w:rsid w:val="00C32A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8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87043"/>
    <w:rPr>
      <w:b/>
      <w:bCs/>
    </w:rPr>
  </w:style>
  <w:style w:type="paragraph" w:styleId="a7">
    <w:name w:val="Normal (Web)"/>
    <w:basedOn w:val="a"/>
    <w:uiPriority w:val="99"/>
    <w:semiHidden/>
    <w:unhideWhenUsed/>
    <w:rsid w:val="00C8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0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466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7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14DF"/>
  </w:style>
  <w:style w:type="paragraph" w:styleId="ad">
    <w:name w:val="footer"/>
    <w:basedOn w:val="a"/>
    <w:link w:val="ae"/>
    <w:uiPriority w:val="99"/>
    <w:semiHidden/>
    <w:unhideWhenUsed/>
    <w:rsid w:val="0047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psy.ru/yeremeyew/hum-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29B9-C185-47D2-B4D1-417C462B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Korenchuki</dc:creator>
  <cp:keywords/>
  <dc:description/>
  <cp:lastModifiedBy>Людмила К</cp:lastModifiedBy>
  <cp:revision>62</cp:revision>
  <dcterms:created xsi:type="dcterms:W3CDTF">2015-12-10T10:19:00Z</dcterms:created>
  <dcterms:modified xsi:type="dcterms:W3CDTF">2022-11-23T09:11:00Z</dcterms:modified>
</cp:coreProperties>
</file>