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педагогические методы и технологии в профессиональном образовании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7D3398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сварочных работ в процессе ремонта труб водоснабжения</w:t>
      </w:r>
      <w:r w:rsidR="007D3398">
        <w:rPr>
          <w:rFonts w:ascii="Times New Roman" w:hAnsi="Times New Roman" w:cs="Times New Roman"/>
          <w:sz w:val="24"/>
          <w:szCs w:val="24"/>
        </w:rPr>
        <w:t xml:space="preserve"> жилого здания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42E">
        <w:rPr>
          <w:rFonts w:ascii="Times New Roman" w:hAnsi="Times New Roman" w:cs="Times New Roman"/>
          <w:sz w:val="24"/>
          <w:szCs w:val="24"/>
        </w:rPr>
        <w:t>Якутенок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Сергей В</w:t>
      </w:r>
      <w:r>
        <w:rPr>
          <w:rFonts w:ascii="Times New Roman" w:hAnsi="Times New Roman" w:cs="Times New Roman"/>
          <w:sz w:val="24"/>
          <w:szCs w:val="24"/>
        </w:rPr>
        <w:t xml:space="preserve">асильевич, </w:t>
      </w:r>
      <w:r w:rsidRPr="0091242E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</w:t>
      </w:r>
    </w:p>
    <w:p w:rsid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>ГАПОУ СО «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политехникум» </w:t>
      </w:r>
    </w:p>
    <w:p w:rsidR="00040C54" w:rsidRPr="0091242E" w:rsidRDefault="00040C54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область, город Энгельс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профессиональных модулях </w:t>
      </w:r>
      <w:r w:rsidRPr="0091242E">
        <w:rPr>
          <w:rFonts w:ascii="Times New Roman" w:hAnsi="Times New Roman" w:cs="Times New Roman"/>
          <w:sz w:val="24"/>
          <w:szCs w:val="24"/>
        </w:rPr>
        <w:t xml:space="preserve"> профессии технического профиля 15.01.05 Сварщик (ручной и  частично  механизированной  с</w:t>
      </w:r>
      <w:r w:rsidR="00040C54">
        <w:rPr>
          <w:rFonts w:ascii="Times New Roman" w:hAnsi="Times New Roman" w:cs="Times New Roman"/>
          <w:sz w:val="24"/>
          <w:szCs w:val="24"/>
        </w:rPr>
        <w:t>варки  (наплавки))  в</w:t>
      </w:r>
      <w:r>
        <w:rPr>
          <w:rFonts w:ascii="Times New Roman" w:hAnsi="Times New Roman" w:cs="Times New Roman"/>
          <w:sz w:val="24"/>
          <w:szCs w:val="24"/>
        </w:rPr>
        <w:t xml:space="preserve">о  время </w:t>
      </w:r>
      <w:r w:rsidRPr="0091242E">
        <w:rPr>
          <w:rFonts w:ascii="Times New Roman" w:hAnsi="Times New Roman" w:cs="Times New Roman"/>
          <w:sz w:val="24"/>
          <w:szCs w:val="24"/>
        </w:rPr>
        <w:t>производственной 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24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предполагается обучение сварк</w:t>
      </w:r>
      <w:r w:rsidR="00040C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труб водоснабжения зданий и сооружений. В связи с этим необходимо обучить ребят работать с сальниковыми набивками  и затем непосредственно свариванию труб. </w:t>
      </w:r>
      <w:r w:rsidRPr="0091242E">
        <w:rPr>
          <w:rFonts w:ascii="Times New Roman" w:hAnsi="Times New Roman" w:cs="Times New Roman"/>
          <w:sz w:val="24"/>
          <w:szCs w:val="24"/>
        </w:rPr>
        <w:t xml:space="preserve">  Мягкие сальниковые набивки изготовляются  из  хлопковой или  льняной  пряжи, из    асбестовой  пряжи  с  хлопковым  волокном    или    резиной  в    виде  сплетенных    или скрученных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2E">
        <w:rPr>
          <w:rFonts w:ascii="Times New Roman" w:hAnsi="Times New Roman" w:cs="Times New Roman"/>
          <w:sz w:val="24"/>
          <w:szCs w:val="24"/>
        </w:rPr>
        <w:t>(скатанных) шнуров.   В зависимости от среды набивки изготовляются сухими, либо  пропитываются    разнообразными  составами    рафинированным  техническим  салом, парафином, техническим вазелином, тяжелым смазочным  маслом, графитовой и тальковой  смазкой.  Набивка    в    одной    оплетке  –  это  скрученный      жгут    пряжи  круглого  или квадратного  сечения,  оплетенный  одним    слоем    оплетки.  Мягкая  и    износоустойчивая.   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2E">
        <w:rPr>
          <w:rFonts w:ascii="Times New Roman" w:hAnsi="Times New Roman" w:cs="Times New Roman"/>
          <w:sz w:val="24"/>
          <w:szCs w:val="24"/>
        </w:rPr>
        <w:t>для    уплотнения  малоподвижных    деталей  –  сальников,  вентилей,  задвижек, арматуры  невысокого  давления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ак же применяется в  случаях, когда нужно обеспечить  продолжительную  работу  механизма  при  высоких температуре и давлении, а также при больших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скоростях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движения  уплотняемой  детали. Набивка  многослойного  плетения.  Сердцевина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2E">
        <w:rPr>
          <w:rFonts w:ascii="Times New Roman" w:hAnsi="Times New Roman" w:cs="Times New Roman"/>
          <w:sz w:val="24"/>
          <w:szCs w:val="24"/>
        </w:rPr>
        <w:t xml:space="preserve">(прядь)  оплетена  несколько  слоями  оплетки.  Применяется  для  сальниковых уплотнений  тихоходных  штоков.  Набивка    насквозь    плетеная.  Несколько 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крученных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 жгутов,  переплетенных    между    собой.  Сравнительно    жесткие    и    износоустойчивые. Применяются    для    сальниковых  уплотнений  вращающихся    валов    и    валов  и    штоков  с  возвратно-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поступательным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 движениями. Набивка  комбинированная насквозь  плетеная  набивка, внутри  которой  для повышения упругости  введен резиновый  сердечник, а для улучшения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прирабатываемости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к движущимся частям механизмов проволоки или  пластинки из  ант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фрикционных  металлов. Применяется  для  уплотнения  арматуры водопроводов, паропроводов,  маслопроводов.  Скатанные    набивки  –  это  прорезиненные хлопчатобумажные,  льняные    и    асбестовые    без    сердечника    или    с     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резиновым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сердечником.       Кольцевые  набивки имеют манжеты хлопчатобумажные, льняные  или 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асбестовые  и кольца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асбестоалюминиевые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 разрезные  фигурного  сечения  с 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внутренним   и    наружным  диаметром. Полуметаллические  набивки  изготовляются  из  прорезиненной    или  асбестопроволочной    ткани  со  вставкой  по  внутреннему    периметру  мягкого антифрикционного  материала, либо полого  кольца (из сплава олова и свинца) круглого или квадратного  сечения.  Кольцо  заполнено  упругим  и  мягким  материалом  (асбестовым волокном  с    графитом,  тальком  и  вазелином),  который  при  подтягивании    сальника  выдавливается  через отверстия, имеющиеся на  внутренней  окружности  кольца. Набивка  более  износоустойчива,  чем    мягкая.  Применяется  в    случаях,  когда  нужно  обеспечить  продолжительную  работу  механизма  при  высоких температуре и давлении, а также при больших скоростях движения  уплотняемой  детали. В холодной жидкой среде выдерживает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1242E">
        <w:rPr>
          <w:rFonts w:ascii="Times New Roman" w:hAnsi="Times New Roman" w:cs="Times New Roman"/>
          <w:sz w:val="24"/>
          <w:szCs w:val="24"/>
        </w:rPr>
        <w:t>авление до 300 кгс/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, а в среде  насыщенного пара-25 кгс/см.  Предельная  температура, которую      выдерживает    набивка,  определяется  температурой  плавления  металла,  из  которого изготовлены  вставка  и оболочка  набивки. Твердые  сальниковые  набивки  износоустойчивые  и  незначительно  изнашивают  соприкасающиеся  с  ними    движущиеся  детали,  во  время  работы    не    требуют  подтяжки нажимной    втулки.  Для  нормальной    эксплуатации  набивок    необходимы:  шлифованные  сальниковые  камеры, валы  и  штоки, тщательно отработанные  и  точно  собранные  кольца набивки. Применяются  для  уплотнения штоков  паровых  машин, компрессоров насосов и валов  турбин.  Металлические  полукольца  треугольного    сечения,        набивки. Применяются  для  уплотнения штоков  паровых  машин, компрессоров насосов и валов  турбин.  Металлические  полукольца  треугольного    сечения,                           обращенные    основанием    к    уплотняемой    детали  и  выполняющие    роль    набивки, изготовляются  из      различных  мягких  антифрикционных  сплавов, которые выбираются в  зависимости    от  температуры  рабочей    среды.  Обращенные    основанием  в    сальниковую коробку и выполняющие      роль нажимных  колец  изготовляются  из  перлитного  чугуна или  бронзы. Для нормальной эксплуатации  набивки 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 принуди-   тельная смазка  сальника.  Металлические    разрезные  кольца  имеют    прямоугольное    или  квадратное  сечение. Каждое  кольцо  состоит их  трех  частей. Изготовляются  из  перлитного  чугуна. Кольцо  прижимается  к валу  надетой на него  спиральной  кольцевой пружиной. Требуется принудительная  смазка          сальника.  Угольные  разрезные  кольца  квадратного  сечения изготовляются из  смеси пекового кокса, графита, каменноугольного пека и битума. Каждое кольцо  состоит  из  трех  частей.  В  сальниках  удерживаются    на    валу    спиральными кольцевыми  пружинками из  нержавеющей  стали. Не требуют смазки при работе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обладают  большой  жаростойкостью. Применяются для  уплотнения многооборотных  валов  турбин  и  турбо механизмов  при давлении пара  до 65кгс/см и </w:t>
      </w:r>
      <w:r w:rsidRPr="0091242E">
        <w:rPr>
          <w:rFonts w:ascii="Times New Roman" w:hAnsi="Times New Roman" w:cs="Times New Roman"/>
          <w:sz w:val="24"/>
          <w:szCs w:val="24"/>
        </w:rPr>
        <w:lastRenderedPageBreak/>
        <w:t>температуре до 500С, особенно когда пр</w:t>
      </w:r>
      <w:r w:rsidR="003C5952">
        <w:rPr>
          <w:rFonts w:ascii="Times New Roman" w:hAnsi="Times New Roman" w:cs="Times New Roman"/>
          <w:sz w:val="24"/>
          <w:szCs w:val="24"/>
        </w:rPr>
        <w:t xml:space="preserve">исутствие  смазки  недопустимо.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Углеграфитометаллические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разрезные кольца   могут быть  квадратного,  прямоугольного    сечения.  Каждое  кольцо  состоит  из    трех    частей.  В  сальниках  удерживается    спиральными    кольцевыми    пружинами    или    специальными  разрезными    уплотнительными    кольцами    из    чугуна.  Применяется    для    уплотнения поршневых  и золотниковых  штоков.     Я </w:t>
      </w:r>
      <w:r>
        <w:rPr>
          <w:rFonts w:ascii="Times New Roman" w:hAnsi="Times New Roman" w:cs="Times New Roman"/>
          <w:sz w:val="24"/>
          <w:szCs w:val="24"/>
        </w:rPr>
        <w:t xml:space="preserve">учу ребят </w:t>
      </w:r>
      <w:r w:rsidRPr="0091242E">
        <w:rPr>
          <w:rFonts w:ascii="Times New Roman" w:hAnsi="Times New Roman" w:cs="Times New Roman"/>
          <w:sz w:val="24"/>
          <w:szCs w:val="24"/>
        </w:rPr>
        <w:t xml:space="preserve">   подбирать сальниковые набивки по Инструкции.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В ней прописаны виды набивок  и  их 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42E">
        <w:rPr>
          <w:rFonts w:ascii="Times New Roman" w:hAnsi="Times New Roman" w:cs="Times New Roman"/>
          <w:sz w:val="24"/>
          <w:szCs w:val="24"/>
        </w:rPr>
        <w:t xml:space="preserve">вильное  применение  Набивка  сальниковая асбестовая,  плетенная, пропитанная  жировым  антифрикционным  составом  на  основе  нефтяных  экстрактов,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графитированная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 АП  по  ГОСТ  5152-84  ,  графитовая  набивка  марки  НГ-200  (НГ-Н), углеродная набивка марки НУ-201 (УНФ) применяются для заполнения сальниковых камер с целью герметизации подвижных и неподвижных соединений различных машин и аппаратов, уплотнения  валов  насосов,  штока  арматуры,  уплотнения сальниковых компенсаторов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трубопроводов  тепловых  сетей  (нейтральные  и  агрессивные  жидкие  и газообразные среды, пар, нефтепродукты). Температура среды -70…+300 *С.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1. Общие указания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1.1.  Настоящая  инструкция  распространяется  на  графитовые  набивки  марки  НГ-200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(НГ-Н)  и  на  углеродные  набивки  марки  НУ-201  (УНФ)  и  др.,  предназначенные 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>герметизации сальниковых  компенсаторов трубопроводов  с  нефтью,  продуктами  ее переработки,  паром,  водой  и  другими  средами  за  исключением  сильных  окислителей  при давлении до 4,0 МПа в интервале температур от минус 60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до плюс 280 °С.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2. Указание мер безопасности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2.1.  К  работе  по  установке сальниковых  уплотнений из  набивки  допускаются работники, изучившие инструкцию по монтажу.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3. Подготовка к сборке сальникового узла.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3.1.  Перед  установкой  набивки  очистить сальниковую камеру  от  грязи  и  старой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набивки.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3.2.  Проверить  уплотняемые  поверхности.  Не  допускаются  царапины  вдоль  оси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компенсатора глубиной более 0,5 мм. При наличии ржавчины зачистить поверхность мелкой наждачной бумагой.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4.Подготовка набивок к монтажу в сальниковый узел.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4.1. Подобрать набивку необходимого сечения (S) исходя из размера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сальниковой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>камеры: S=(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D-d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)/2 </w:t>
      </w:r>
      <w:r w:rsidR="00040C54">
        <w:rPr>
          <w:rFonts w:ascii="Times New Roman" w:hAnsi="Times New Roman" w:cs="Times New Roman"/>
          <w:sz w:val="24"/>
          <w:szCs w:val="24"/>
        </w:rPr>
        <w:t>.</w:t>
      </w:r>
      <w:r w:rsidRPr="0091242E">
        <w:rPr>
          <w:rFonts w:ascii="Times New Roman" w:hAnsi="Times New Roman" w:cs="Times New Roman"/>
          <w:sz w:val="24"/>
          <w:szCs w:val="24"/>
        </w:rPr>
        <w:t xml:space="preserve">D — диаметр сальниковой камеры;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— диаметр шпинделя. </w:t>
      </w:r>
    </w:p>
    <w:p w:rsidR="00394B2C" w:rsidRPr="0091242E" w:rsidRDefault="00040C54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42E" w:rsidRPr="0091242E">
        <w:rPr>
          <w:rFonts w:ascii="Times New Roman" w:hAnsi="Times New Roman" w:cs="Times New Roman"/>
          <w:sz w:val="24"/>
          <w:szCs w:val="24"/>
        </w:rPr>
        <w:t>4.2. Длину заготовки для набивочных колец можно определить по формуле (</w:t>
      </w:r>
      <w:proofErr w:type="gramStart"/>
      <w:r w:rsidR="0091242E" w:rsidRPr="0091242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1242E" w:rsidRPr="0091242E">
        <w:rPr>
          <w:rFonts w:ascii="Times New Roman" w:hAnsi="Times New Roman" w:cs="Times New Roman"/>
          <w:sz w:val="24"/>
          <w:szCs w:val="24"/>
        </w:rPr>
        <w:t>. Рис.):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>L= (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+ S) Ч π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1.07; где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— диаметр шпинделя (штока), мм; S — размер набивки, мм;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lastRenderedPageBreak/>
        <w:t>4.3.  Возможно  применение  намоточного  метода  нарезки  колец.  Для  этого  шнур набивки  плотно  наматывают  на  вспомогательн</w:t>
      </w:r>
      <w:r w:rsidR="00040C54">
        <w:rPr>
          <w:rFonts w:ascii="Times New Roman" w:hAnsi="Times New Roman" w:cs="Times New Roman"/>
          <w:sz w:val="24"/>
          <w:szCs w:val="24"/>
        </w:rPr>
        <w:t xml:space="preserve">ую  втулку  диаметром,  равным </w:t>
      </w:r>
      <w:r w:rsidRPr="0091242E">
        <w:rPr>
          <w:rFonts w:ascii="Times New Roman" w:hAnsi="Times New Roman" w:cs="Times New Roman"/>
          <w:sz w:val="24"/>
          <w:szCs w:val="24"/>
        </w:rPr>
        <w:t xml:space="preserve">диаметру патрубка, и разрезают на кольца.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4.4. Кольца должны отрезаться по возможности под углом 45°. При этом вырезается точно  отрезок  для  первого  кольца  и  используется  далее  как  шаблон  для  нарезки последующих колец.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4.5.  Смазка  колец  какими-либо  составами  перед  установкой,  при  установке  не допускается.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5. Порядок сборки сальниковых узлов.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5.1.  Для  обеспечения  герметичности  рекомендуется  использование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комбинированного сальникового 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пакета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>остоящего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</w:t>
      </w:r>
      <w:r w:rsidR="00040C54">
        <w:rPr>
          <w:rFonts w:ascii="Times New Roman" w:hAnsi="Times New Roman" w:cs="Times New Roman"/>
          <w:sz w:val="24"/>
          <w:szCs w:val="24"/>
        </w:rPr>
        <w:t xml:space="preserve"> из  2  колец  набивки  НУ-201 </w:t>
      </w:r>
      <w:r w:rsidRPr="0091242E">
        <w:rPr>
          <w:rFonts w:ascii="Times New Roman" w:hAnsi="Times New Roman" w:cs="Times New Roman"/>
          <w:sz w:val="24"/>
          <w:szCs w:val="24"/>
        </w:rPr>
        <w:t>(УНФ) (первого и последнего) и не менее 3-х колец наби</w:t>
      </w:r>
      <w:r w:rsidR="00040C54">
        <w:rPr>
          <w:rFonts w:ascii="Times New Roman" w:hAnsi="Times New Roman" w:cs="Times New Roman"/>
          <w:sz w:val="24"/>
          <w:szCs w:val="24"/>
        </w:rPr>
        <w:t xml:space="preserve">вки НГ-200 (НГ-Н) между ними. В </w:t>
      </w:r>
      <w:r w:rsidRPr="0091242E">
        <w:rPr>
          <w:rFonts w:ascii="Times New Roman" w:hAnsi="Times New Roman" w:cs="Times New Roman"/>
          <w:sz w:val="24"/>
          <w:szCs w:val="24"/>
        </w:rPr>
        <w:t xml:space="preserve">данном случае  отпадает  необходимость  в  использовании  дополнительных манжет для предотвращения выдавливания набивки в зазоры.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5.1.  Кольца  устанавливаются  в  камеру  по  одному  со  смещением  разрезов  на  90°,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например: 0°, 90°, 180°, 270° и т.д.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5.2.  Для  обеспечения  герметизации  первоначально  весь  пакет  колец  обжимается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42E">
        <w:rPr>
          <w:rFonts w:ascii="Times New Roman" w:hAnsi="Times New Roman" w:cs="Times New Roman"/>
          <w:sz w:val="24"/>
          <w:szCs w:val="24"/>
        </w:rPr>
        <w:t>грундбуксой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на величину 30-40% от величины пакета Изменение высоты пакета ∆Н: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>— окончательное ∆Н = 0,3ч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,4 Н0 где Н0 — начальная высота пакета необходимо иметь в виду: при затяжке перекос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грундбуксы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не допускается. Монтаж и эксплуатация компенсаторов</w:t>
      </w:r>
      <w:r w:rsidR="00040C54">
        <w:rPr>
          <w:rFonts w:ascii="Times New Roman" w:hAnsi="Times New Roman" w:cs="Times New Roman"/>
          <w:sz w:val="24"/>
          <w:szCs w:val="24"/>
        </w:rPr>
        <w:t xml:space="preserve">. </w:t>
      </w:r>
      <w:r w:rsidRPr="0091242E">
        <w:rPr>
          <w:rFonts w:ascii="Times New Roman" w:hAnsi="Times New Roman" w:cs="Times New Roman"/>
          <w:sz w:val="24"/>
          <w:szCs w:val="24"/>
        </w:rPr>
        <w:t xml:space="preserve">Компенсаторы должны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устанавливаться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и вводится в эксплуатацию подготовленным, опытным  персоналом  в  соответствии  с  настоящей  инструкцией,  конструкторской  и нормативно-технической  документацией  на  монтаж  трубопроводов  разработанной проектной организацией. На  период  транспортирования  к  месту  монтажа  и  в  период  монтажа  должны  быть приняты  меры  исключающие  повреждения компенсаторов. Хранение  компенсаторов</w:t>
      </w:r>
      <w:r w:rsidR="00040C54">
        <w:rPr>
          <w:rFonts w:ascii="Times New Roman" w:hAnsi="Times New Roman" w:cs="Times New Roman"/>
          <w:sz w:val="24"/>
          <w:szCs w:val="24"/>
        </w:rPr>
        <w:t xml:space="preserve">  на  открытых  площадках  без </w:t>
      </w:r>
      <w:r w:rsidRPr="0091242E">
        <w:rPr>
          <w:rFonts w:ascii="Times New Roman" w:hAnsi="Times New Roman" w:cs="Times New Roman"/>
          <w:sz w:val="24"/>
          <w:szCs w:val="24"/>
        </w:rPr>
        <w:t>защитных  кожухов  или  футляров запрещается. При монтаже компенсаторов должны соблюдаться нормы и требования безопасности действующие, действующие на объектах применения. Перед  монтажом  необходимо  полностью  удалить  упаковку  и  провести  осмотр компенсаторов на предмет выявления возможных повреждений вследстви</w:t>
      </w:r>
      <w:r w:rsidR="00040C54">
        <w:rPr>
          <w:rFonts w:ascii="Times New Roman" w:hAnsi="Times New Roman" w:cs="Times New Roman"/>
          <w:sz w:val="24"/>
          <w:szCs w:val="24"/>
        </w:rPr>
        <w:t xml:space="preserve">е </w:t>
      </w:r>
      <w:r w:rsidRPr="0091242E">
        <w:rPr>
          <w:rFonts w:ascii="Times New Roman" w:hAnsi="Times New Roman" w:cs="Times New Roman"/>
          <w:sz w:val="24"/>
          <w:szCs w:val="24"/>
        </w:rPr>
        <w:t xml:space="preserve">транспортировки и хранения. В  период  монтажа  и  эксплуатации  не  допускается 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компенсаторов моментом или силами от массы присоединяемых конструкций.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 выполнение  сварочных  работ компенсаторы должны  быть  защищены  от попадания частиц раскаленного металла. Не допускается прохождение электрического тока через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сильфонные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компенсаторы в процессе сварки трубопровода. </w:t>
      </w:r>
      <w:r w:rsidRPr="0091242E">
        <w:rPr>
          <w:rFonts w:ascii="Times New Roman" w:hAnsi="Times New Roman" w:cs="Times New Roman"/>
          <w:sz w:val="24"/>
          <w:szCs w:val="24"/>
        </w:rPr>
        <w:lastRenderedPageBreak/>
        <w:t xml:space="preserve">Каждый  компенсируемый  участок  трубопровода  должен  быть  ограничен неподвижными опорами. Неподвижные опоры необходимо выбирать исходя из максимально действующих  сил  и  моментов.  Расстояние  между  скользящими  опорами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и компенсатором должно быть равно (1,5-2) диаметра условного прохода DN. Рассчитывать и подбирать опоры необходимо соответствующих размеров для предотвращения зажимов. При  сборке компенсаторов с  конструкциями,  допускаемые  величины  монтажного сдвига  и 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непараллельности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 соединения  не  должны  превышать 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значений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 установленных нормативно-технической  документацией  для  трубопроводов  объекта  применения.  Сжатие (растяжение) изделий не должно превышать 5 мм для DN до 500 мм. и 10 мм. для DN более 500  мм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если  другие  требования  не  предусмотрены  монтажными  чертежами.  Натяжные  и другие монтажные устройства в состав поставки не входят. Транспортные  стяжки,  болты,  шпильки  должны  быть  удалены  после  завершения установки компенсаторов.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 выполнение  изоляционных  работ  необходимо  обеспечить  возможность перемещения патрубков компенсаторов на максимальную величину осевого хода.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 xml:space="preserve">При  наземной,  канальной,  без  канальной  прокладке трубопровода, компенсаторы должны быть установлены в защитные кожуха. </w:t>
      </w:r>
      <w:proofErr w:type="gramEnd"/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Испытание  давлением  и  проверку  на  герметичность  следует  проводить  после установки опор трубопровода. При эксплуатации необходимо избегать скачков давления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системе и превышения эксплуатационных параметров. </w:t>
      </w:r>
      <w:r w:rsidR="00040C54">
        <w:rPr>
          <w:rFonts w:ascii="Times New Roman" w:hAnsi="Times New Roman" w:cs="Times New Roman"/>
          <w:sz w:val="24"/>
          <w:szCs w:val="24"/>
        </w:rPr>
        <w:t xml:space="preserve">Таким,  образом,  чтобы </w:t>
      </w:r>
      <w:r w:rsidRPr="0091242E">
        <w:rPr>
          <w:rFonts w:ascii="Times New Roman" w:hAnsi="Times New Roman" w:cs="Times New Roman"/>
          <w:sz w:val="24"/>
          <w:szCs w:val="24"/>
        </w:rPr>
        <w:t>правильно  сварить  трубу  водоснабжения,  надо  кроме сваро</w:t>
      </w:r>
      <w:r w:rsidR="00040C54">
        <w:rPr>
          <w:rFonts w:ascii="Times New Roman" w:hAnsi="Times New Roman" w:cs="Times New Roman"/>
          <w:sz w:val="24"/>
          <w:szCs w:val="24"/>
        </w:rPr>
        <w:t xml:space="preserve">чных  компетенций  обладать  и </w:t>
      </w:r>
      <w:r w:rsidRPr="0091242E">
        <w:rPr>
          <w:rFonts w:ascii="Times New Roman" w:hAnsi="Times New Roman" w:cs="Times New Roman"/>
          <w:sz w:val="24"/>
          <w:szCs w:val="24"/>
        </w:rPr>
        <w:t xml:space="preserve">компетенциями  ЖКХ. 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1.  </w:t>
      </w:r>
      <w:r w:rsidR="00040C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242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52720-2007. Арматура трубопроводная. Термины и определения.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2.  </w:t>
      </w:r>
      <w:r w:rsidR="00040C5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Усватов-Усыскин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 Р. Ф. Поговорим об арматуре. — М.: 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Vitex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 xml:space="preserve">3.           ГОСТ </w:t>
      </w:r>
      <w:proofErr w:type="gramStart"/>
      <w:r w:rsidRPr="009124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42E">
        <w:rPr>
          <w:rFonts w:ascii="Times New Roman" w:hAnsi="Times New Roman" w:cs="Times New Roman"/>
          <w:sz w:val="24"/>
          <w:szCs w:val="24"/>
        </w:rPr>
        <w:t xml:space="preserve"> 52720-2007. Арматура трубопроводная. Эксплуатация. </w:t>
      </w:r>
    </w:p>
    <w:p w:rsidR="0091242E" w:rsidRPr="0091242E" w:rsidRDefault="0091242E" w:rsidP="00040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42E">
        <w:rPr>
          <w:rFonts w:ascii="Times New Roman" w:hAnsi="Times New Roman" w:cs="Times New Roman"/>
          <w:sz w:val="24"/>
          <w:szCs w:val="24"/>
        </w:rPr>
        <w:t>4.           https://xn----dtbegn3a5abh8i.xn--p1ai/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9124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242E">
        <w:rPr>
          <w:rFonts w:ascii="Times New Roman" w:hAnsi="Times New Roman" w:cs="Times New Roman"/>
          <w:sz w:val="24"/>
          <w:szCs w:val="24"/>
        </w:rPr>
        <w:t>oblasti_primeneniya_salnikovyh_nabivok</w:t>
      </w:r>
      <w:proofErr w:type="spellEnd"/>
    </w:p>
    <w:sectPr w:rsidR="0091242E" w:rsidRPr="0091242E" w:rsidSect="0039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42E"/>
    <w:rsid w:val="00040C54"/>
    <w:rsid w:val="00394B2C"/>
    <w:rsid w:val="003C5952"/>
    <w:rsid w:val="007D3398"/>
    <w:rsid w:val="0091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2020-11-22T08:24:00Z</dcterms:created>
  <dcterms:modified xsi:type="dcterms:W3CDTF">2020-11-22T08:31:00Z</dcterms:modified>
</cp:coreProperties>
</file>